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4A349" w14:textId="77777777" w:rsidR="00D72BA5" w:rsidRDefault="00D72BA5" w:rsidP="001A198F">
      <w:pPr>
        <w:pStyle w:val="NoSpacing"/>
      </w:pPr>
    </w:p>
    <w:p w14:paraId="1198F8F8" w14:textId="28FE082D" w:rsidR="00D72BA5" w:rsidRDefault="00BB3105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 w:rsidRPr="00F30ACF">
        <w:rPr>
          <w:noProof/>
          <w:lang w:eastAsia="zh-CN"/>
        </w:rPr>
        <w:drawing>
          <wp:inline distT="0" distB="0" distL="0" distR="0" wp14:anchorId="3DFFCCBD" wp14:editId="30960F04">
            <wp:extent cx="3295650" cy="2047875"/>
            <wp:effectExtent l="0" t="0" r="0" b="0"/>
            <wp:docPr id="1" name="Picture 1" descr="VistA LOGO Dark Blue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LOGO Dark Blue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0694" w14:textId="77777777" w:rsidR="00D72BA5" w:rsidRDefault="00D72BA5"/>
    <w:p w14:paraId="2DCD365B" w14:textId="77777777" w:rsidR="00D72BA5" w:rsidRDefault="00D72BA5"/>
    <w:p w14:paraId="34AB0BB0" w14:textId="77777777" w:rsidR="00D72BA5" w:rsidRDefault="00D72BA5"/>
    <w:p w14:paraId="20EC357B" w14:textId="77777777" w:rsidR="00D72BA5" w:rsidRDefault="00D72BA5"/>
    <w:p w14:paraId="20CC81A8" w14:textId="77777777" w:rsidR="00D72BA5" w:rsidRDefault="007C7DD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</w:t>
      </w:r>
      <w:r w:rsidR="001F3CA2">
        <w:rPr>
          <w:rFonts w:ascii="Arial" w:hAnsi="Arial"/>
          <w:b/>
          <w:sz w:val="28"/>
        </w:rPr>
        <w:t>1</w:t>
      </w:r>
      <w:r w:rsidR="001F42D8">
        <w:rPr>
          <w:rFonts w:ascii="Arial" w:hAnsi="Arial"/>
          <w:b/>
          <w:sz w:val="28"/>
        </w:rPr>
        <w:t>71</w:t>
      </w:r>
    </w:p>
    <w:p w14:paraId="6096D8EE" w14:textId="77777777" w:rsidR="00D72BA5" w:rsidRDefault="00D72BA5">
      <w:pPr>
        <w:jc w:val="center"/>
        <w:rPr>
          <w:rFonts w:ascii="Arial" w:hAnsi="Arial"/>
          <w:b/>
        </w:rPr>
      </w:pPr>
    </w:p>
    <w:p w14:paraId="160D0691" w14:textId="77777777" w:rsidR="00D72BA5" w:rsidRDefault="00D72BA5">
      <w:pPr>
        <w:jc w:val="center"/>
        <w:rPr>
          <w:rFonts w:ascii="Arial" w:hAnsi="Arial"/>
          <w:sz w:val="28"/>
        </w:rPr>
      </w:pPr>
    </w:p>
    <w:p w14:paraId="0CC1B5EE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7E6D2959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3CD83CE2" w14:textId="77777777" w:rsidR="00F80592" w:rsidRPr="006B5DF3" w:rsidRDefault="00430190" w:rsidP="00F80592">
      <w:pPr>
        <w:pStyle w:val="PartTitle"/>
        <w:spacing w:before="0" w:after="0"/>
        <w:rPr>
          <w:kern w:val="0"/>
        </w:rPr>
      </w:pPr>
      <w:bookmarkStart w:id="0" w:name="_Hlk34299694"/>
      <w:r>
        <w:rPr>
          <w:kern w:val="0"/>
        </w:rPr>
        <w:t>VA-</w:t>
      </w:r>
      <w:r w:rsidR="0061193B" w:rsidRPr="0061193B">
        <w:rPr>
          <w:kern w:val="0"/>
        </w:rPr>
        <w:t>COVID 19</w:t>
      </w:r>
      <w:r>
        <w:rPr>
          <w:kern w:val="0"/>
        </w:rPr>
        <w:t xml:space="preserve"> </w:t>
      </w:r>
      <w:r w:rsidR="00D53DE1">
        <w:rPr>
          <w:kern w:val="0"/>
        </w:rPr>
        <w:t>TEMPLATE UPDATES</w:t>
      </w:r>
    </w:p>
    <w:bookmarkEnd w:id="0"/>
    <w:p w14:paraId="4EA48630" w14:textId="77777777" w:rsidR="00D72BA5" w:rsidRDefault="00D72BA5"/>
    <w:p w14:paraId="18BCC258" w14:textId="77777777" w:rsidR="00D72BA5" w:rsidRDefault="003A6013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p w14:paraId="1C787AD2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50C7D64" w14:textId="77777777" w:rsidR="00D72BA5" w:rsidRDefault="001F42D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October</w:t>
      </w:r>
      <w:r w:rsidR="001F3CA2">
        <w:rPr>
          <w:rFonts w:ascii="Arial" w:hAnsi="Arial"/>
          <w:b/>
          <w:sz w:val="28"/>
        </w:rPr>
        <w:t xml:space="preserve"> 2020</w:t>
      </w:r>
    </w:p>
    <w:p w14:paraId="5B333A85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5758EE4F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9BB3F6B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6F7CA2DE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B8104EE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FA6CFB0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7D7A79BC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E9D2997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4E516F47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2526E670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606322E3" w14:textId="77777777" w:rsidR="00D72BA5" w:rsidRDefault="00D72BA5">
      <w:pPr>
        <w:jc w:val="center"/>
        <w:rPr>
          <w:rFonts w:ascii="Arial" w:hAnsi="Arial"/>
        </w:rPr>
      </w:pPr>
    </w:p>
    <w:p w14:paraId="563E5440" w14:textId="77777777" w:rsidR="00D72BA5" w:rsidRDefault="00D72BA5"/>
    <w:p w14:paraId="303309C5" w14:textId="77777777" w:rsidR="00D72BA5" w:rsidRDefault="00D72BA5">
      <w:pPr>
        <w:rPr>
          <w:rFonts w:ascii="Arial" w:hAnsi="Arial"/>
          <w:sz w:val="36"/>
        </w:rPr>
      </w:pPr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</w:p>
    <w:p w14:paraId="310AA156" w14:textId="77777777" w:rsidR="00FD755E" w:rsidRDefault="00FD755E">
      <w:pPr>
        <w:pStyle w:val="TOCHeading"/>
      </w:pPr>
      <w:bookmarkStart w:id="7" w:name="_Toc326381259"/>
      <w:bookmarkEnd w:id="2"/>
      <w:bookmarkEnd w:id="3"/>
      <w:bookmarkEnd w:id="4"/>
      <w:bookmarkEnd w:id="5"/>
      <w:bookmarkEnd w:id="6"/>
      <w:r>
        <w:lastRenderedPageBreak/>
        <w:t>Table of Contents</w:t>
      </w:r>
    </w:p>
    <w:p w14:paraId="7FDC20C0" w14:textId="0C86B582" w:rsidR="0001278B" w:rsidRPr="003C245C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2167708" w:history="1">
        <w:r w:rsidR="0001278B" w:rsidRPr="00A6376E">
          <w:rPr>
            <w:rStyle w:val="Hyperlink"/>
          </w:rPr>
          <w:t>Introduction</w:t>
        </w:r>
        <w:r w:rsidR="0001278B">
          <w:rPr>
            <w:webHidden/>
          </w:rPr>
          <w:tab/>
        </w:r>
        <w:r w:rsidR="0001278B">
          <w:rPr>
            <w:webHidden/>
          </w:rPr>
          <w:fldChar w:fldCharType="begin"/>
        </w:r>
        <w:r w:rsidR="0001278B">
          <w:rPr>
            <w:webHidden/>
          </w:rPr>
          <w:instrText xml:space="preserve"> PAGEREF _Toc522167708 \h </w:instrText>
        </w:r>
        <w:r w:rsidR="0001278B">
          <w:rPr>
            <w:webHidden/>
          </w:rPr>
        </w:r>
        <w:r w:rsidR="0001278B">
          <w:rPr>
            <w:webHidden/>
          </w:rPr>
          <w:fldChar w:fldCharType="separate"/>
        </w:r>
        <w:r w:rsidR="000453C7">
          <w:rPr>
            <w:webHidden/>
          </w:rPr>
          <w:t>1</w:t>
        </w:r>
        <w:r w:rsidR="0001278B">
          <w:rPr>
            <w:webHidden/>
          </w:rPr>
          <w:fldChar w:fldCharType="end"/>
        </w:r>
      </w:hyperlink>
    </w:p>
    <w:p w14:paraId="3AE17503" w14:textId="61AC823D" w:rsidR="0001278B" w:rsidRPr="003C245C" w:rsidRDefault="00B70EAC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22167709" w:history="1">
        <w:r w:rsidR="0001278B" w:rsidRPr="00A6376E">
          <w:rPr>
            <w:rStyle w:val="Hyperlink"/>
          </w:rPr>
          <w:t>Install Details</w:t>
        </w:r>
        <w:r w:rsidR="0001278B">
          <w:rPr>
            <w:webHidden/>
          </w:rPr>
          <w:tab/>
        </w:r>
        <w:r w:rsidR="0001278B">
          <w:rPr>
            <w:webHidden/>
          </w:rPr>
          <w:fldChar w:fldCharType="begin"/>
        </w:r>
        <w:r w:rsidR="0001278B">
          <w:rPr>
            <w:webHidden/>
          </w:rPr>
          <w:instrText xml:space="preserve"> PAGEREF _Toc522167709 \h </w:instrText>
        </w:r>
        <w:r w:rsidR="0001278B">
          <w:rPr>
            <w:webHidden/>
          </w:rPr>
        </w:r>
        <w:r w:rsidR="0001278B">
          <w:rPr>
            <w:webHidden/>
          </w:rPr>
          <w:fldChar w:fldCharType="separate"/>
        </w:r>
        <w:r w:rsidR="000453C7">
          <w:rPr>
            <w:webHidden/>
          </w:rPr>
          <w:t>3</w:t>
        </w:r>
        <w:r w:rsidR="0001278B">
          <w:rPr>
            <w:webHidden/>
          </w:rPr>
          <w:fldChar w:fldCharType="end"/>
        </w:r>
      </w:hyperlink>
    </w:p>
    <w:p w14:paraId="7652D951" w14:textId="27E5F100" w:rsidR="0001278B" w:rsidRPr="003C245C" w:rsidRDefault="00B70EAC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22167710" w:history="1">
        <w:r w:rsidR="0001278B" w:rsidRPr="00A6376E">
          <w:rPr>
            <w:rStyle w:val="Hyperlink"/>
          </w:rPr>
          <w:t>Install Example</w:t>
        </w:r>
        <w:r w:rsidR="0001278B">
          <w:rPr>
            <w:webHidden/>
          </w:rPr>
          <w:tab/>
        </w:r>
        <w:r w:rsidR="0001278B">
          <w:rPr>
            <w:webHidden/>
          </w:rPr>
          <w:fldChar w:fldCharType="begin"/>
        </w:r>
        <w:r w:rsidR="0001278B">
          <w:rPr>
            <w:webHidden/>
          </w:rPr>
          <w:instrText xml:space="preserve"> PAGEREF _Toc522167710 \h </w:instrText>
        </w:r>
        <w:r w:rsidR="0001278B">
          <w:rPr>
            <w:webHidden/>
          </w:rPr>
        </w:r>
        <w:r w:rsidR="0001278B">
          <w:rPr>
            <w:webHidden/>
          </w:rPr>
          <w:fldChar w:fldCharType="separate"/>
        </w:r>
        <w:r w:rsidR="000453C7">
          <w:rPr>
            <w:webHidden/>
          </w:rPr>
          <w:t>4</w:t>
        </w:r>
        <w:r w:rsidR="0001278B">
          <w:rPr>
            <w:webHidden/>
          </w:rPr>
          <w:fldChar w:fldCharType="end"/>
        </w:r>
      </w:hyperlink>
    </w:p>
    <w:p w14:paraId="6367E179" w14:textId="49B6E62C" w:rsidR="0001278B" w:rsidRPr="003C245C" w:rsidRDefault="00B70EAC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22167711" w:history="1">
        <w:r w:rsidR="0001278B" w:rsidRPr="00A6376E">
          <w:rPr>
            <w:rStyle w:val="Hyperlink"/>
          </w:rPr>
          <w:t>Post Installation</w:t>
        </w:r>
        <w:r w:rsidR="0001278B">
          <w:rPr>
            <w:webHidden/>
          </w:rPr>
          <w:tab/>
        </w:r>
        <w:r w:rsidR="0001278B">
          <w:rPr>
            <w:webHidden/>
          </w:rPr>
          <w:fldChar w:fldCharType="begin"/>
        </w:r>
        <w:r w:rsidR="0001278B">
          <w:rPr>
            <w:webHidden/>
          </w:rPr>
          <w:instrText xml:space="preserve"> PAGEREF _Toc522167711 \h </w:instrText>
        </w:r>
        <w:r w:rsidR="0001278B">
          <w:rPr>
            <w:webHidden/>
          </w:rPr>
        </w:r>
        <w:r w:rsidR="0001278B">
          <w:rPr>
            <w:webHidden/>
          </w:rPr>
          <w:fldChar w:fldCharType="separate"/>
        </w:r>
        <w:r w:rsidR="000453C7">
          <w:rPr>
            <w:webHidden/>
          </w:rPr>
          <w:t>7</w:t>
        </w:r>
        <w:r w:rsidR="0001278B">
          <w:rPr>
            <w:webHidden/>
          </w:rPr>
          <w:fldChar w:fldCharType="end"/>
        </w:r>
      </w:hyperlink>
    </w:p>
    <w:p w14:paraId="2341D246" w14:textId="77777777" w:rsidR="00FD755E" w:rsidRDefault="00FD755E">
      <w:r>
        <w:rPr>
          <w:b/>
          <w:bCs/>
          <w:noProof/>
        </w:rPr>
        <w:fldChar w:fldCharType="end"/>
      </w:r>
    </w:p>
    <w:p w14:paraId="2F2C8FD0" w14:textId="77777777" w:rsidR="00FD755E" w:rsidRDefault="00FD755E"/>
    <w:p w14:paraId="5B95E3DF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footerReference w:type="default" r:id="rId9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2053BC87" w14:textId="77777777" w:rsidR="00D72BA5" w:rsidRPr="00FD755E" w:rsidRDefault="00D72BA5" w:rsidP="00FD755E">
      <w:pPr>
        <w:pStyle w:val="Heading1"/>
        <w:rPr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522167708"/>
      <w:bookmarkEnd w:id="7"/>
      <w:r w:rsidRPr="00FD755E">
        <w:rPr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47744AB4" w14:textId="77777777" w:rsidR="00D72BA5" w:rsidRDefault="00D72BA5"/>
    <w:p w14:paraId="5362B60E" w14:textId="77777777" w:rsidR="00042484" w:rsidRDefault="00042484" w:rsidP="00042484">
      <w:pPr>
        <w:rPr>
          <w:sz w:val="22"/>
          <w:szCs w:val="22"/>
        </w:rPr>
      </w:pPr>
      <w:bookmarkStart w:id="14" w:name="_Hlk52884739"/>
      <w:bookmarkStart w:id="15" w:name="_Toc309378108"/>
      <w:bookmarkStart w:id="16" w:name="_Toc309800047"/>
      <w:bookmarkStart w:id="17" w:name="_Toc148832750"/>
      <w:bookmarkStart w:id="18" w:name="_Toc231107051"/>
      <w:r>
        <w:t>DESCRIPTION OF CHANGES:</w:t>
      </w:r>
    </w:p>
    <w:p w14:paraId="0CEF08B0" w14:textId="77777777" w:rsidR="00042484" w:rsidRDefault="00042484" w:rsidP="00042484">
      <w:pPr>
        <w:numPr>
          <w:ilvl w:val="0"/>
          <w:numId w:val="3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Update to the </w:t>
      </w:r>
      <w:proofErr w:type="spellStart"/>
      <w:r>
        <w:rPr>
          <w:b/>
          <w:bCs/>
          <w:u w:val="single"/>
        </w:rPr>
        <w:t>Covid</w:t>
      </w:r>
      <w:proofErr w:type="spellEnd"/>
      <w:r>
        <w:rPr>
          <w:b/>
          <w:bCs/>
          <w:u w:val="single"/>
        </w:rPr>
        <w:t xml:space="preserve"> 19 status adjustment clinical status:</w:t>
      </w:r>
    </w:p>
    <w:p w14:paraId="492CF3FF" w14:textId="77777777" w:rsidR="00042484" w:rsidRDefault="00042484" w:rsidP="00042484">
      <w:pPr>
        <w:ind w:left="360"/>
        <w:rPr>
          <w:sz w:val="22"/>
          <w:szCs w:val="22"/>
        </w:rPr>
      </w:pPr>
      <w:r>
        <w:t xml:space="preserve">Definition of </w:t>
      </w:r>
      <w:r w:rsidR="00F43094">
        <w:t xml:space="preserve">COVID-19 RESOLVED </w:t>
      </w:r>
      <w:r>
        <w:t xml:space="preserve">matches </w:t>
      </w:r>
      <w:r w:rsidR="00F43094">
        <w:t xml:space="preserve">prior </w:t>
      </w:r>
      <w:r>
        <w:t>updates to the other templates to reflect current CDC criteria:</w:t>
      </w:r>
    </w:p>
    <w:p w14:paraId="5C994FFB" w14:textId="77777777" w:rsidR="00042484" w:rsidRDefault="00042484" w:rsidP="00042484"/>
    <w:p w14:paraId="009E41EE" w14:textId="3398BAE1" w:rsidR="00042484" w:rsidRDefault="00BB3105" w:rsidP="00042484">
      <w:pPr>
        <w:rPr>
          <w:noProof/>
        </w:rPr>
      </w:pPr>
      <w:r>
        <w:rPr>
          <w:noProof/>
        </w:rPr>
        <w:drawing>
          <wp:inline distT="0" distB="0" distL="0" distR="0" wp14:anchorId="195E37CB" wp14:editId="2D5A021C">
            <wp:extent cx="6315075" cy="3086100"/>
            <wp:effectExtent l="0" t="0" r="0" b="0"/>
            <wp:docPr id="2" name="Picture 3" descr="Screen shot showing #3 COVID-19 RESOLVED says it converts the CPRS Banner to Prior Positive.  It should not be used for resolution of an illness for a patient that is not KNOWN to have had COVID-19.  CDC Criteria for resolved are included for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creen shot showing #3 COVID-19 RESOLVED says it converts the CPRS Banner to Prior Positive.  It should not be used for resolution of an illness for a patient that is not KNOWN to have had COVID-19.  CDC Criteria for resolved are included for informatio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F099" w14:textId="77777777" w:rsidR="00042484" w:rsidRDefault="00042484" w:rsidP="00042484"/>
    <w:p w14:paraId="7941ECB4" w14:textId="77777777" w:rsidR="00042484" w:rsidRDefault="00042484" w:rsidP="00042484">
      <w:pPr>
        <w:numPr>
          <w:ilvl w:val="0"/>
          <w:numId w:val="32"/>
        </w:numPr>
        <w:rPr>
          <w:b/>
          <w:bCs/>
        </w:rPr>
      </w:pPr>
      <w:r>
        <w:rPr>
          <w:b/>
          <w:bCs/>
          <w:u w:val="single"/>
        </w:rPr>
        <w:t>Update to the Outside Lab section</w:t>
      </w:r>
      <w:r>
        <w:rPr>
          <w:b/>
          <w:bCs/>
        </w:rPr>
        <w:t xml:space="preserve"> in the status adjustment, outside lab and telephone follow up templates:</w:t>
      </w:r>
    </w:p>
    <w:p w14:paraId="7122B9DC" w14:textId="77777777" w:rsidR="00042484" w:rsidRDefault="00042484" w:rsidP="00042484">
      <w:pPr>
        <w:numPr>
          <w:ilvl w:val="0"/>
          <w:numId w:val="33"/>
        </w:numPr>
      </w:pPr>
      <w:r>
        <w:t>Added option to document NON-PCR ANTIGEN TEST done outside the VA:</w:t>
      </w:r>
    </w:p>
    <w:p w14:paraId="5C413285" w14:textId="77777777" w:rsidR="00042484" w:rsidRDefault="00042484" w:rsidP="00042484">
      <w:pPr>
        <w:ind w:left="1080"/>
      </w:pPr>
    </w:p>
    <w:p w14:paraId="4C3BED0F" w14:textId="35BC67F6" w:rsidR="00042484" w:rsidRDefault="00BB3105" w:rsidP="00042484">
      <w:pPr>
        <w:ind w:firstLine="720"/>
      </w:pPr>
      <w:r>
        <w:rPr>
          <w:noProof/>
        </w:rPr>
        <w:drawing>
          <wp:inline distT="0" distB="0" distL="0" distR="0" wp14:anchorId="4E8F2503" wp14:editId="0FC02C7C">
            <wp:extent cx="5953125" cy="1133475"/>
            <wp:effectExtent l="0" t="0" r="0" b="0"/>
            <wp:docPr id="3" name="Picture 2" descr="Screen shot of the Reminder Template showing Outside Lab both non-PCR not blood test and PCR result are choice 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of the Reminder Template showing Outside Lab both non-PCR not blood test and PCR result are choice option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4300" w14:textId="77777777" w:rsidR="00042484" w:rsidRDefault="00042484" w:rsidP="00042484">
      <w:pPr>
        <w:ind w:firstLine="720"/>
      </w:pPr>
    </w:p>
    <w:p w14:paraId="1BD115B8" w14:textId="77777777" w:rsidR="00042484" w:rsidRDefault="00042484" w:rsidP="00042484">
      <w:pPr>
        <w:ind w:firstLine="720"/>
      </w:pPr>
    </w:p>
    <w:p w14:paraId="3F3AE898" w14:textId="77777777" w:rsidR="00042484" w:rsidRDefault="00042484" w:rsidP="00042484">
      <w:pPr>
        <w:ind w:firstLine="720"/>
      </w:pPr>
    </w:p>
    <w:p w14:paraId="51F9E443" w14:textId="77777777" w:rsidR="00042484" w:rsidRDefault="00042484" w:rsidP="00042484">
      <w:pPr>
        <w:ind w:firstLine="720"/>
      </w:pPr>
    </w:p>
    <w:p w14:paraId="7AB6BE65" w14:textId="77777777" w:rsidR="00042484" w:rsidRDefault="00042484" w:rsidP="00042484">
      <w:pPr>
        <w:ind w:firstLine="720"/>
      </w:pPr>
    </w:p>
    <w:p w14:paraId="4FB323A6" w14:textId="77777777" w:rsidR="00042484" w:rsidRDefault="00042484" w:rsidP="00042484">
      <w:pPr>
        <w:ind w:firstLine="720"/>
      </w:pPr>
    </w:p>
    <w:p w14:paraId="266B73FE" w14:textId="77777777" w:rsidR="00042484" w:rsidRDefault="00042484" w:rsidP="00042484">
      <w:pPr>
        <w:ind w:firstLine="720"/>
      </w:pPr>
    </w:p>
    <w:p w14:paraId="034DA534" w14:textId="77777777" w:rsidR="00042484" w:rsidRDefault="00042484" w:rsidP="00042484">
      <w:pPr>
        <w:ind w:firstLine="720"/>
      </w:pPr>
    </w:p>
    <w:p w14:paraId="54C76BC5" w14:textId="77777777" w:rsidR="00042484" w:rsidRDefault="00042484" w:rsidP="00042484">
      <w:pPr>
        <w:ind w:firstLine="720"/>
      </w:pPr>
    </w:p>
    <w:p w14:paraId="017E4109" w14:textId="77777777" w:rsidR="00042484" w:rsidRDefault="00042484" w:rsidP="00F43094">
      <w:pPr>
        <w:numPr>
          <w:ilvl w:val="0"/>
          <w:numId w:val="33"/>
        </w:numPr>
      </w:pPr>
      <w:r>
        <w:lastRenderedPageBreak/>
        <w:t>The</w:t>
      </w:r>
      <w:r w:rsidR="00F43094">
        <w:t xml:space="preserve"> options to document a </w:t>
      </w:r>
      <w:r>
        <w:t>PCR Result</w:t>
      </w:r>
      <w:r w:rsidR="00F43094">
        <w:t xml:space="preserve"> were updated to simplify the wording</w:t>
      </w:r>
      <w:r>
        <w:t>:</w:t>
      </w:r>
    </w:p>
    <w:p w14:paraId="63919FEE" w14:textId="77777777" w:rsidR="00042484" w:rsidRDefault="00042484" w:rsidP="00042484">
      <w:pPr>
        <w:ind w:firstLine="720"/>
      </w:pPr>
    </w:p>
    <w:p w14:paraId="64B14700" w14:textId="4A0EC079" w:rsidR="00042484" w:rsidRDefault="00BB3105" w:rsidP="00042484">
      <w:pPr>
        <w:ind w:firstLine="720"/>
      </w:pPr>
      <w:r>
        <w:rPr>
          <w:noProof/>
        </w:rPr>
        <w:drawing>
          <wp:inline distT="0" distB="0" distL="0" distR="0" wp14:anchorId="648BBBC1" wp14:editId="433E57AE">
            <wp:extent cx="5829300" cy="1504950"/>
            <wp:effectExtent l="0" t="0" r="0" b="0"/>
            <wp:docPr id="4" name="Picture 4" descr="Screen shot showing 5 possible choices for the Outside Laboratory Results including Patient Self Report Detected,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showing 5 possible choices for the Outside Laboratory Results including Patient Self Report Detected, etc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B29F" w14:textId="77777777" w:rsidR="00042484" w:rsidRDefault="00042484" w:rsidP="00042484">
      <w:pPr>
        <w:pStyle w:val="ListParagraph"/>
        <w:numPr>
          <w:ilvl w:val="0"/>
          <w:numId w:val="34"/>
        </w:numPr>
        <w:spacing w:after="0" w:line="240" w:lineRule="auto"/>
        <w:contextualSpacing w:val="0"/>
      </w:pPr>
      <w:r>
        <w:t xml:space="preserve">The positive, </w:t>
      </w:r>
      <w:proofErr w:type="gramStart"/>
      <w:r>
        <w:t>negative</w:t>
      </w:r>
      <w:proofErr w:type="gramEnd"/>
      <w:r>
        <w:t xml:space="preserve"> and pending options should all impact the banner</w:t>
      </w:r>
    </w:p>
    <w:p w14:paraId="42BA85FB" w14:textId="77777777" w:rsidR="00042484" w:rsidRDefault="00042484" w:rsidP="00042484">
      <w:pPr>
        <w:ind w:firstLine="720"/>
      </w:pPr>
    </w:p>
    <w:p w14:paraId="08B2D0B8" w14:textId="77777777" w:rsidR="00042484" w:rsidRDefault="00042484" w:rsidP="00042484">
      <w:pPr>
        <w:ind w:firstLine="720"/>
      </w:pPr>
    </w:p>
    <w:p w14:paraId="4EFDD0D9" w14:textId="77777777" w:rsidR="00042484" w:rsidRDefault="00F43094" w:rsidP="00F43094">
      <w:pPr>
        <w:numPr>
          <w:ilvl w:val="0"/>
          <w:numId w:val="33"/>
        </w:numPr>
      </w:pPr>
      <w:r>
        <w:t xml:space="preserve">A new </w:t>
      </w:r>
      <w:r w:rsidR="00042484">
        <w:t>N</w:t>
      </w:r>
      <w:r>
        <w:t>on</w:t>
      </w:r>
      <w:r w:rsidR="00042484">
        <w:t>-PCR option</w:t>
      </w:r>
      <w:r>
        <w:t xml:space="preserve"> was added</w:t>
      </w:r>
      <w:r w:rsidR="00042484">
        <w:t>:</w:t>
      </w:r>
    </w:p>
    <w:p w14:paraId="7A4202E6" w14:textId="2EE16B17" w:rsidR="00042484" w:rsidRDefault="00BB3105" w:rsidP="00042484">
      <w:pPr>
        <w:ind w:firstLine="720"/>
      </w:pPr>
      <w:r>
        <w:rPr>
          <w:noProof/>
        </w:rPr>
        <w:drawing>
          <wp:inline distT="0" distB="0" distL="0" distR="0" wp14:anchorId="5FAEC8E2" wp14:editId="19091B64">
            <wp:extent cx="5953125" cy="1838325"/>
            <wp:effectExtent l="0" t="0" r="0" b="0"/>
            <wp:docPr id="5" name="Picture 1" descr="Screen shot showing a non-PCR option was added.  Only a positive result will update the banner as a negative may not be truly negat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Screen shot showing a non-PCR option was added.  Only a positive result will update the banner as a negative may not be truly negativ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2B3D" w14:textId="77777777" w:rsidR="00042484" w:rsidRDefault="00042484" w:rsidP="00042484">
      <w:pPr>
        <w:pStyle w:val="ListParagraph"/>
        <w:numPr>
          <w:ilvl w:val="0"/>
          <w:numId w:val="35"/>
        </w:numPr>
      </w:pPr>
      <w:r>
        <w:t>Only the POSITIVE result will impact the banner as it is not clear clinically what a negative result indicates</w:t>
      </w:r>
    </w:p>
    <w:p w14:paraId="3D659C66" w14:textId="77777777" w:rsidR="00042484" w:rsidRDefault="00042484" w:rsidP="00042484">
      <w:pPr>
        <w:pStyle w:val="ListParagraph"/>
        <w:numPr>
          <w:ilvl w:val="0"/>
          <w:numId w:val="35"/>
        </w:numPr>
      </w:pPr>
      <w:r>
        <w:t>There is no pending result option as this test is a rapid test</w:t>
      </w:r>
    </w:p>
    <w:p w14:paraId="7E2DDBB4" w14:textId="77777777" w:rsidR="00F43094" w:rsidRDefault="00F43094" w:rsidP="00F43094">
      <w:pPr>
        <w:pStyle w:val="ListParagraph"/>
        <w:ind w:left="2160"/>
      </w:pPr>
    </w:p>
    <w:p w14:paraId="405282C0" w14:textId="77777777" w:rsidR="00042484" w:rsidRDefault="00042484" w:rsidP="00042484">
      <w:pPr>
        <w:numPr>
          <w:ilvl w:val="0"/>
          <w:numId w:val="32"/>
        </w:numPr>
      </w:pPr>
      <w:r>
        <w:rPr>
          <w:b/>
          <w:bCs/>
          <w:u w:val="single"/>
        </w:rPr>
        <w:t>The reminder dialog groups used in the COVID-19 Telephone Follow Up note that indicate a patient can stop home isolation were changed</w:t>
      </w:r>
      <w:r>
        <w:t xml:space="preserve"> to a class of local, these dialog groups are currently set to exclude from progress note, sites can change that locally if they would like to</w:t>
      </w:r>
      <w:r w:rsidR="00F43094">
        <w:t xml:space="preserve">.  The naming convention starts with VA instead of </w:t>
      </w:r>
      <w:proofErr w:type="gramStart"/>
      <w:r w:rsidR="00F43094">
        <w:t>VAL</w:t>
      </w:r>
      <w:proofErr w:type="gramEnd"/>
      <w:r w:rsidR="00F43094">
        <w:t xml:space="preserve"> but you should still be able to edit if needed</w:t>
      </w:r>
      <w:r>
        <w:t>:</w:t>
      </w:r>
    </w:p>
    <w:p w14:paraId="386ECB0E" w14:textId="77777777" w:rsidR="00042484" w:rsidRDefault="00042484" w:rsidP="00042484">
      <w:pPr>
        <w:ind w:left="1440"/>
      </w:pPr>
      <w:r>
        <w:t>VA-COVID-19 FOLLOW-UP CARE SEVERE ILLNESS 20D</w:t>
      </w:r>
    </w:p>
    <w:p w14:paraId="0D70A09F" w14:textId="77777777" w:rsidR="00042484" w:rsidRDefault="00042484" w:rsidP="00042484">
      <w:pPr>
        <w:ind w:left="1440"/>
      </w:pPr>
      <w:r>
        <w:t>VA-COVID-19 FOLLOW-UP CARE IMPROVE 10D</w:t>
      </w:r>
    </w:p>
    <w:p w14:paraId="34CEA0A5" w14:textId="77777777" w:rsidR="00042484" w:rsidRDefault="00042484" w:rsidP="00042484">
      <w:pPr>
        <w:ind w:left="1440"/>
      </w:pPr>
      <w:r>
        <w:t>VA-COVID-19 FOLLOW-UP CARE SEVERE ILLNESS STABLE 20D</w:t>
      </w:r>
    </w:p>
    <w:p w14:paraId="75F5AC36" w14:textId="77777777" w:rsidR="00042484" w:rsidRDefault="00042484" w:rsidP="00042484">
      <w:pPr>
        <w:ind w:left="1440"/>
      </w:pPr>
      <w:r>
        <w:t>VA-COVID-19 FOLLOW-UP CARE STABLE 10D</w:t>
      </w:r>
    </w:p>
    <w:p w14:paraId="6CDC7E63" w14:textId="77777777" w:rsidR="00042484" w:rsidRDefault="00042484" w:rsidP="00042484">
      <w:pPr>
        <w:ind w:left="1440"/>
      </w:pPr>
      <w:r>
        <w:t>VA-COVID-19 FOLLOW-UP CARE NOT IMMUNOCOMPRO 10D CRITERIA</w:t>
      </w:r>
    </w:p>
    <w:p w14:paraId="61E99605" w14:textId="77777777" w:rsidR="00042484" w:rsidRDefault="00042484" w:rsidP="00042484">
      <w:pPr>
        <w:ind w:left="1440"/>
      </w:pPr>
      <w:r>
        <w:t>VA-COVID-19 FOLLOW-UP CARE IMMUNOCOMPRO 20D GUIDELINES</w:t>
      </w:r>
    </w:p>
    <w:bookmarkEnd w:id="14"/>
    <w:p w14:paraId="592D39F9" w14:textId="77777777" w:rsidR="00BA21D4" w:rsidRDefault="00BA21D4" w:rsidP="000B3AB8">
      <w:pPr>
        <w:rPr>
          <w:i/>
          <w:iCs/>
        </w:rPr>
      </w:pPr>
    </w:p>
    <w:p w14:paraId="3715DE79" w14:textId="77777777" w:rsidR="005001E5" w:rsidRPr="0061193B" w:rsidRDefault="005001E5" w:rsidP="005001E5">
      <w:r w:rsidRPr="0061193B">
        <w:t>UPDATE_2_0_</w:t>
      </w:r>
      <w:r w:rsidR="00CE7B70" w:rsidRPr="0061193B">
        <w:t>1</w:t>
      </w:r>
      <w:r w:rsidR="001F42D8">
        <w:t>71</w:t>
      </w:r>
      <w:r w:rsidRPr="0061193B">
        <w:t xml:space="preserve"> contains 1 Reminder Exchange entry: </w:t>
      </w:r>
    </w:p>
    <w:p w14:paraId="5D0499B4" w14:textId="77777777" w:rsidR="002A0647" w:rsidRPr="0061193B" w:rsidRDefault="00CE7B70" w:rsidP="00CE7B70">
      <w:pPr>
        <w:ind w:firstLine="720"/>
        <w:rPr>
          <w:b/>
        </w:rPr>
      </w:pPr>
      <w:bookmarkStart w:id="19" w:name="_Hlk528127915"/>
      <w:r w:rsidRPr="0061193B">
        <w:rPr>
          <w:b/>
        </w:rPr>
        <w:t>UPDATE</w:t>
      </w:r>
      <w:r w:rsidR="0006705E" w:rsidRPr="0061193B">
        <w:rPr>
          <w:b/>
        </w:rPr>
        <w:t>_</w:t>
      </w:r>
      <w:r w:rsidRPr="0061193B">
        <w:rPr>
          <w:b/>
        </w:rPr>
        <w:t>2_0_1</w:t>
      </w:r>
      <w:r w:rsidR="001F42D8">
        <w:rPr>
          <w:b/>
        </w:rPr>
        <w:t>71</w:t>
      </w:r>
      <w:r w:rsidRPr="0061193B">
        <w:rPr>
          <w:b/>
        </w:rPr>
        <w:t xml:space="preserve"> VA</w:t>
      </w:r>
      <w:r w:rsidR="00430190" w:rsidRPr="00430190">
        <w:rPr>
          <w:b/>
        </w:rPr>
        <w:t>-COVID</w:t>
      </w:r>
      <w:r w:rsidR="00D53DE1">
        <w:rPr>
          <w:b/>
        </w:rPr>
        <w:t>-19 TEMPLATE UPDATES</w:t>
      </w:r>
    </w:p>
    <w:bookmarkEnd w:id="19"/>
    <w:p w14:paraId="14896EC0" w14:textId="77777777" w:rsidR="002A0647" w:rsidRDefault="002A0647" w:rsidP="005001E5">
      <w:pPr>
        <w:ind w:firstLine="720"/>
        <w:rPr>
          <w:rFonts w:ascii="r_ansi" w:hAnsi="r_ansi" w:cs="r_ansi"/>
        </w:rPr>
      </w:pPr>
    </w:p>
    <w:p w14:paraId="776A85DA" w14:textId="77777777" w:rsidR="00F43094" w:rsidRPr="0061193B" w:rsidRDefault="00F43094" w:rsidP="005001E5">
      <w:pPr>
        <w:ind w:firstLine="720"/>
        <w:rPr>
          <w:rFonts w:ascii="r_ansi" w:hAnsi="r_ansi" w:cs="r_ansi"/>
        </w:rPr>
      </w:pPr>
    </w:p>
    <w:bookmarkEnd w:id="15"/>
    <w:bookmarkEnd w:id="16"/>
    <w:p w14:paraId="4C9DEEAF" w14:textId="77777777" w:rsidR="005001E5" w:rsidRPr="001F42D8" w:rsidRDefault="005001E5" w:rsidP="005001E5">
      <w:pPr>
        <w:rPr>
          <w:b/>
        </w:rPr>
      </w:pPr>
      <w:r w:rsidRPr="001F42D8">
        <w:rPr>
          <w:b/>
        </w:rPr>
        <w:lastRenderedPageBreak/>
        <w:t>The exchange file contains the following components:</w:t>
      </w:r>
    </w:p>
    <w:p w14:paraId="61DA9E64" w14:textId="77777777" w:rsidR="005001E5" w:rsidRPr="001F42D8" w:rsidRDefault="005001E5" w:rsidP="005001E5">
      <w:pPr>
        <w:ind w:left="720"/>
      </w:pPr>
      <w:r w:rsidRPr="001F42D8">
        <w:t xml:space="preserve">                </w:t>
      </w:r>
    </w:p>
    <w:p w14:paraId="1AFB54F9" w14:textId="77777777" w:rsidR="005001E5" w:rsidRPr="001F42D8" w:rsidRDefault="005001E5" w:rsidP="005001E5">
      <w:pPr>
        <w:autoSpaceDE w:val="0"/>
        <w:autoSpaceDN w:val="0"/>
        <w:adjustRightInd w:val="0"/>
        <w:rPr>
          <w:b/>
        </w:rPr>
      </w:pPr>
      <w:r w:rsidRPr="001F42D8">
        <w:rPr>
          <w:b/>
        </w:rPr>
        <w:t xml:space="preserve">HEALTH FACTORS  </w:t>
      </w:r>
    </w:p>
    <w:p w14:paraId="36F7847D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VA-REMINDER UPDATES                    </w:t>
      </w:r>
    </w:p>
    <w:p w14:paraId="50A27372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VA-UPDATE_2_0_171                      </w:t>
      </w:r>
    </w:p>
    <w:p w14:paraId="0333B38F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                           </w:t>
      </w:r>
    </w:p>
    <w:p w14:paraId="717C31F0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</w:t>
      </w:r>
      <w:proofErr w:type="gramStart"/>
      <w:r w:rsidRPr="001F42D8">
        <w:t>NON PCR AG</w:t>
      </w:r>
      <w:proofErr w:type="gramEnd"/>
      <w:r w:rsidRPr="001F42D8">
        <w:t xml:space="preserve"> LAB OUTSIDE POS </w:t>
      </w:r>
    </w:p>
    <w:p w14:paraId="4494BED9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OUTSIDE PCR SPEC COLLECTED </w:t>
      </w:r>
    </w:p>
    <w:p w14:paraId="196A6293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PCR LAB OUTSIDE NEGATIVE   </w:t>
      </w:r>
    </w:p>
    <w:p w14:paraId="21546FC8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PCR LAB OUTSIDE POSITIVE   </w:t>
      </w:r>
    </w:p>
    <w:p w14:paraId="3F50FEFC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IMPROVE RELEASE ISOLATION  </w:t>
      </w:r>
    </w:p>
    <w:p w14:paraId="2152CD49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STABLE RELEASE ISOLATION   </w:t>
      </w:r>
    </w:p>
    <w:p w14:paraId="009A24CB" w14:textId="77777777" w:rsidR="00430190" w:rsidRPr="001F42D8" w:rsidRDefault="001F42D8" w:rsidP="001F42D8">
      <w:pPr>
        <w:autoSpaceDE w:val="0"/>
        <w:autoSpaceDN w:val="0"/>
        <w:adjustRightInd w:val="0"/>
        <w:ind w:firstLine="720"/>
      </w:pPr>
      <w:r w:rsidRPr="001F42D8">
        <w:t xml:space="preserve">VA-COVID-19 </w:t>
      </w:r>
      <w:proofErr w:type="gramStart"/>
      <w:r w:rsidRPr="001F42D8">
        <w:t>NON PCR AG</w:t>
      </w:r>
      <w:proofErr w:type="gramEnd"/>
      <w:r w:rsidRPr="001F42D8">
        <w:t xml:space="preserve"> LAB OUTSIDE NEG</w:t>
      </w:r>
      <w:r w:rsidR="00623257" w:rsidRPr="001F42D8">
        <w:t xml:space="preserve"> </w:t>
      </w:r>
    </w:p>
    <w:p w14:paraId="348226DC" w14:textId="77777777" w:rsidR="00623257" w:rsidRPr="001F42D8" w:rsidRDefault="00623257" w:rsidP="00427406">
      <w:pPr>
        <w:autoSpaceDE w:val="0"/>
        <w:autoSpaceDN w:val="0"/>
        <w:adjustRightInd w:val="0"/>
        <w:rPr>
          <w:b/>
        </w:rPr>
      </w:pPr>
    </w:p>
    <w:p w14:paraId="001998B9" w14:textId="77777777" w:rsidR="005001E5" w:rsidRPr="001F42D8" w:rsidRDefault="005001E5" w:rsidP="00427406">
      <w:pPr>
        <w:autoSpaceDE w:val="0"/>
        <w:autoSpaceDN w:val="0"/>
        <w:adjustRightInd w:val="0"/>
        <w:rPr>
          <w:b/>
        </w:rPr>
      </w:pPr>
      <w:r w:rsidRPr="001F42D8">
        <w:rPr>
          <w:b/>
        </w:rPr>
        <w:t xml:space="preserve">REMINDER </w:t>
      </w:r>
      <w:r w:rsidR="00FE6C9D" w:rsidRPr="001F42D8">
        <w:rPr>
          <w:b/>
        </w:rPr>
        <w:t>TERM</w:t>
      </w:r>
      <w:r w:rsidRPr="001F42D8">
        <w:rPr>
          <w:b/>
        </w:rPr>
        <w:t xml:space="preserve">                                                         </w:t>
      </w:r>
    </w:p>
    <w:p w14:paraId="7104A52B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VA-REMINDER UPDATE_2_0_171          </w:t>
      </w:r>
    </w:p>
    <w:p w14:paraId="5A414E68" w14:textId="77777777" w:rsidR="001F42D8" w:rsidRPr="001F42D8" w:rsidRDefault="001F42D8" w:rsidP="001F42D8">
      <w:pPr>
        <w:autoSpaceDE w:val="0"/>
        <w:autoSpaceDN w:val="0"/>
        <w:adjustRightInd w:val="0"/>
        <w:ind w:left="720"/>
      </w:pPr>
      <w:r w:rsidRPr="001F42D8">
        <w:t xml:space="preserve">VA-COVID-19 OUTSIDE RESULTS         </w:t>
      </w:r>
    </w:p>
    <w:p w14:paraId="1669CB51" w14:textId="77777777" w:rsidR="00623257" w:rsidRPr="001F42D8" w:rsidRDefault="001F42D8" w:rsidP="001F42D8">
      <w:pPr>
        <w:autoSpaceDE w:val="0"/>
        <w:autoSpaceDN w:val="0"/>
        <w:adjustRightInd w:val="0"/>
        <w:ind w:left="720"/>
        <w:rPr>
          <w:b/>
        </w:rPr>
      </w:pPr>
      <w:r w:rsidRPr="001F42D8">
        <w:t>VA-COVID-19 OUTSIDE PCR LAB POSITIVE</w:t>
      </w:r>
    </w:p>
    <w:p w14:paraId="73A9AC9A" w14:textId="77777777" w:rsidR="00802262" w:rsidRDefault="00802262" w:rsidP="002A0647">
      <w:pPr>
        <w:autoSpaceDE w:val="0"/>
        <w:autoSpaceDN w:val="0"/>
        <w:adjustRightInd w:val="0"/>
        <w:rPr>
          <w:b/>
        </w:rPr>
      </w:pPr>
    </w:p>
    <w:p w14:paraId="4F4F8967" w14:textId="77777777" w:rsidR="002A0647" w:rsidRPr="001F42D8" w:rsidRDefault="002A0647" w:rsidP="002A0647">
      <w:pPr>
        <w:autoSpaceDE w:val="0"/>
        <w:autoSpaceDN w:val="0"/>
        <w:adjustRightInd w:val="0"/>
        <w:rPr>
          <w:b/>
        </w:rPr>
      </w:pPr>
      <w:r w:rsidRPr="001F42D8">
        <w:rPr>
          <w:b/>
        </w:rPr>
        <w:t>REMINDER DIALOG</w:t>
      </w:r>
    </w:p>
    <w:p w14:paraId="39571F31" w14:textId="77777777" w:rsidR="001F42D8" w:rsidRPr="001F42D8" w:rsidRDefault="001F42D8" w:rsidP="001F42D8">
      <w:pPr>
        <w:autoSpaceDE w:val="0"/>
        <w:autoSpaceDN w:val="0"/>
        <w:adjustRightInd w:val="0"/>
        <w:ind w:firstLine="720"/>
        <w:rPr>
          <w:b/>
        </w:rPr>
      </w:pPr>
      <w:r w:rsidRPr="001F42D8">
        <w:t>VA-COVID-19 UPDATE OCT 2020</w:t>
      </w:r>
    </w:p>
    <w:p w14:paraId="5E546E6B" w14:textId="77777777" w:rsidR="005001E5" w:rsidRPr="00534ADD" w:rsidRDefault="005001E5" w:rsidP="005001E5">
      <w:pPr>
        <w:pStyle w:val="Heading1"/>
      </w:pPr>
      <w:bookmarkStart w:id="20" w:name="_Toc522167709"/>
      <w:bookmarkEnd w:id="17"/>
      <w:bookmarkEnd w:id="18"/>
      <w:r w:rsidRPr="00534ADD">
        <w:rPr>
          <w:sz w:val="36"/>
          <w:szCs w:val="36"/>
        </w:rPr>
        <w:t>Install Details</w:t>
      </w:r>
      <w:bookmarkEnd w:id="20"/>
    </w:p>
    <w:p w14:paraId="681CF3FB" w14:textId="77777777" w:rsidR="005001E5" w:rsidRPr="00534ADD" w:rsidRDefault="005001E5" w:rsidP="005001E5">
      <w:pPr>
        <w:pStyle w:val="Heading3"/>
        <w:rPr>
          <w:rFonts w:ascii="Times" w:hAnsi="Times"/>
          <w:b w:val="0"/>
          <w:lang w:val="en-US"/>
        </w:rPr>
      </w:pPr>
    </w:p>
    <w:p w14:paraId="39C8E0B7" w14:textId="20538924" w:rsidR="005001E5" w:rsidRPr="003D75E7" w:rsidRDefault="005001E5" w:rsidP="003D75E7">
      <w:pPr>
        <w:rPr>
          <w:b/>
        </w:rPr>
      </w:pPr>
      <w:r w:rsidRPr="00C41B0B">
        <w:t xml:space="preserve">This update is being distributed as a web host file.  The address for the host file is: </w:t>
      </w:r>
      <w:bookmarkStart w:id="21" w:name="_Hlk523467596"/>
      <w:r w:rsidR="00D53DE1" w:rsidRPr="00623257">
        <w:rPr>
          <w:b/>
        </w:rPr>
        <w:t>https://</w:t>
      </w:r>
      <w:r w:rsidR="00B70EAC">
        <w:rPr>
          <w:b/>
        </w:rPr>
        <w:t>REDACTED</w:t>
      </w:r>
      <w:r w:rsidR="00B70EAC" w:rsidRPr="00623257">
        <w:rPr>
          <w:b/>
        </w:rPr>
        <w:t xml:space="preserve"> </w:t>
      </w:r>
      <w:r w:rsidR="00D53DE1" w:rsidRPr="00623257">
        <w:rPr>
          <w:b/>
        </w:rPr>
        <w:t>/</w:t>
      </w:r>
      <w:r w:rsidRPr="00C41B0B">
        <w:rPr>
          <w:b/>
        </w:rPr>
        <w:t>UPDATE_2_0_</w:t>
      </w:r>
      <w:r w:rsidR="001F3CA2" w:rsidRPr="00C41B0B">
        <w:rPr>
          <w:b/>
        </w:rPr>
        <w:t>1</w:t>
      </w:r>
      <w:r w:rsidR="00E71D43">
        <w:rPr>
          <w:b/>
        </w:rPr>
        <w:t>71</w:t>
      </w:r>
      <w:r w:rsidRPr="00C41B0B">
        <w:rPr>
          <w:b/>
        </w:rPr>
        <w:t>.PRD</w:t>
      </w:r>
      <w:bookmarkEnd w:id="21"/>
      <w:r w:rsidR="003D75E7">
        <w:rPr>
          <w:b/>
        </w:rPr>
        <w:t>.</w:t>
      </w:r>
      <w:r w:rsidRPr="00C41B0B">
        <w:t xml:space="preserve">  </w:t>
      </w:r>
    </w:p>
    <w:p w14:paraId="6A61A1F9" w14:textId="77777777" w:rsidR="005001E5" w:rsidRPr="00C41B0B" w:rsidRDefault="005001E5" w:rsidP="005001E5">
      <w:pPr>
        <w:autoSpaceDE w:val="0"/>
        <w:autoSpaceDN w:val="0"/>
        <w:adjustRightInd w:val="0"/>
      </w:pPr>
      <w:r w:rsidRPr="00C41B0B">
        <w:t>The file will be installed using Reminder Exchange, programmer access is not required.</w:t>
      </w:r>
    </w:p>
    <w:p w14:paraId="3E8FB0F6" w14:textId="77777777" w:rsidR="001F3CA2" w:rsidRPr="00C41B0B" w:rsidRDefault="001F3CA2" w:rsidP="005001E5">
      <w:pPr>
        <w:autoSpaceDE w:val="0"/>
        <w:autoSpaceDN w:val="0"/>
        <w:adjustRightInd w:val="0"/>
      </w:pPr>
    </w:p>
    <w:p w14:paraId="2984AF9A" w14:textId="77777777" w:rsidR="005001E5" w:rsidRPr="00C41B0B" w:rsidRDefault="005001E5" w:rsidP="005001E5">
      <w:pPr>
        <w:autoSpaceDE w:val="0"/>
        <w:autoSpaceDN w:val="0"/>
        <w:adjustRightInd w:val="0"/>
      </w:pPr>
      <w:r w:rsidRPr="00C41B0B">
        <w:t>Installation:</w:t>
      </w:r>
    </w:p>
    <w:p w14:paraId="62515F71" w14:textId="77777777" w:rsidR="005001E5" w:rsidRPr="00C41B0B" w:rsidRDefault="005001E5" w:rsidP="005001E5">
      <w:pPr>
        <w:autoSpaceDE w:val="0"/>
        <w:autoSpaceDN w:val="0"/>
        <w:adjustRightInd w:val="0"/>
      </w:pPr>
      <w:r w:rsidRPr="00C41B0B">
        <w:t>=============</w:t>
      </w:r>
    </w:p>
    <w:p w14:paraId="66C74A3D" w14:textId="77777777" w:rsidR="002B196D" w:rsidRPr="00C41B0B" w:rsidRDefault="005001E5" w:rsidP="005001E5">
      <w:pPr>
        <w:autoSpaceDE w:val="0"/>
        <w:autoSpaceDN w:val="0"/>
        <w:adjustRightInd w:val="0"/>
      </w:pPr>
      <w:r w:rsidRPr="00C41B0B">
        <w:t xml:space="preserve">This update can be loaded with users on the system. Installation will take less than </w:t>
      </w:r>
      <w:r w:rsidR="00EC5A34" w:rsidRPr="00C41B0B">
        <w:t>10</w:t>
      </w:r>
      <w:r w:rsidRPr="00C41B0B">
        <w:t xml:space="preserve"> minutes.</w:t>
      </w:r>
    </w:p>
    <w:p w14:paraId="0677FE59" w14:textId="77777777" w:rsidR="005001E5" w:rsidRDefault="005001E5" w:rsidP="005001E5">
      <w:pPr>
        <w:autoSpaceDE w:val="0"/>
        <w:autoSpaceDN w:val="0"/>
        <w:adjustRightInd w:val="0"/>
      </w:pPr>
      <w:r w:rsidRPr="00C41B0B">
        <w:t xml:space="preserve"> </w:t>
      </w:r>
    </w:p>
    <w:p w14:paraId="44655D4B" w14:textId="77777777" w:rsidR="005001E5" w:rsidRPr="00C41B0B" w:rsidRDefault="003D75E7" w:rsidP="005001E5">
      <w:pPr>
        <w:pStyle w:val="Heading1"/>
        <w:rPr>
          <w:rFonts w:ascii="Times New Roman" w:hAnsi="Times New Roman"/>
          <w:sz w:val="36"/>
          <w:szCs w:val="36"/>
        </w:rPr>
      </w:pPr>
      <w:bookmarkStart w:id="22" w:name="_Toc522167710"/>
      <w:r>
        <w:rPr>
          <w:rFonts w:ascii="Times New Roman" w:hAnsi="Times New Roman"/>
          <w:sz w:val="36"/>
          <w:szCs w:val="36"/>
        </w:rPr>
        <w:br w:type="page"/>
      </w:r>
      <w:r w:rsidR="005001E5" w:rsidRPr="00C41B0B">
        <w:rPr>
          <w:rFonts w:ascii="Times New Roman" w:hAnsi="Times New Roman"/>
          <w:sz w:val="36"/>
          <w:szCs w:val="36"/>
        </w:rPr>
        <w:lastRenderedPageBreak/>
        <w:t>Install Example</w:t>
      </w:r>
      <w:bookmarkEnd w:id="22"/>
    </w:p>
    <w:p w14:paraId="7FB8F297" w14:textId="4A1A37D9" w:rsidR="005001E5" w:rsidRDefault="005001E5" w:rsidP="005001E5">
      <w:r w:rsidRPr="00C41B0B">
        <w:t>To Load the Web Host File. Navigate to Reminder exchange in Vista</w:t>
      </w:r>
    </w:p>
    <w:p w14:paraId="6ADD5852" w14:textId="224F937B" w:rsidR="000E03DE" w:rsidRDefault="000E03DE" w:rsidP="005001E5">
      <w:r>
        <w:rPr>
          <w:noProof/>
        </w:rPr>
        <w:drawing>
          <wp:inline distT="0" distB="0" distL="0" distR="0" wp14:anchorId="61D994EC" wp14:editId="773F8CA4">
            <wp:extent cx="5998210" cy="1273175"/>
            <wp:effectExtent l="0" t="0" r="2540" b="3175"/>
            <wp:docPr id="16" name="Picture 16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7DB8" w14:textId="579D56DD" w:rsidR="005001E5" w:rsidRPr="00C41B0B" w:rsidRDefault="005001E5" w:rsidP="005001E5">
      <w:r w:rsidRPr="00C41B0B">
        <w:rPr>
          <w:noProof/>
        </w:rPr>
        <w:t xml:space="preserve"> </w:t>
      </w:r>
    </w:p>
    <w:p w14:paraId="1FC6E738" w14:textId="77777777" w:rsidR="005001E5" w:rsidRPr="00C41B0B" w:rsidRDefault="005001E5" w:rsidP="005001E5">
      <w:r w:rsidRPr="00C41B0B">
        <w:t xml:space="preserve">At the </w:t>
      </w:r>
      <w:r w:rsidRPr="00C41B0B">
        <w:rPr>
          <w:b/>
          <w:u w:val="single"/>
        </w:rPr>
        <w:t>Select Action:</w:t>
      </w:r>
      <w:r w:rsidRPr="00C41B0B">
        <w:t xml:space="preserve"> prompt, enter </w:t>
      </w:r>
      <w:r w:rsidRPr="00C41B0B">
        <w:rPr>
          <w:b/>
          <w:highlight w:val="yellow"/>
          <w:u w:val="single"/>
        </w:rPr>
        <w:t>LWH</w:t>
      </w:r>
      <w:r w:rsidRPr="00C41B0B">
        <w:t xml:space="preserve"> for Load Web Host File </w:t>
      </w:r>
    </w:p>
    <w:p w14:paraId="2CA10E0F" w14:textId="77777777" w:rsidR="005001E5" w:rsidRPr="00C41B0B" w:rsidRDefault="005001E5" w:rsidP="005001E5">
      <w:r w:rsidRPr="00C41B0B">
        <w:t xml:space="preserve">At the </w:t>
      </w:r>
      <w:r w:rsidRPr="00C41B0B">
        <w:rPr>
          <w:b/>
          <w:u w:val="single"/>
        </w:rPr>
        <w:t xml:space="preserve">Input the </w:t>
      </w:r>
      <w:proofErr w:type="spellStart"/>
      <w:r w:rsidRPr="00C41B0B">
        <w:rPr>
          <w:b/>
          <w:u w:val="single"/>
        </w:rPr>
        <w:t>url</w:t>
      </w:r>
      <w:proofErr w:type="spellEnd"/>
      <w:r w:rsidRPr="00C41B0B">
        <w:rPr>
          <w:b/>
          <w:u w:val="single"/>
        </w:rPr>
        <w:t xml:space="preserve"> for the .</w:t>
      </w:r>
      <w:proofErr w:type="spellStart"/>
      <w:r w:rsidRPr="00C41B0B">
        <w:rPr>
          <w:b/>
          <w:u w:val="single"/>
        </w:rPr>
        <w:t>prd</w:t>
      </w:r>
      <w:proofErr w:type="spellEnd"/>
      <w:r w:rsidRPr="00C41B0B">
        <w:rPr>
          <w:b/>
          <w:u w:val="single"/>
        </w:rPr>
        <w:t xml:space="preserve"> file: </w:t>
      </w:r>
      <w:r w:rsidRPr="00C41B0B">
        <w:t xml:space="preserve">prompt, type the following web address: </w:t>
      </w:r>
    </w:p>
    <w:p w14:paraId="39A53090" w14:textId="46A536A8" w:rsidR="005001E5" w:rsidRPr="00C41B0B" w:rsidRDefault="00D53DE1" w:rsidP="005001E5">
      <w:pPr>
        <w:rPr>
          <w:b/>
        </w:rPr>
      </w:pPr>
      <w:r w:rsidRPr="00D53DE1">
        <w:rPr>
          <w:b/>
        </w:rPr>
        <w:t>https://</w:t>
      </w:r>
      <w:r w:rsidR="00B70EAC">
        <w:rPr>
          <w:b/>
        </w:rPr>
        <w:t>REDACTED</w:t>
      </w:r>
      <w:r w:rsidR="00B70EAC" w:rsidRPr="00D53DE1">
        <w:rPr>
          <w:b/>
        </w:rPr>
        <w:t xml:space="preserve"> </w:t>
      </w:r>
      <w:r w:rsidRPr="00D53DE1">
        <w:rPr>
          <w:b/>
        </w:rPr>
        <w:t>/</w:t>
      </w:r>
      <w:r w:rsidR="00F5277C" w:rsidRPr="00C41B0B">
        <w:rPr>
          <w:b/>
        </w:rPr>
        <w:t>UPDATE_2_0_</w:t>
      </w:r>
      <w:r w:rsidR="00641DA8" w:rsidRPr="00C41B0B">
        <w:rPr>
          <w:b/>
        </w:rPr>
        <w:t>1</w:t>
      </w:r>
      <w:r w:rsidR="00802262">
        <w:rPr>
          <w:b/>
        </w:rPr>
        <w:t>71</w:t>
      </w:r>
      <w:r w:rsidR="00F5277C" w:rsidRPr="00C41B0B">
        <w:rPr>
          <w:b/>
        </w:rPr>
        <w:t>.PRD</w:t>
      </w:r>
    </w:p>
    <w:p w14:paraId="1144D95C" w14:textId="77777777" w:rsidR="00F5277C" w:rsidRPr="00C41B0B" w:rsidRDefault="00F5277C" w:rsidP="005001E5">
      <w:pPr>
        <w:rPr>
          <w:noProof/>
        </w:rPr>
      </w:pPr>
    </w:p>
    <w:p w14:paraId="1953581F" w14:textId="76A89C25" w:rsidR="005001E5" w:rsidRDefault="005001E5" w:rsidP="005001E5">
      <w:r w:rsidRPr="00C41B0B">
        <w:t>You should see a message at the top of your screen that the file successfully loaded.</w:t>
      </w:r>
    </w:p>
    <w:p w14:paraId="3D7B3E77" w14:textId="05E15A6D" w:rsidR="00140002" w:rsidRDefault="00140002" w:rsidP="005001E5">
      <w:r>
        <w:rPr>
          <w:noProof/>
        </w:rPr>
        <w:drawing>
          <wp:inline distT="0" distB="0" distL="0" distR="0" wp14:anchorId="3156ABF0" wp14:editId="40BC2036">
            <wp:extent cx="5998210" cy="280035"/>
            <wp:effectExtent l="0" t="0" r="2540" b="5715"/>
            <wp:docPr id="17" name="Picture 17" descr="Terminal window screen shot of the message displaying the URL of the file that was successfully loaded.  Part of the URL has been redacted as it is a VA only internal web sit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rminal window screen shot of the message displaying the URL of the file that was successfully loaded.  Part of the URL has been redacted as it is a VA only internal web site URL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84B7E" w14:textId="15424E7F" w:rsidR="0077314A" w:rsidRPr="00C41B0B" w:rsidRDefault="0077314A" w:rsidP="005001E5"/>
    <w:p w14:paraId="1524FD63" w14:textId="77777777" w:rsidR="008A0EE2" w:rsidRPr="00C41B0B" w:rsidRDefault="008A0EE2" w:rsidP="008A0EE2"/>
    <w:p w14:paraId="35148702" w14:textId="1C90F059" w:rsidR="00140002" w:rsidRPr="00140002" w:rsidRDefault="005001E5" w:rsidP="00140002">
      <w:pPr>
        <w:pStyle w:val="PartTitle"/>
        <w:spacing w:before="0" w:after="0"/>
        <w:jc w:val="left"/>
      </w:pPr>
      <w:r w:rsidRPr="00C41B0B">
        <w:rPr>
          <w:rFonts w:ascii="Times New Roman" w:hAnsi="Times New Roman"/>
          <w:b w:val="0"/>
          <w:sz w:val="24"/>
        </w:rPr>
        <w:t xml:space="preserve">Search and locate an entry titled </w:t>
      </w:r>
      <w:r w:rsidR="001B074B" w:rsidRPr="00C41B0B">
        <w:rPr>
          <w:rFonts w:ascii="Times New Roman" w:hAnsi="Times New Roman"/>
          <w:kern w:val="0"/>
          <w:sz w:val="24"/>
        </w:rPr>
        <w:t>UPDATE_2_0_</w:t>
      </w:r>
      <w:r w:rsidR="00641DA8" w:rsidRPr="00C41B0B">
        <w:rPr>
          <w:rFonts w:ascii="Times New Roman" w:hAnsi="Times New Roman"/>
          <w:kern w:val="0"/>
          <w:sz w:val="24"/>
        </w:rPr>
        <w:t>1</w:t>
      </w:r>
      <w:r w:rsidR="00802262">
        <w:rPr>
          <w:rFonts w:ascii="Times New Roman" w:hAnsi="Times New Roman"/>
          <w:kern w:val="0"/>
          <w:sz w:val="24"/>
        </w:rPr>
        <w:t>71</w:t>
      </w:r>
      <w:r w:rsidR="001B074B" w:rsidRPr="00C41B0B">
        <w:rPr>
          <w:rFonts w:ascii="Times New Roman" w:hAnsi="Times New Roman"/>
          <w:kern w:val="0"/>
          <w:sz w:val="24"/>
        </w:rPr>
        <w:t xml:space="preserve"> VA-</w:t>
      </w:r>
      <w:r w:rsidR="00430190" w:rsidRPr="00C41B0B">
        <w:rPr>
          <w:rFonts w:ascii="Times New Roman" w:hAnsi="Times New Roman"/>
          <w:kern w:val="0"/>
          <w:sz w:val="24"/>
        </w:rPr>
        <w:t xml:space="preserve">COVID </w:t>
      </w:r>
      <w:r w:rsidR="00D53DE1">
        <w:rPr>
          <w:rFonts w:ascii="Times New Roman" w:hAnsi="Times New Roman"/>
          <w:kern w:val="0"/>
          <w:sz w:val="24"/>
        </w:rPr>
        <w:t xml:space="preserve">TEMPLATE </w:t>
      </w:r>
      <w:r w:rsidR="00430190" w:rsidRPr="00C41B0B">
        <w:rPr>
          <w:rFonts w:ascii="Times New Roman" w:hAnsi="Times New Roman"/>
          <w:kern w:val="0"/>
          <w:sz w:val="24"/>
        </w:rPr>
        <w:t>UPDATE</w:t>
      </w:r>
      <w:r w:rsidR="00D53DE1">
        <w:rPr>
          <w:rFonts w:ascii="Times New Roman" w:hAnsi="Times New Roman"/>
          <w:kern w:val="0"/>
          <w:sz w:val="24"/>
        </w:rPr>
        <w:t>S</w:t>
      </w:r>
      <w:r w:rsidR="001B074B" w:rsidRPr="00C41B0B">
        <w:rPr>
          <w:rFonts w:ascii="Times New Roman" w:hAnsi="Times New Roman"/>
          <w:kern w:val="0"/>
          <w:sz w:val="24"/>
        </w:rPr>
        <w:t xml:space="preserve"> </w:t>
      </w:r>
      <w:r w:rsidR="00EC5A34" w:rsidRPr="00C41B0B">
        <w:rPr>
          <w:rFonts w:ascii="Times New Roman" w:hAnsi="Times New Roman"/>
          <w:b w:val="0"/>
          <w:kern w:val="0"/>
          <w:sz w:val="24"/>
        </w:rPr>
        <w:t>in</w:t>
      </w:r>
      <w:r w:rsidRPr="00C41B0B">
        <w:rPr>
          <w:rFonts w:ascii="Times New Roman" w:hAnsi="Times New Roman"/>
          <w:b w:val="0"/>
          <w:sz w:val="24"/>
        </w:rPr>
        <w:t xml:space="preserve"> reminder exchange</w:t>
      </w:r>
      <w:r w:rsidR="00696E01" w:rsidRPr="00C41B0B">
        <w:rPr>
          <w:rFonts w:ascii="Times New Roman" w:hAnsi="Times New Roman"/>
          <w:b w:val="0"/>
          <w:sz w:val="24"/>
        </w:rPr>
        <w:t>.</w:t>
      </w:r>
      <w:r w:rsidRPr="00C41B0B">
        <w:rPr>
          <w:rFonts w:ascii="Times New Roman" w:hAnsi="Times New Roman"/>
          <w:noProof/>
          <w:sz w:val="24"/>
        </w:rPr>
        <w:t xml:space="preserve"> </w:t>
      </w:r>
      <w:r w:rsidR="00140002">
        <w:rPr>
          <w:noProof/>
        </w:rPr>
        <w:drawing>
          <wp:inline distT="0" distB="0" distL="0" distR="0" wp14:anchorId="7F614D5C" wp14:editId="68B32553">
            <wp:extent cx="5998210" cy="3117850"/>
            <wp:effectExtent l="0" t="0" r="2540" b="6350"/>
            <wp:docPr id="19" name="Picture 19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8919" w14:textId="632FD62F" w:rsidR="005001E5" w:rsidRPr="00C41B0B" w:rsidRDefault="005001E5" w:rsidP="00696E01">
      <w:pPr>
        <w:pStyle w:val="PartTitle"/>
        <w:spacing w:before="0" w:after="0"/>
        <w:jc w:val="left"/>
        <w:rPr>
          <w:rFonts w:ascii="Times New Roman" w:hAnsi="Times New Roman"/>
          <w:sz w:val="24"/>
        </w:rPr>
      </w:pPr>
    </w:p>
    <w:p w14:paraId="091F602C" w14:textId="77777777" w:rsidR="005001E5" w:rsidRPr="00C41B0B" w:rsidRDefault="005001E5" w:rsidP="005001E5">
      <w:r w:rsidRPr="00C41B0B">
        <w:t xml:space="preserve">At the </w:t>
      </w:r>
      <w:r w:rsidRPr="00C41B0B">
        <w:rPr>
          <w:b/>
          <w:u w:val="single"/>
        </w:rPr>
        <w:t>Select Action</w:t>
      </w:r>
      <w:r w:rsidRPr="00C41B0B">
        <w:t xml:space="preserve"> prompt, enter </w:t>
      </w:r>
      <w:r w:rsidRPr="00C41B0B">
        <w:rPr>
          <w:b/>
          <w:highlight w:val="yellow"/>
          <w:u w:val="single"/>
        </w:rPr>
        <w:t>IFE</w:t>
      </w:r>
      <w:r w:rsidRPr="00C41B0B">
        <w:t xml:space="preserve"> for Install Exchange File Entry</w:t>
      </w:r>
    </w:p>
    <w:p w14:paraId="13B93488" w14:textId="77777777" w:rsidR="005001E5" w:rsidRPr="00C41B0B" w:rsidRDefault="005001E5" w:rsidP="00EB2C81">
      <w:pPr>
        <w:rPr>
          <w:iCs/>
        </w:rPr>
      </w:pPr>
      <w:r w:rsidRPr="00C41B0B">
        <w:t xml:space="preserve">Enter the number that corresponds with your entry </w:t>
      </w:r>
      <w:r w:rsidR="00C215EA" w:rsidRPr="00C41B0B">
        <w:t>UPDATE_2_0_1</w:t>
      </w:r>
      <w:r w:rsidR="00802262">
        <w:t>71</w:t>
      </w:r>
      <w:r w:rsidR="00C215EA" w:rsidRPr="00C41B0B">
        <w:t xml:space="preserve"> </w:t>
      </w:r>
      <w:r w:rsidR="00EB2C81" w:rsidRPr="00C41B0B">
        <w:t>VA-</w:t>
      </w:r>
      <w:r w:rsidR="00430190" w:rsidRPr="00C41B0B">
        <w:t>COVID</w:t>
      </w:r>
      <w:r w:rsidR="00623257">
        <w:t xml:space="preserve"> TEMPLATE UPDATES</w:t>
      </w:r>
      <w:r w:rsidR="00EB2C81" w:rsidRPr="00C41B0B">
        <w:rPr>
          <w:i/>
        </w:rPr>
        <w:t xml:space="preserve"> </w:t>
      </w:r>
      <w:r w:rsidRPr="00C41B0B">
        <w:rPr>
          <w:i/>
        </w:rPr>
        <w:t xml:space="preserve">(in this example it is entry </w:t>
      </w:r>
      <w:r w:rsidR="0077314A">
        <w:rPr>
          <w:i/>
        </w:rPr>
        <w:t>121</w:t>
      </w:r>
      <w:r w:rsidRPr="00C41B0B">
        <w:rPr>
          <w:i/>
        </w:rPr>
        <w:t xml:space="preserve"> it will vary by site)</w:t>
      </w:r>
      <w:r w:rsidR="00697595" w:rsidRPr="00C41B0B">
        <w:rPr>
          <w:i/>
        </w:rPr>
        <w:t xml:space="preserve">. </w:t>
      </w:r>
      <w:r w:rsidR="00697595" w:rsidRPr="00C41B0B">
        <w:rPr>
          <w:iCs/>
        </w:rPr>
        <w:t xml:space="preserve">The date of the exchange file should be </w:t>
      </w:r>
      <w:r w:rsidR="00802262">
        <w:rPr>
          <w:iCs/>
        </w:rPr>
        <w:t>10</w:t>
      </w:r>
      <w:r w:rsidR="00623257">
        <w:rPr>
          <w:iCs/>
        </w:rPr>
        <w:t>/0</w:t>
      </w:r>
      <w:r w:rsidR="00802262">
        <w:rPr>
          <w:iCs/>
        </w:rPr>
        <w:t>6</w:t>
      </w:r>
      <w:r w:rsidR="00697595" w:rsidRPr="00C41B0B">
        <w:rPr>
          <w:iCs/>
        </w:rPr>
        <w:t>/2020.</w:t>
      </w:r>
    </w:p>
    <w:p w14:paraId="3BE6463E" w14:textId="025A3C83" w:rsidR="008A19C0" w:rsidRDefault="005001E5" w:rsidP="005001E5">
      <w:pPr>
        <w:rPr>
          <w:noProof/>
        </w:rPr>
      </w:pPr>
      <w:r w:rsidRPr="00C41B0B">
        <w:rPr>
          <w:noProof/>
        </w:rPr>
        <w:lastRenderedPageBreak/>
        <w:t xml:space="preserve"> </w:t>
      </w:r>
      <w:r w:rsidR="008A19C0" w:rsidRPr="008A19C0">
        <w:rPr>
          <w:noProof/>
        </w:rPr>
        <w:drawing>
          <wp:inline distT="0" distB="0" distL="0" distR="0" wp14:anchorId="5AD01E97" wp14:editId="775AE44A">
            <wp:extent cx="5998210" cy="3136900"/>
            <wp:effectExtent l="0" t="0" r="2540" b="6350"/>
            <wp:docPr id="23" name="Picture 23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0EFE4" w14:textId="74F4EBFB" w:rsidR="005001E5" w:rsidRPr="00C41B0B" w:rsidRDefault="005001E5" w:rsidP="005001E5"/>
    <w:p w14:paraId="619FD74A" w14:textId="77777777" w:rsidR="005001E5" w:rsidRPr="00C41B0B" w:rsidRDefault="005001E5" w:rsidP="005001E5">
      <w:r w:rsidRPr="00C41B0B">
        <w:t xml:space="preserve">At the </w:t>
      </w:r>
      <w:r w:rsidRPr="00C41B0B">
        <w:rPr>
          <w:b/>
          <w:u w:val="single"/>
        </w:rPr>
        <w:t>Select Action</w:t>
      </w:r>
      <w:r w:rsidRPr="00C41B0B">
        <w:t xml:space="preserve"> prompt, type </w:t>
      </w:r>
      <w:r w:rsidRPr="00C41B0B">
        <w:rPr>
          <w:b/>
          <w:highlight w:val="yellow"/>
          <w:u w:val="single"/>
        </w:rPr>
        <w:t>IA</w:t>
      </w:r>
      <w:r w:rsidRPr="00C41B0B">
        <w:t xml:space="preserve"> for Install all Components and hit enter.</w:t>
      </w:r>
    </w:p>
    <w:p w14:paraId="4C132D70" w14:textId="77777777" w:rsidR="002E5F6D" w:rsidRPr="00C41B0B" w:rsidRDefault="002E5F6D" w:rsidP="002E5F6D">
      <w:pPr>
        <w:autoSpaceDE w:val="0"/>
        <w:autoSpaceDN w:val="0"/>
        <w:adjustRightInd w:val="0"/>
      </w:pPr>
      <w:r w:rsidRPr="00C41B0B">
        <w:t xml:space="preserve">Select Action: Next Screen// </w:t>
      </w:r>
      <w:r w:rsidRPr="00C41B0B">
        <w:rPr>
          <w:highlight w:val="yellow"/>
        </w:rPr>
        <w:t>IA   Install all Components</w:t>
      </w:r>
      <w:r w:rsidRPr="00C41B0B">
        <w:t xml:space="preserve">  </w:t>
      </w:r>
    </w:p>
    <w:p w14:paraId="16C30FAF" w14:textId="77777777" w:rsidR="00EC5A34" w:rsidRPr="00C41B0B" w:rsidRDefault="005001E5" w:rsidP="005001E5">
      <w:pPr>
        <w:autoSpaceDE w:val="0"/>
        <w:autoSpaceDN w:val="0"/>
        <w:adjustRightInd w:val="0"/>
        <w:rPr>
          <w:b/>
        </w:rPr>
      </w:pPr>
      <w:r w:rsidRPr="00C41B0B">
        <w:t>You will see several prompts, for all new entries you will choose</w:t>
      </w:r>
      <w:r w:rsidRPr="00C41B0B">
        <w:rPr>
          <w:b/>
        </w:rPr>
        <w:t xml:space="preserve"> </w:t>
      </w:r>
      <w:proofErr w:type="gramStart"/>
      <w:r w:rsidRPr="00C41B0B">
        <w:rPr>
          <w:b/>
          <w:highlight w:val="yellow"/>
        </w:rPr>
        <w:t>I</w:t>
      </w:r>
      <w:proofErr w:type="gramEnd"/>
      <w:r w:rsidRPr="00C41B0B">
        <w:rPr>
          <w:b/>
          <w:highlight w:val="yellow"/>
        </w:rPr>
        <w:t xml:space="preserve"> to Install</w:t>
      </w:r>
    </w:p>
    <w:p w14:paraId="543D78ED" w14:textId="77777777" w:rsidR="005001E5" w:rsidRPr="00C41B0B" w:rsidRDefault="00EC5A34" w:rsidP="00EC5A34">
      <w:pPr>
        <w:autoSpaceDE w:val="0"/>
        <w:autoSpaceDN w:val="0"/>
        <w:adjustRightInd w:val="0"/>
        <w:rPr>
          <w:b/>
        </w:rPr>
      </w:pPr>
      <w:r w:rsidRPr="00C41B0B">
        <w:t>For components that already exists but the packed component is different,</w:t>
      </w:r>
      <w:r w:rsidR="002E5F6D" w:rsidRPr="00C41B0B">
        <w:t xml:space="preserve"> </w:t>
      </w:r>
      <w:r w:rsidRPr="00C41B0B">
        <w:t xml:space="preserve">you will </w:t>
      </w:r>
      <w:r w:rsidR="00E70C6B" w:rsidRPr="00732D1E">
        <w:rPr>
          <w:highlight w:val="green"/>
        </w:rPr>
        <w:t>choose</w:t>
      </w:r>
      <w:r w:rsidRPr="00732D1E">
        <w:rPr>
          <w:b/>
          <w:highlight w:val="green"/>
        </w:rPr>
        <w:t xml:space="preserve"> </w:t>
      </w:r>
      <w:r w:rsidR="00802262">
        <w:rPr>
          <w:b/>
          <w:highlight w:val="green"/>
        </w:rPr>
        <w:t>O</w:t>
      </w:r>
      <w:r w:rsidR="00C215EA" w:rsidRPr="00732D1E">
        <w:rPr>
          <w:b/>
          <w:highlight w:val="green"/>
        </w:rPr>
        <w:t xml:space="preserve"> to </w:t>
      </w:r>
      <w:r w:rsidR="00802262">
        <w:rPr>
          <w:b/>
          <w:highlight w:val="green"/>
        </w:rPr>
        <w:t>OVERWRITE</w:t>
      </w:r>
      <w:r w:rsidR="00C215EA" w:rsidRPr="00732D1E">
        <w:rPr>
          <w:b/>
          <w:highlight w:val="green"/>
        </w:rPr>
        <w:t>.</w:t>
      </w:r>
      <w:r w:rsidR="00C215EA" w:rsidRPr="00C41B0B">
        <w:rPr>
          <w:b/>
        </w:rPr>
        <w:t xml:space="preserve"> </w:t>
      </w:r>
    </w:p>
    <w:p w14:paraId="5554F975" w14:textId="77777777" w:rsidR="00375FB1" w:rsidRPr="00C41B0B" w:rsidRDefault="00375FB1" w:rsidP="005001E5">
      <w:pPr>
        <w:autoSpaceDE w:val="0"/>
        <w:autoSpaceDN w:val="0"/>
        <w:adjustRightInd w:val="0"/>
        <w:rPr>
          <w:b/>
          <w:noProof/>
        </w:rPr>
      </w:pPr>
    </w:p>
    <w:p w14:paraId="37F2E3C8" w14:textId="05419CC9" w:rsidR="00AC66BB" w:rsidRPr="00C41B0B" w:rsidRDefault="005001E5" w:rsidP="005001E5">
      <w:pPr>
        <w:autoSpaceDE w:val="0"/>
        <w:autoSpaceDN w:val="0"/>
        <w:adjustRightInd w:val="0"/>
        <w:rPr>
          <w:noProof/>
        </w:rPr>
      </w:pPr>
      <w:r w:rsidRPr="00C41B0B">
        <w:rPr>
          <w:b/>
          <w:noProof/>
        </w:rPr>
        <w:t>You will be promped to install the reminder dialog component</w:t>
      </w:r>
      <w:r w:rsidR="00105284" w:rsidRPr="00C41B0B">
        <w:rPr>
          <w:b/>
          <w:noProof/>
        </w:rPr>
        <w:t xml:space="preserve"> –</w:t>
      </w:r>
      <w:r w:rsidR="00430190" w:rsidRPr="00C41B0B">
        <w:rPr>
          <w:b/>
          <w:noProof/>
        </w:rPr>
        <w:t xml:space="preserve"> You will choose to install all even though the components have an X to indicate that they exist. These components have been updated and should be installed. </w:t>
      </w:r>
      <w:r w:rsidR="00641DA8" w:rsidRPr="00C41B0B">
        <w:rPr>
          <w:noProof/>
        </w:rPr>
        <w:t xml:space="preserve"> </w:t>
      </w:r>
      <w:r w:rsidR="00BB3105" w:rsidRPr="00743510">
        <w:rPr>
          <w:noProof/>
        </w:rPr>
        <w:drawing>
          <wp:inline distT="0" distB="0" distL="0" distR="0" wp14:anchorId="2965FF0B" wp14:editId="74D5F5B3">
            <wp:extent cx="5991225" cy="2943225"/>
            <wp:effectExtent l="0" t="0" r="0" b="0"/>
            <wp:docPr id="10" name="Picture 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472B" w14:textId="77777777" w:rsidR="00C215EA" w:rsidRPr="00C41B0B" w:rsidRDefault="005001E5" w:rsidP="005001E5">
      <w:pPr>
        <w:autoSpaceDE w:val="0"/>
        <w:autoSpaceDN w:val="0"/>
        <w:adjustRightInd w:val="0"/>
      </w:pPr>
      <w:r w:rsidRPr="00C41B0B">
        <w:lastRenderedPageBreak/>
        <w:t xml:space="preserve">At the </w:t>
      </w:r>
      <w:r w:rsidRPr="00C41B0B">
        <w:rPr>
          <w:b/>
          <w:u w:val="single"/>
        </w:rPr>
        <w:t>Select Action</w:t>
      </w:r>
      <w:r w:rsidRPr="00C41B0B">
        <w:t xml:space="preserve"> prompt, type </w:t>
      </w:r>
      <w:r w:rsidRPr="00C41B0B">
        <w:rPr>
          <w:b/>
          <w:u w:val="single"/>
        </w:rPr>
        <w:t>IA</w:t>
      </w:r>
      <w:r w:rsidRPr="00C41B0B">
        <w:t xml:space="preserve"> to install the dialog –</w:t>
      </w:r>
      <w:r w:rsidR="00696E01" w:rsidRPr="00C41B0B">
        <w:t xml:space="preserve"> </w:t>
      </w:r>
      <w:r w:rsidR="00C215EA" w:rsidRPr="00C41B0B">
        <w:rPr>
          <w:b/>
          <w:u w:val="single"/>
        </w:rPr>
        <w:t>VA</w:t>
      </w:r>
      <w:r w:rsidR="00732D1E">
        <w:rPr>
          <w:b/>
          <w:u w:val="single"/>
        </w:rPr>
        <w:t>-</w:t>
      </w:r>
      <w:r w:rsidR="0061193B" w:rsidRPr="00C41B0B">
        <w:rPr>
          <w:b/>
          <w:u w:val="single"/>
        </w:rPr>
        <w:t>COVID</w:t>
      </w:r>
      <w:r w:rsidR="00732D1E">
        <w:rPr>
          <w:b/>
          <w:u w:val="single"/>
        </w:rPr>
        <w:t xml:space="preserve">-19 </w:t>
      </w:r>
      <w:r w:rsidR="00E71D43">
        <w:rPr>
          <w:b/>
          <w:u w:val="single"/>
        </w:rPr>
        <w:t>UPDATE OCT 2020</w:t>
      </w:r>
    </w:p>
    <w:p w14:paraId="70CC42D1" w14:textId="77777777" w:rsidR="005001E5" w:rsidRPr="00C41B0B" w:rsidRDefault="005001E5" w:rsidP="005001E5">
      <w:pPr>
        <w:autoSpaceDE w:val="0"/>
        <w:autoSpaceDN w:val="0"/>
        <w:adjustRightInd w:val="0"/>
      </w:pPr>
      <w:r w:rsidRPr="00C41B0B">
        <w:t xml:space="preserve">Select Action: Next Screen// </w:t>
      </w:r>
      <w:r w:rsidRPr="00C41B0B">
        <w:rPr>
          <w:highlight w:val="yellow"/>
        </w:rPr>
        <w:t>IA   Install All</w:t>
      </w:r>
      <w:r w:rsidRPr="00C41B0B">
        <w:t xml:space="preserve">  </w:t>
      </w:r>
    </w:p>
    <w:p w14:paraId="672C320D" w14:textId="77777777" w:rsidR="005001E5" w:rsidRPr="00C41B0B" w:rsidRDefault="005001E5" w:rsidP="002A0647">
      <w:pPr>
        <w:autoSpaceDE w:val="0"/>
        <w:autoSpaceDN w:val="0"/>
        <w:adjustRightInd w:val="0"/>
        <w:rPr>
          <w:highlight w:val="yellow"/>
        </w:rPr>
      </w:pPr>
      <w:r w:rsidRPr="00C41B0B">
        <w:t xml:space="preserve">Install reminder dialog and all components with no further changes: Y// </w:t>
      </w:r>
      <w:r w:rsidRPr="00C41B0B">
        <w:rPr>
          <w:highlight w:val="yellow"/>
        </w:rPr>
        <w:t>Yes</w:t>
      </w:r>
    </w:p>
    <w:p w14:paraId="25890CBE" w14:textId="0DFB9D6D" w:rsidR="0061193B" w:rsidRPr="00C41B0B" w:rsidRDefault="00BB3105" w:rsidP="0061193B">
      <w:pPr>
        <w:autoSpaceDE w:val="0"/>
        <w:autoSpaceDN w:val="0"/>
        <w:adjustRightInd w:val="0"/>
      </w:pPr>
      <w:r w:rsidRPr="00743510">
        <w:rPr>
          <w:noProof/>
        </w:rPr>
        <w:drawing>
          <wp:inline distT="0" distB="0" distL="0" distR="0" wp14:anchorId="48F617F8" wp14:editId="0CB60795">
            <wp:extent cx="6000750" cy="3200400"/>
            <wp:effectExtent l="0" t="0" r="0" b="0"/>
            <wp:docPr id="11" name="Picture 1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A9DB5" w14:textId="77777777" w:rsidR="0061193B" w:rsidRPr="00C41B0B" w:rsidRDefault="0061193B" w:rsidP="0061193B">
      <w:pPr>
        <w:autoSpaceDE w:val="0"/>
        <w:autoSpaceDN w:val="0"/>
        <w:adjustRightInd w:val="0"/>
      </w:pPr>
    </w:p>
    <w:p w14:paraId="3340E393" w14:textId="228A033B" w:rsidR="0061193B" w:rsidRDefault="0061193B" w:rsidP="0061193B">
      <w:pPr>
        <w:autoSpaceDE w:val="0"/>
        <w:autoSpaceDN w:val="0"/>
        <w:adjustRightInd w:val="0"/>
      </w:pPr>
      <w:r w:rsidRPr="00C41B0B">
        <w:t>After completing this dialog install, you will type Q.</w:t>
      </w:r>
    </w:p>
    <w:p w14:paraId="23AAABE0" w14:textId="3616892C" w:rsidR="00140002" w:rsidRPr="00C41B0B" w:rsidRDefault="00140002" w:rsidP="0061193B">
      <w:pPr>
        <w:autoSpaceDE w:val="0"/>
        <w:autoSpaceDN w:val="0"/>
        <w:adjustRightInd w:val="0"/>
      </w:pPr>
      <w:r w:rsidRPr="00140002">
        <w:rPr>
          <w:noProof/>
        </w:rPr>
        <w:drawing>
          <wp:inline distT="0" distB="0" distL="0" distR="0" wp14:anchorId="19993182" wp14:editId="2EE062D9">
            <wp:extent cx="5998210" cy="3084195"/>
            <wp:effectExtent l="0" t="0" r="2540" b="1905"/>
            <wp:docPr id="22" name="Picture 22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7486E" w14:textId="77777777" w:rsidR="00EB2C81" w:rsidRPr="00C41B0B" w:rsidRDefault="00EB2C81" w:rsidP="00EB2C81">
      <w:pPr>
        <w:autoSpaceDE w:val="0"/>
        <w:autoSpaceDN w:val="0"/>
        <w:adjustRightInd w:val="0"/>
      </w:pPr>
    </w:p>
    <w:p w14:paraId="24528F7C" w14:textId="2BC3C17B" w:rsidR="005001E5" w:rsidRPr="00C41B0B" w:rsidRDefault="00140002" w:rsidP="005001E5">
      <w:r>
        <w:rPr>
          <w:noProof/>
        </w:rPr>
        <w:lastRenderedPageBreak/>
        <w:drawing>
          <wp:inline distT="0" distB="0" distL="0" distR="0" wp14:anchorId="0FE245AE" wp14:editId="37F87BB3">
            <wp:extent cx="5998210" cy="3087370"/>
            <wp:effectExtent l="0" t="0" r="2540" b="0"/>
            <wp:docPr id="21" name="Picture 21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54A0" w14:textId="77777777" w:rsidR="005001E5" w:rsidRPr="00C41B0B" w:rsidRDefault="005001E5" w:rsidP="005001E5">
      <w:r w:rsidRPr="00C41B0B">
        <w:t xml:space="preserve">You will then be returned to this screen. At the </w:t>
      </w:r>
      <w:r w:rsidRPr="00C41B0B">
        <w:rPr>
          <w:b/>
          <w:u w:val="single"/>
        </w:rPr>
        <w:t>Select Action</w:t>
      </w:r>
      <w:r w:rsidRPr="00C41B0B">
        <w:t xml:space="preserve"> prompt, type </w:t>
      </w:r>
      <w:r w:rsidRPr="00C41B0B">
        <w:rPr>
          <w:b/>
          <w:highlight w:val="yellow"/>
          <w:u w:val="single"/>
        </w:rPr>
        <w:t>Q.</w:t>
      </w:r>
      <w:r w:rsidRPr="00C41B0B">
        <w:rPr>
          <w:b/>
          <w:u w:val="single"/>
        </w:rPr>
        <w:t xml:space="preserve"> </w:t>
      </w:r>
      <w:r w:rsidRPr="00C41B0B">
        <w:t xml:space="preserve"> </w:t>
      </w:r>
    </w:p>
    <w:p w14:paraId="47564A07" w14:textId="77777777" w:rsidR="005001E5" w:rsidRPr="00C41B0B" w:rsidRDefault="005001E5" w:rsidP="005001E5"/>
    <w:p w14:paraId="5462C875" w14:textId="77777777" w:rsidR="005001E5" w:rsidRDefault="005001E5" w:rsidP="005001E5">
      <w:r w:rsidRPr="00C41B0B">
        <w:t>Install complete.</w:t>
      </w:r>
    </w:p>
    <w:p w14:paraId="6CB10924" w14:textId="77777777" w:rsidR="0077314A" w:rsidRDefault="0077314A" w:rsidP="005001E5"/>
    <w:p w14:paraId="5EB8A5B5" w14:textId="77777777" w:rsidR="0077314A" w:rsidRDefault="0077314A" w:rsidP="005001E5"/>
    <w:p w14:paraId="6CBA05DD" w14:textId="77777777" w:rsidR="0077314A" w:rsidRPr="00C41B0B" w:rsidRDefault="0077314A" w:rsidP="005001E5"/>
    <w:p w14:paraId="377FEBD1" w14:textId="77777777" w:rsidR="00F141EA" w:rsidRPr="00C41B0B" w:rsidRDefault="00975BB6" w:rsidP="007C7DD2">
      <w:pPr>
        <w:pStyle w:val="Heading1"/>
        <w:rPr>
          <w:rFonts w:ascii="Times New Roman" w:hAnsi="Times New Roman"/>
          <w:bCs w:val="0"/>
          <w:kern w:val="0"/>
          <w:sz w:val="36"/>
          <w:szCs w:val="36"/>
          <w:lang w:val="en-US" w:eastAsia="en-US"/>
        </w:rPr>
      </w:pPr>
      <w:bookmarkStart w:id="23" w:name="_Toc522167711"/>
      <w:r w:rsidRPr="00C41B0B">
        <w:rPr>
          <w:rFonts w:ascii="Times New Roman" w:hAnsi="Times New Roman"/>
          <w:bCs w:val="0"/>
          <w:kern w:val="0"/>
          <w:sz w:val="36"/>
          <w:szCs w:val="36"/>
          <w:lang w:val="en-US" w:eastAsia="en-US"/>
        </w:rPr>
        <w:t>Post Installation</w:t>
      </w:r>
      <w:bookmarkEnd w:id="23"/>
    </w:p>
    <w:p w14:paraId="41868692" w14:textId="77777777" w:rsidR="00574CEF" w:rsidRPr="00C41B0B" w:rsidRDefault="00574CEF" w:rsidP="00574CEF"/>
    <w:p w14:paraId="60E55A1E" w14:textId="77777777" w:rsidR="006A5074" w:rsidRPr="00C41B0B" w:rsidRDefault="00802262" w:rsidP="00AD143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bookmarkStart w:id="24" w:name="_Hlk34921854"/>
      <w:r>
        <w:rPr>
          <w:rFonts w:ascii="Times New Roman" w:hAnsi="Times New Roman"/>
          <w:sz w:val="24"/>
          <w:szCs w:val="24"/>
        </w:rPr>
        <w:t xml:space="preserve">Open the outside lab section in any of the </w:t>
      </w:r>
      <w:r w:rsidR="00E71D43"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</w:rPr>
        <w:t>-19 templates and confirm that the version number is 3.1</w:t>
      </w:r>
    </w:p>
    <w:bookmarkEnd w:id="24"/>
    <w:sectPr w:rsidR="006A5074" w:rsidRPr="00C41B0B" w:rsidSect="00290BEF">
      <w:headerReference w:type="even" r:id="rId22"/>
      <w:headerReference w:type="default" r:id="rId23"/>
      <w:footerReference w:type="first" r:id="rId24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F4E4" w14:textId="77777777" w:rsidR="006B0F1B" w:rsidRDefault="006B0F1B">
      <w:r>
        <w:separator/>
      </w:r>
    </w:p>
  </w:endnote>
  <w:endnote w:type="continuationSeparator" w:id="0">
    <w:p w14:paraId="767144F8" w14:textId="77777777" w:rsidR="006B0F1B" w:rsidRDefault="006B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577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9095A" w14:textId="3CC692B7" w:rsidR="000453C7" w:rsidRDefault="00045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36F7B" w14:textId="77777777" w:rsidR="000453C7" w:rsidRDefault="0004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5199" w14:textId="150F8E69" w:rsidR="00F805E5" w:rsidRPr="001B22E9" w:rsidRDefault="00F805E5" w:rsidP="001B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BAC60" w14:textId="77777777" w:rsidR="006B0F1B" w:rsidRDefault="006B0F1B">
      <w:r>
        <w:separator/>
      </w:r>
    </w:p>
  </w:footnote>
  <w:footnote w:type="continuationSeparator" w:id="0">
    <w:p w14:paraId="2C5777D7" w14:textId="77777777" w:rsidR="006B0F1B" w:rsidRDefault="006B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23455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977A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1041E"/>
    <w:multiLevelType w:val="hybridMultilevel"/>
    <w:tmpl w:val="51326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9978D0"/>
    <w:multiLevelType w:val="hybridMultilevel"/>
    <w:tmpl w:val="23168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755F1C"/>
    <w:multiLevelType w:val="hybridMultilevel"/>
    <w:tmpl w:val="A3629742"/>
    <w:lvl w:ilvl="0" w:tplc="698218A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03B58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47E9"/>
    <w:multiLevelType w:val="hybridMultilevel"/>
    <w:tmpl w:val="E6D0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9B86389"/>
    <w:multiLevelType w:val="hybridMultilevel"/>
    <w:tmpl w:val="0AA0E864"/>
    <w:lvl w:ilvl="0" w:tplc="972C1DD6">
      <w:start w:val="1"/>
      <w:numFmt w:val="decimal"/>
      <w:lvlText w:val="%1."/>
      <w:lvlJc w:val="left"/>
      <w:pPr>
        <w:ind w:left="564" w:hanging="360"/>
      </w:p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>
      <w:start w:val="1"/>
      <w:numFmt w:val="lowerRoman"/>
      <w:lvlText w:val="%3."/>
      <w:lvlJc w:val="right"/>
      <w:pPr>
        <w:ind w:left="2004" w:hanging="180"/>
      </w:pPr>
    </w:lvl>
    <w:lvl w:ilvl="3" w:tplc="0409000F">
      <w:start w:val="1"/>
      <w:numFmt w:val="decimal"/>
      <w:lvlText w:val="%4."/>
      <w:lvlJc w:val="left"/>
      <w:pPr>
        <w:ind w:left="2724" w:hanging="360"/>
      </w:pPr>
    </w:lvl>
    <w:lvl w:ilvl="4" w:tplc="04090019">
      <w:start w:val="1"/>
      <w:numFmt w:val="lowerLetter"/>
      <w:lvlText w:val="%5."/>
      <w:lvlJc w:val="left"/>
      <w:pPr>
        <w:ind w:left="3444" w:hanging="360"/>
      </w:pPr>
    </w:lvl>
    <w:lvl w:ilvl="5" w:tplc="0409001B">
      <w:start w:val="1"/>
      <w:numFmt w:val="lowerRoman"/>
      <w:lvlText w:val="%6."/>
      <w:lvlJc w:val="right"/>
      <w:pPr>
        <w:ind w:left="4164" w:hanging="180"/>
      </w:pPr>
    </w:lvl>
    <w:lvl w:ilvl="6" w:tplc="0409000F">
      <w:start w:val="1"/>
      <w:numFmt w:val="decimal"/>
      <w:lvlText w:val="%7."/>
      <w:lvlJc w:val="left"/>
      <w:pPr>
        <w:ind w:left="4884" w:hanging="360"/>
      </w:pPr>
    </w:lvl>
    <w:lvl w:ilvl="7" w:tplc="04090019">
      <w:start w:val="1"/>
      <w:numFmt w:val="lowerLetter"/>
      <w:lvlText w:val="%8."/>
      <w:lvlJc w:val="left"/>
      <w:pPr>
        <w:ind w:left="5604" w:hanging="360"/>
      </w:pPr>
    </w:lvl>
    <w:lvl w:ilvl="8" w:tplc="0409001B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4A783030"/>
    <w:multiLevelType w:val="hybridMultilevel"/>
    <w:tmpl w:val="03F071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67EE"/>
    <w:multiLevelType w:val="hybridMultilevel"/>
    <w:tmpl w:val="21B2F7F6"/>
    <w:lvl w:ilvl="0" w:tplc="080AE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76BE9"/>
    <w:multiLevelType w:val="hybridMultilevel"/>
    <w:tmpl w:val="CCB23C24"/>
    <w:lvl w:ilvl="0" w:tplc="14463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E967AC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A8705FF"/>
    <w:multiLevelType w:val="hybridMultilevel"/>
    <w:tmpl w:val="2ADE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B080B"/>
    <w:multiLevelType w:val="hybridMultilevel"/>
    <w:tmpl w:val="9E6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367EB7"/>
    <w:multiLevelType w:val="hybridMultilevel"/>
    <w:tmpl w:val="3AAEA462"/>
    <w:lvl w:ilvl="0" w:tplc="F6E65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E35B80"/>
    <w:multiLevelType w:val="hybridMultilevel"/>
    <w:tmpl w:val="1610D0CC"/>
    <w:lvl w:ilvl="0" w:tplc="70F8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16"/>
  </w:num>
  <w:num w:numId="5">
    <w:abstractNumId w:val="11"/>
  </w:num>
  <w:num w:numId="6">
    <w:abstractNumId w:val="21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2"/>
  </w:num>
  <w:num w:numId="11">
    <w:abstractNumId w:val="17"/>
  </w:num>
  <w:num w:numId="12">
    <w:abstractNumId w:val="7"/>
  </w:num>
  <w:num w:numId="13">
    <w:abstractNumId w:val="9"/>
  </w:num>
  <w:num w:numId="14">
    <w:abstractNumId w:val="27"/>
  </w:num>
  <w:num w:numId="15">
    <w:abstractNumId w:val="1"/>
  </w:num>
  <w:num w:numId="16">
    <w:abstractNumId w:val="20"/>
  </w:num>
  <w:num w:numId="17">
    <w:abstractNumId w:val="6"/>
  </w:num>
  <w:num w:numId="18">
    <w:abstractNumId w:val="24"/>
  </w:num>
  <w:num w:numId="19">
    <w:abstractNumId w:val="10"/>
  </w:num>
  <w:num w:numId="20">
    <w:abstractNumId w:val="15"/>
  </w:num>
  <w:num w:numId="21">
    <w:abstractNumId w:val="4"/>
  </w:num>
  <w:num w:numId="22">
    <w:abstractNumId w:val="2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6"/>
  </w:num>
  <w:num w:numId="27">
    <w:abstractNumId w:val="18"/>
  </w:num>
  <w:num w:numId="28">
    <w:abstractNumId w:val="28"/>
  </w:num>
  <w:num w:numId="29">
    <w:abstractNumId w:val="2"/>
  </w:num>
  <w:num w:numId="30">
    <w:abstractNumId w:val="25"/>
  </w:num>
  <w:num w:numId="31">
    <w:abstractNumId w:val="2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AEA"/>
    <w:rsid w:val="0001112A"/>
    <w:rsid w:val="000119BC"/>
    <w:rsid w:val="00011EBF"/>
    <w:rsid w:val="0001278B"/>
    <w:rsid w:val="00012796"/>
    <w:rsid w:val="00014D32"/>
    <w:rsid w:val="00015850"/>
    <w:rsid w:val="00015F30"/>
    <w:rsid w:val="000161AD"/>
    <w:rsid w:val="0001647D"/>
    <w:rsid w:val="00024826"/>
    <w:rsid w:val="0003169C"/>
    <w:rsid w:val="0003282F"/>
    <w:rsid w:val="00033350"/>
    <w:rsid w:val="000338C8"/>
    <w:rsid w:val="00033CF9"/>
    <w:rsid w:val="0003506C"/>
    <w:rsid w:val="00041499"/>
    <w:rsid w:val="00042484"/>
    <w:rsid w:val="000425FF"/>
    <w:rsid w:val="00042B11"/>
    <w:rsid w:val="000442FD"/>
    <w:rsid w:val="000453C7"/>
    <w:rsid w:val="00050593"/>
    <w:rsid w:val="00051FFE"/>
    <w:rsid w:val="00052A76"/>
    <w:rsid w:val="00053AEB"/>
    <w:rsid w:val="00053EFE"/>
    <w:rsid w:val="00055725"/>
    <w:rsid w:val="00056CA5"/>
    <w:rsid w:val="00057A09"/>
    <w:rsid w:val="000618C7"/>
    <w:rsid w:val="000621FB"/>
    <w:rsid w:val="0006705E"/>
    <w:rsid w:val="0007061C"/>
    <w:rsid w:val="00071782"/>
    <w:rsid w:val="00073451"/>
    <w:rsid w:val="000740FE"/>
    <w:rsid w:val="0008052F"/>
    <w:rsid w:val="000829E7"/>
    <w:rsid w:val="00084097"/>
    <w:rsid w:val="00085C8A"/>
    <w:rsid w:val="00087080"/>
    <w:rsid w:val="00091C07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7002"/>
    <w:rsid w:val="000A77CA"/>
    <w:rsid w:val="000A78C1"/>
    <w:rsid w:val="000A7E0A"/>
    <w:rsid w:val="000B1841"/>
    <w:rsid w:val="000B348E"/>
    <w:rsid w:val="000B3AB8"/>
    <w:rsid w:val="000B3EFA"/>
    <w:rsid w:val="000B5473"/>
    <w:rsid w:val="000B5C47"/>
    <w:rsid w:val="000B5EF4"/>
    <w:rsid w:val="000B632A"/>
    <w:rsid w:val="000B6479"/>
    <w:rsid w:val="000C0A71"/>
    <w:rsid w:val="000C1EBE"/>
    <w:rsid w:val="000C3D05"/>
    <w:rsid w:val="000C420A"/>
    <w:rsid w:val="000C5D9C"/>
    <w:rsid w:val="000C7040"/>
    <w:rsid w:val="000D1CD8"/>
    <w:rsid w:val="000D2EAD"/>
    <w:rsid w:val="000D30A2"/>
    <w:rsid w:val="000D4C7E"/>
    <w:rsid w:val="000D6640"/>
    <w:rsid w:val="000E019A"/>
    <w:rsid w:val="000E03DE"/>
    <w:rsid w:val="000E1EDC"/>
    <w:rsid w:val="000E4554"/>
    <w:rsid w:val="000E5000"/>
    <w:rsid w:val="000F4373"/>
    <w:rsid w:val="000F7E3E"/>
    <w:rsid w:val="001007CC"/>
    <w:rsid w:val="001023D9"/>
    <w:rsid w:val="00104778"/>
    <w:rsid w:val="00105284"/>
    <w:rsid w:val="001113D1"/>
    <w:rsid w:val="001162B6"/>
    <w:rsid w:val="00116D6B"/>
    <w:rsid w:val="001171B1"/>
    <w:rsid w:val="0012076B"/>
    <w:rsid w:val="00121AF1"/>
    <w:rsid w:val="00122FD0"/>
    <w:rsid w:val="0012337C"/>
    <w:rsid w:val="00123901"/>
    <w:rsid w:val="00123AE2"/>
    <w:rsid w:val="0012424A"/>
    <w:rsid w:val="00124D97"/>
    <w:rsid w:val="0012538F"/>
    <w:rsid w:val="0013286F"/>
    <w:rsid w:val="00132E50"/>
    <w:rsid w:val="00134E41"/>
    <w:rsid w:val="00135887"/>
    <w:rsid w:val="0013640D"/>
    <w:rsid w:val="00136CAE"/>
    <w:rsid w:val="00137068"/>
    <w:rsid w:val="00140002"/>
    <w:rsid w:val="00142176"/>
    <w:rsid w:val="00143612"/>
    <w:rsid w:val="00143A9A"/>
    <w:rsid w:val="00145619"/>
    <w:rsid w:val="00147029"/>
    <w:rsid w:val="0014717F"/>
    <w:rsid w:val="001535DD"/>
    <w:rsid w:val="00160350"/>
    <w:rsid w:val="00161A2C"/>
    <w:rsid w:val="0016264A"/>
    <w:rsid w:val="00171EC7"/>
    <w:rsid w:val="0017280F"/>
    <w:rsid w:val="00172A73"/>
    <w:rsid w:val="00172D9C"/>
    <w:rsid w:val="00174FE8"/>
    <w:rsid w:val="00175563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56E6"/>
    <w:rsid w:val="00186095"/>
    <w:rsid w:val="001871DD"/>
    <w:rsid w:val="00191514"/>
    <w:rsid w:val="00193324"/>
    <w:rsid w:val="001935CF"/>
    <w:rsid w:val="00195565"/>
    <w:rsid w:val="001A198F"/>
    <w:rsid w:val="001A1A13"/>
    <w:rsid w:val="001A1B05"/>
    <w:rsid w:val="001A2127"/>
    <w:rsid w:val="001A55AA"/>
    <w:rsid w:val="001A5747"/>
    <w:rsid w:val="001A75E3"/>
    <w:rsid w:val="001B02F8"/>
    <w:rsid w:val="001B074B"/>
    <w:rsid w:val="001B170B"/>
    <w:rsid w:val="001B22E9"/>
    <w:rsid w:val="001B314A"/>
    <w:rsid w:val="001B7A5D"/>
    <w:rsid w:val="001C2144"/>
    <w:rsid w:val="001C5BDE"/>
    <w:rsid w:val="001C626E"/>
    <w:rsid w:val="001C74AA"/>
    <w:rsid w:val="001D1F55"/>
    <w:rsid w:val="001D322B"/>
    <w:rsid w:val="001D422E"/>
    <w:rsid w:val="001D547B"/>
    <w:rsid w:val="001D7FBC"/>
    <w:rsid w:val="001E1AEE"/>
    <w:rsid w:val="001E1D1C"/>
    <w:rsid w:val="001E2595"/>
    <w:rsid w:val="001E5397"/>
    <w:rsid w:val="001E5E84"/>
    <w:rsid w:val="001F0F5C"/>
    <w:rsid w:val="001F350F"/>
    <w:rsid w:val="001F3C93"/>
    <w:rsid w:val="001F3CA2"/>
    <w:rsid w:val="001F42D8"/>
    <w:rsid w:val="001F610D"/>
    <w:rsid w:val="001F7423"/>
    <w:rsid w:val="0020082A"/>
    <w:rsid w:val="002017A4"/>
    <w:rsid w:val="00203FA3"/>
    <w:rsid w:val="0020450C"/>
    <w:rsid w:val="002045B2"/>
    <w:rsid w:val="002102FA"/>
    <w:rsid w:val="00212355"/>
    <w:rsid w:val="00212DFF"/>
    <w:rsid w:val="00213594"/>
    <w:rsid w:val="002136FA"/>
    <w:rsid w:val="00214D57"/>
    <w:rsid w:val="00214EFD"/>
    <w:rsid w:val="00222ADE"/>
    <w:rsid w:val="00223EF5"/>
    <w:rsid w:val="0022409E"/>
    <w:rsid w:val="00224413"/>
    <w:rsid w:val="00226E52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52BB1"/>
    <w:rsid w:val="0025498F"/>
    <w:rsid w:val="002600DF"/>
    <w:rsid w:val="00260292"/>
    <w:rsid w:val="00260D2B"/>
    <w:rsid w:val="0026367D"/>
    <w:rsid w:val="002636D6"/>
    <w:rsid w:val="002662FC"/>
    <w:rsid w:val="002669E9"/>
    <w:rsid w:val="00266F03"/>
    <w:rsid w:val="00267D85"/>
    <w:rsid w:val="0027233C"/>
    <w:rsid w:val="00272C6A"/>
    <w:rsid w:val="002746AC"/>
    <w:rsid w:val="00277C03"/>
    <w:rsid w:val="0028142D"/>
    <w:rsid w:val="00281C72"/>
    <w:rsid w:val="002836F4"/>
    <w:rsid w:val="00284DF3"/>
    <w:rsid w:val="00287FB3"/>
    <w:rsid w:val="002907CC"/>
    <w:rsid w:val="00290BEF"/>
    <w:rsid w:val="002921CB"/>
    <w:rsid w:val="002932F4"/>
    <w:rsid w:val="00293B18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5420"/>
    <w:rsid w:val="002B089D"/>
    <w:rsid w:val="002B196D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740E"/>
    <w:rsid w:val="002D0B30"/>
    <w:rsid w:val="002D1AA5"/>
    <w:rsid w:val="002D2526"/>
    <w:rsid w:val="002D2770"/>
    <w:rsid w:val="002D3AA2"/>
    <w:rsid w:val="002D4CEB"/>
    <w:rsid w:val="002D54EF"/>
    <w:rsid w:val="002D5511"/>
    <w:rsid w:val="002D607B"/>
    <w:rsid w:val="002E0576"/>
    <w:rsid w:val="002E07CD"/>
    <w:rsid w:val="002E3BD9"/>
    <w:rsid w:val="002E42D6"/>
    <w:rsid w:val="002E4714"/>
    <w:rsid w:val="002E5F6D"/>
    <w:rsid w:val="002E6D8E"/>
    <w:rsid w:val="002F0BA1"/>
    <w:rsid w:val="002F2767"/>
    <w:rsid w:val="002F3A91"/>
    <w:rsid w:val="002F41EC"/>
    <w:rsid w:val="002F5125"/>
    <w:rsid w:val="002F5209"/>
    <w:rsid w:val="002F5662"/>
    <w:rsid w:val="0030065C"/>
    <w:rsid w:val="00304289"/>
    <w:rsid w:val="003057EB"/>
    <w:rsid w:val="00305B7C"/>
    <w:rsid w:val="00307A18"/>
    <w:rsid w:val="0031111D"/>
    <w:rsid w:val="003119DE"/>
    <w:rsid w:val="00313DE1"/>
    <w:rsid w:val="00313FD0"/>
    <w:rsid w:val="003160A0"/>
    <w:rsid w:val="003160B7"/>
    <w:rsid w:val="003169DB"/>
    <w:rsid w:val="003171BF"/>
    <w:rsid w:val="00320685"/>
    <w:rsid w:val="00322762"/>
    <w:rsid w:val="00327047"/>
    <w:rsid w:val="00332462"/>
    <w:rsid w:val="00332E35"/>
    <w:rsid w:val="003342AD"/>
    <w:rsid w:val="00335C02"/>
    <w:rsid w:val="00335E68"/>
    <w:rsid w:val="00337AA7"/>
    <w:rsid w:val="003421DA"/>
    <w:rsid w:val="003432CF"/>
    <w:rsid w:val="00345031"/>
    <w:rsid w:val="00347BE5"/>
    <w:rsid w:val="00351983"/>
    <w:rsid w:val="00352CAB"/>
    <w:rsid w:val="00355A03"/>
    <w:rsid w:val="003602CC"/>
    <w:rsid w:val="00360A1D"/>
    <w:rsid w:val="00360BAC"/>
    <w:rsid w:val="0036296A"/>
    <w:rsid w:val="00363441"/>
    <w:rsid w:val="00364D4D"/>
    <w:rsid w:val="00372725"/>
    <w:rsid w:val="00373893"/>
    <w:rsid w:val="00374EA4"/>
    <w:rsid w:val="0037557D"/>
    <w:rsid w:val="00375FB1"/>
    <w:rsid w:val="0037717C"/>
    <w:rsid w:val="00380338"/>
    <w:rsid w:val="00383A63"/>
    <w:rsid w:val="003847A0"/>
    <w:rsid w:val="003866B5"/>
    <w:rsid w:val="00391D6A"/>
    <w:rsid w:val="00393523"/>
    <w:rsid w:val="003962F6"/>
    <w:rsid w:val="00396332"/>
    <w:rsid w:val="003A099D"/>
    <w:rsid w:val="003A1C93"/>
    <w:rsid w:val="003A1E7B"/>
    <w:rsid w:val="003A30EA"/>
    <w:rsid w:val="003A31E5"/>
    <w:rsid w:val="003A6013"/>
    <w:rsid w:val="003A67AF"/>
    <w:rsid w:val="003A7361"/>
    <w:rsid w:val="003B129E"/>
    <w:rsid w:val="003B377A"/>
    <w:rsid w:val="003B5897"/>
    <w:rsid w:val="003B658A"/>
    <w:rsid w:val="003B7D23"/>
    <w:rsid w:val="003C18BA"/>
    <w:rsid w:val="003C1C2E"/>
    <w:rsid w:val="003C245C"/>
    <w:rsid w:val="003C2576"/>
    <w:rsid w:val="003C291D"/>
    <w:rsid w:val="003C37DA"/>
    <w:rsid w:val="003C465E"/>
    <w:rsid w:val="003D039D"/>
    <w:rsid w:val="003D239F"/>
    <w:rsid w:val="003D2768"/>
    <w:rsid w:val="003D6C46"/>
    <w:rsid w:val="003D75E7"/>
    <w:rsid w:val="003D76C0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53A3"/>
    <w:rsid w:val="003F66B0"/>
    <w:rsid w:val="004036E8"/>
    <w:rsid w:val="00403DA3"/>
    <w:rsid w:val="00404470"/>
    <w:rsid w:val="004047D6"/>
    <w:rsid w:val="00404F0B"/>
    <w:rsid w:val="0041278E"/>
    <w:rsid w:val="00412E82"/>
    <w:rsid w:val="004143EB"/>
    <w:rsid w:val="004150D1"/>
    <w:rsid w:val="004158E1"/>
    <w:rsid w:val="004259B9"/>
    <w:rsid w:val="00425D0C"/>
    <w:rsid w:val="00426924"/>
    <w:rsid w:val="00427406"/>
    <w:rsid w:val="00430190"/>
    <w:rsid w:val="00430F25"/>
    <w:rsid w:val="00433800"/>
    <w:rsid w:val="004342D8"/>
    <w:rsid w:val="0044577A"/>
    <w:rsid w:val="00447EB7"/>
    <w:rsid w:val="0045188A"/>
    <w:rsid w:val="0045496B"/>
    <w:rsid w:val="0045541C"/>
    <w:rsid w:val="0046083F"/>
    <w:rsid w:val="00460F91"/>
    <w:rsid w:val="00461C65"/>
    <w:rsid w:val="0046260D"/>
    <w:rsid w:val="0046301A"/>
    <w:rsid w:val="00464931"/>
    <w:rsid w:val="00467F7B"/>
    <w:rsid w:val="004701BF"/>
    <w:rsid w:val="00471158"/>
    <w:rsid w:val="004737F9"/>
    <w:rsid w:val="0047577E"/>
    <w:rsid w:val="00477002"/>
    <w:rsid w:val="004828EF"/>
    <w:rsid w:val="0048386C"/>
    <w:rsid w:val="004845EB"/>
    <w:rsid w:val="00486AA1"/>
    <w:rsid w:val="0049294E"/>
    <w:rsid w:val="00493DD4"/>
    <w:rsid w:val="00496378"/>
    <w:rsid w:val="00496AE7"/>
    <w:rsid w:val="00496D86"/>
    <w:rsid w:val="00497B98"/>
    <w:rsid w:val="004A149E"/>
    <w:rsid w:val="004A2580"/>
    <w:rsid w:val="004B19E5"/>
    <w:rsid w:val="004B2160"/>
    <w:rsid w:val="004B2ABB"/>
    <w:rsid w:val="004B5046"/>
    <w:rsid w:val="004B780F"/>
    <w:rsid w:val="004C0F8B"/>
    <w:rsid w:val="004C1B42"/>
    <w:rsid w:val="004C1F36"/>
    <w:rsid w:val="004C696A"/>
    <w:rsid w:val="004D0AC5"/>
    <w:rsid w:val="004D2071"/>
    <w:rsid w:val="004D2E2B"/>
    <w:rsid w:val="004D3885"/>
    <w:rsid w:val="004D710B"/>
    <w:rsid w:val="004D7D3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F07"/>
    <w:rsid w:val="00500F79"/>
    <w:rsid w:val="00501F1A"/>
    <w:rsid w:val="00512BC3"/>
    <w:rsid w:val="00512C71"/>
    <w:rsid w:val="00512FC7"/>
    <w:rsid w:val="00515DF9"/>
    <w:rsid w:val="00516B37"/>
    <w:rsid w:val="00517B95"/>
    <w:rsid w:val="00521724"/>
    <w:rsid w:val="00527C03"/>
    <w:rsid w:val="00530687"/>
    <w:rsid w:val="00532603"/>
    <w:rsid w:val="00533AC2"/>
    <w:rsid w:val="00534ADD"/>
    <w:rsid w:val="005370B4"/>
    <w:rsid w:val="00545AEA"/>
    <w:rsid w:val="00547AFD"/>
    <w:rsid w:val="005509CD"/>
    <w:rsid w:val="00550A8B"/>
    <w:rsid w:val="0055115F"/>
    <w:rsid w:val="005614D9"/>
    <w:rsid w:val="0056313D"/>
    <w:rsid w:val="0056464F"/>
    <w:rsid w:val="0056467D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A1B22"/>
    <w:rsid w:val="005A25EE"/>
    <w:rsid w:val="005A298E"/>
    <w:rsid w:val="005A46F8"/>
    <w:rsid w:val="005A7DB4"/>
    <w:rsid w:val="005B06C7"/>
    <w:rsid w:val="005B1755"/>
    <w:rsid w:val="005B232B"/>
    <w:rsid w:val="005B506D"/>
    <w:rsid w:val="005B732B"/>
    <w:rsid w:val="005C0A9A"/>
    <w:rsid w:val="005D3F74"/>
    <w:rsid w:val="005D73D5"/>
    <w:rsid w:val="005D787E"/>
    <w:rsid w:val="005E00D0"/>
    <w:rsid w:val="005E16D9"/>
    <w:rsid w:val="005E2073"/>
    <w:rsid w:val="005E3C14"/>
    <w:rsid w:val="005E3C6C"/>
    <w:rsid w:val="005E6538"/>
    <w:rsid w:val="005E697B"/>
    <w:rsid w:val="005E6D93"/>
    <w:rsid w:val="005F2B44"/>
    <w:rsid w:val="005F4B7C"/>
    <w:rsid w:val="005F4D12"/>
    <w:rsid w:val="005F5336"/>
    <w:rsid w:val="00601D41"/>
    <w:rsid w:val="00602923"/>
    <w:rsid w:val="0060673E"/>
    <w:rsid w:val="006072FA"/>
    <w:rsid w:val="00607929"/>
    <w:rsid w:val="00607D5D"/>
    <w:rsid w:val="006103FA"/>
    <w:rsid w:val="0061193B"/>
    <w:rsid w:val="00620D74"/>
    <w:rsid w:val="00621989"/>
    <w:rsid w:val="00623257"/>
    <w:rsid w:val="0062432A"/>
    <w:rsid w:val="00624F1F"/>
    <w:rsid w:val="00627253"/>
    <w:rsid w:val="006301D2"/>
    <w:rsid w:val="00637855"/>
    <w:rsid w:val="006378B9"/>
    <w:rsid w:val="006408D0"/>
    <w:rsid w:val="006410DD"/>
    <w:rsid w:val="00641DA8"/>
    <w:rsid w:val="00644F5B"/>
    <w:rsid w:val="0064642A"/>
    <w:rsid w:val="00650985"/>
    <w:rsid w:val="006537D0"/>
    <w:rsid w:val="00656E6C"/>
    <w:rsid w:val="00660FBC"/>
    <w:rsid w:val="0066473B"/>
    <w:rsid w:val="006717B8"/>
    <w:rsid w:val="00671D34"/>
    <w:rsid w:val="0067246C"/>
    <w:rsid w:val="0067478F"/>
    <w:rsid w:val="006774BE"/>
    <w:rsid w:val="00681588"/>
    <w:rsid w:val="006818CC"/>
    <w:rsid w:val="0068469F"/>
    <w:rsid w:val="00684809"/>
    <w:rsid w:val="006850C9"/>
    <w:rsid w:val="00687BEA"/>
    <w:rsid w:val="0069152A"/>
    <w:rsid w:val="00693EE6"/>
    <w:rsid w:val="0069506A"/>
    <w:rsid w:val="0069695A"/>
    <w:rsid w:val="00696E01"/>
    <w:rsid w:val="00697595"/>
    <w:rsid w:val="00697A82"/>
    <w:rsid w:val="006A5074"/>
    <w:rsid w:val="006B0833"/>
    <w:rsid w:val="006B0F1B"/>
    <w:rsid w:val="006B2F21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F338E"/>
    <w:rsid w:val="006F3893"/>
    <w:rsid w:val="006F51D5"/>
    <w:rsid w:val="00704BDB"/>
    <w:rsid w:val="0071016F"/>
    <w:rsid w:val="007104FA"/>
    <w:rsid w:val="007110D4"/>
    <w:rsid w:val="007120ED"/>
    <w:rsid w:val="00716442"/>
    <w:rsid w:val="00716B01"/>
    <w:rsid w:val="0071779F"/>
    <w:rsid w:val="00717FB6"/>
    <w:rsid w:val="00721543"/>
    <w:rsid w:val="007234E4"/>
    <w:rsid w:val="00723F45"/>
    <w:rsid w:val="00724940"/>
    <w:rsid w:val="00724B66"/>
    <w:rsid w:val="00724D4A"/>
    <w:rsid w:val="007257E6"/>
    <w:rsid w:val="00732D1E"/>
    <w:rsid w:val="00736C2F"/>
    <w:rsid w:val="00742A70"/>
    <w:rsid w:val="007445E1"/>
    <w:rsid w:val="007468BB"/>
    <w:rsid w:val="00747474"/>
    <w:rsid w:val="00751D83"/>
    <w:rsid w:val="0075344C"/>
    <w:rsid w:val="00755B4E"/>
    <w:rsid w:val="007576C6"/>
    <w:rsid w:val="00757E52"/>
    <w:rsid w:val="007628BC"/>
    <w:rsid w:val="00762A55"/>
    <w:rsid w:val="007640AA"/>
    <w:rsid w:val="00764C36"/>
    <w:rsid w:val="0076535A"/>
    <w:rsid w:val="007717FC"/>
    <w:rsid w:val="0077314A"/>
    <w:rsid w:val="007749DC"/>
    <w:rsid w:val="00775649"/>
    <w:rsid w:val="00776885"/>
    <w:rsid w:val="007809D8"/>
    <w:rsid w:val="007825A2"/>
    <w:rsid w:val="00783D6C"/>
    <w:rsid w:val="0078501E"/>
    <w:rsid w:val="00785288"/>
    <w:rsid w:val="0078591A"/>
    <w:rsid w:val="00787CBA"/>
    <w:rsid w:val="0079159A"/>
    <w:rsid w:val="0079587D"/>
    <w:rsid w:val="00795E57"/>
    <w:rsid w:val="00796F5E"/>
    <w:rsid w:val="007A23F5"/>
    <w:rsid w:val="007A28A8"/>
    <w:rsid w:val="007A4009"/>
    <w:rsid w:val="007A5F2E"/>
    <w:rsid w:val="007B23D9"/>
    <w:rsid w:val="007B35F4"/>
    <w:rsid w:val="007B5219"/>
    <w:rsid w:val="007B53D9"/>
    <w:rsid w:val="007B5872"/>
    <w:rsid w:val="007B7186"/>
    <w:rsid w:val="007B746B"/>
    <w:rsid w:val="007C28CA"/>
    <w:rsid w:val="007C37A5"/>
    <w:rsid w:val="007C4BAA"/>
    <w:rsid w:val="007C7DD2"/>
    <w:rsid w:val="007D0853"/>
    <w:rsid w:val="007D09CD"/>
    <w:rsid w:val="007D1E50"/>
    <w:rsid w:val="007D53AB"/>
    <w:rsid w:val="007D7551"/>
    <w:rsid w:val="007E0FB5"/>
    <w:rsid w:val="007E266C"/>
    <w:rsid w:val="007E3F67"/>
    <w:rsid w:val="007E4D18"/>
    <w:rsid w:val="007E600E"/>
    <w:rsid w:val="007E602E"/>
    <w:rsid w:val="007F0818"/>
    <w:rsid w:val="007F3F01"/>
    <w:rsid w:val="007F478E"/>
    <w:rsid w:val="007F5857"/>
    <w:rsid w:val="007F7682"/>
    <w:rsid w:val="00802262"/>
    <w:rsid w:val="00802BB9"/>
    <w:rsid w:val="00803C12"/>
    <w:rsid w:val="0080794F"/>
    <w:rsid w:val="00807FCD"/>
    <w:rsid w:val="0081036F"/>
    <w:rsid w:val="008104FB"/>
    <w:rsid w:val="00813989"/>
    <w:rsid w:val="008140B6"/>
    <w:rsid w:val="0081508B"/>
    <w:rsid w:val="00815124"/>
    <w:rsid w:val="00816C0B"/>
    <w:rsid w:val="00823779"/>
    <w:rsid w:val="00823BBF"/>
    <w:rsid w:val="00824038"/>
    <w:rsid w:val="00825996"/>
    <w:rsid w:val="008268F3"/>
    <w:rsid w:val="00826DF1"/>
    <w:rsid w:val="0083066C"/>
    <w:rsid w:val="00830C31"/>
    <w:rsid w:val="008349B0"/>
    <w:rsid w:val="008376F4"/>
    <w:rsid w:val="008406C8"/>
    <w:rsid w:val="0084178D"/>
    <w:rsid w:val="008433E6"/>
    <w:rsid w:val="00844F5A"/>
    <w:rsid w:val="008470E1"/>
    <w:rsid w:val="008507B1"/>
    <w:rsid w:val="008524C9"/>
    <w:rsid w:val="008542BA"/>
    <w:rsid w:val="008545D5"/>
    <w:rsid w:val="008545DE"/>
    <w:rsid w:val="008549A5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F69"/>
    <w:rsid w:val="00880C04"/>
    <w:rsid w:val="008810C8"/>
    <w:rsid w:val="008826FA"/>
    <w:rsid w:val="00890923"/>
    <w:rsid w:val="00891988"/>
    <w:rsid w:val="00892659"/>
    <w:rsid w:val="00892940"/>
    <w:rsid w:val="0089564A"/>
    <w:rsid w:val="008A0EE2"/>
    <w:rsid w:val="008A19C0"/>
    <w:rsid w:val="008A1A0D"/>
    <w:rsid w:val="008A2937"/>
    <w:rsid w:val="008A31E6"/>
    <w:rsid w:val="008A5884"/>
    <w:rsid w:val="008B6702"/>
    <w:rsid w:val="008B7D33"/>
    <w:rsid w:val="008C0349"/>
    <w:rsid w:val="008C05D5"/>
    <w:rsid w:val="008C1126"/>
    <w:rsid w:val="008C3067"/>
    <w:rsid w:val="008C48C5"/>
    <w:rsid w:val="008C65F4"/>
    <w:rsid w:val="008C7580"/>
    <w:rsid w:val="008D28E0"/>
    <w:rsid w:val="008D3F16"/>
    <w:rsid w:val="008D41A7"/>
    <w:rsid w:val="008D63A7"/>
    <w:rsid w:val="008E22FA"/>
    <w:rsid w:val="008E348A"/>
    <w:rsid w:val="008E3F38"/>
    <w:rsid w:val="008E44E9"/>
    <w:rsid w:val="008F010D"/>
    <w:rsid w:val="008F1C71"/>
    <w:rsid w:val="008F31CF"/>
    <w:rsid w:val="008F51F9"/>
    <w:rsid w:val="008F56BA"/>
    <w:rsid w:val="008F575A"/>
    <w:rsid w:val="00901CFE"/>
    <w:rsid w:val="009052AF"/>
    <w:rsid w:val="00905C00"/>
    <w:rsid w:val="00906DCE"/>
    <w:rsid w:val="0090753D"/>
    <w:rsid w:val="00910569"/>
    <w:rsid w:val="0091079F"/>
    <w:rsid w:val="00910A27"/>
    <w:rsid w:val="00914DB0"/>
    <w:rsid w:val="00915599"/>
    <w:rsid w:val="00915C14"/>
    <w:rsid w:val="009207A1"/>
    <w:rsid w:val="00924396"/>
    <w:rsid w:val="0092654F"/>
    <w:rsid w:val="00927D00"/>
    <w:rsid w:val="0093216A"/>
    <w:rsid w:val="00932AEB"/>
    <w:rsid w:val="00934A71"/>
    <w:rsid w:val="00940364"/>
    <w:rsid w:val="00940E7C"/>
    <w:rsid w:val="00941B1A"/>
    <w:rsid w:val="00945821"/>
    <w:rsid w:val="00947A51"/>
    <w:rsid w:val="00947EB9"/>
    <w:rsid w:val="00952D14"/>
    <w:rsid w:val="0095545D"/>
    <w:rsid w:val="00960217"/>
    <w:rsid w:val="00960859"/>
    <w:rsid w:val="00963AFB"/>
    <w:rsid w:val="00963B3A"/>
    <w:rsid w:val="009642AD"/>
    <w:rsid w:val="00966511"/>
    <w:rsid w:val="00967469"/>
    <w:rsid w:val="009677FE"/>
    <w:rsid w:val="00967F03"/>
    <w:rsid w:val="009707B5"/>
    <w:rsid w:val="0097154B"/>
    <w:rsid w:val="009720C6"/>
    <w:rsid w:val="00975BB6"/>
    <w:rsid w:val="00976C58"/>
    <w:rsid w:val="00976DE2"/>
    <w:rsid w:val="00977B8B"/>
    <w:rsid w:val="009800E6"/>
    <w:rsid w:val="0098379A"/>
    <w:rsid w:val="00984087"/>
    <w:rsid w:val="00987A65"/>
    <w:rsid w:val="00994AAA"/>
    <w:rsid w:val="009B284D"/>
    <w:rsid w:val="009B2EAC"/>
    <w:rsid w:val="009B3233"/>
    <w:rsid w:val="009B61B9"/>
    <w:rsid w:val="009C05CD"/>
    <w:rsid w:val="009C0F41"/>
    <w:rsid w:val="009C3969"/>
    <w:rsid w:val="009C3C5F"/>
    <w:rsid w:val="009C5411"/>
    <w:rsid w:val="009C7EC3"/>
    <w:rsid w:val="009D0112"/>
    <w:rsid w:val="009D3DDA"/>
    <w:rsid w:val="009D3E3E"/>
    <w:rsid w:val="009E23C6"/>
    <w:rsid w:val="009E2F07"/>
    <w:rsid w:val="009E535A"/>
    <w:rsid w:val="009E683D"/>
    <w:rsid w:val="009E6AF5"/>
    <w:rsid w:val="009F153E"/>
    <w:rsid w:val="009F372A"/>
    <w:rsid w:val="009F3E26"/>
    <w:rsid w:val="009F57F1"/>
    <w:rsid w:val="00A0081C"/>
    <w:rsid w:val="00A00E43"/>
    <w:rsid w:val="00A02366"/>
    <w:rsid w:val="00A04C1F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5D9A"/>
    <w:rsid w:val="00A263EB"/>
    <w:rsid w:val="00A26DF7"/>
    <w:rsid w:val="00A31622"/>
    <w:rsid w:val="00A325ED"/>
    <w:rsid w:val="00A359CD"/>
    <w:rsid w:val="00A40CDA"/>
    <w:rsid w:val="00A42EC9"/>
    <w:rsid w:val="00A444E5"/>
    <w:rsid w:val="00A4498C"/>
    <w:rsid w:val="00A459D3"/>
    <w:rsid w:val="00A508F7"/>
    <w:rsid w:val="00A54123"/>
    <w:rsid w:val="00A54467"/>
    <w:rsid w:val="00A648AF"/>
    <w:rsid w:val="00A66E3A"/>
    <w:rsid w:val="00A67DCA"/>
    <w:rsid w:val="00A70042"/>
    <w:rsid w:val="00A7202F"/>
    <w:rsid w:val="00A76CCA"/>
    <w:rsid w:val="00A76D36"/>
    <w:rsid w:val="00A77F06"/>
    <w:rsid w:val="00A81008"/>
    <w:rsid w:val="00A81A3A"/>
    <w:rsid w:val="00A81F65"/>
    <w:rsid w:val="00A826B6"/>
    <w:rsid w:val="00A85EA6"/>
    <w:rsid w:val="00A86131"/>
    <w:rsid w:val="00A87E16"/>
    <w:rsid w:val="00A91B92"/>
    <w:rsid w:val="00A922EF"/>
    <w:rsid w:val="00A94C58"/>
    <w:rsid w:val="00A94E1C"/>
    <w:rsid w:val="00A95BF2"/>
    <w:rsid w:val="00A9606D"/>
    <w:rsid w:val="00A96523"/>
    <w:rsid w:val="00AA0A94"/>
    <w:rsid w:val="00AA12CA"/>
    <w:rsid w:val="00AA14E2"/>
    <w:rsid w:val="00AA19B6"/>
    <w:rsid w:val="00AA2445"/>
    <w:rsid w:val="00AA3F4C"/>
    <w:rsid w:val="00AA3FA3"/>
    <w:rsid w:val="00AA50EB"/>
    <w:rsid w:val="00AA69EF"/>
    <w:rsid w:val="00AB1425"/>
    <w:rsid w:val="00AB18E9"/>
    <w:rsid w:val="00AB1DA7"/>
    <w:rsid w:val="00AB28B9"/>
    <w:rsid w:val="00AB6E30"/>
    <w:rsid w:val="00AC0808"/>
    <w:rsid w:val="00AC1BF0"/>
    <w:rsid w:val="00AC3BA9"/>
    <w:rsid w:val="00AC446A"/>
    <w:rsid w:val="00AC5566"/>
    <w:rsid w:val="00AC66BB"/>
    <w:rsid w:val="00AC6ABC"/>
    <w:rsid w:val="00AD1430"/>
    <w:rsid w:val="00AD1CBF"/>
    <w:rsid w:val="00AD796A"/>
    <w:rsid w:val="00AD7DCB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A49"/>
    <w:rsid w:val="00B0048F"/>
    <w:rsid w:val="00B0173F"/>
    <w:rsid w:val="00B022B7"/>
    <w:rsid w:val="00B0244E"/>
    <w:rsid w:val="00B029DC"/>
    <w:rsid w:val="00B02E0D"/>
    <w:rsid w:val="00B05733"/>
    <w:rsid w:val="00B06EFB"/>
    <w:rsid w:val="00B07113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5CB9"/>
    <w:rsid w:val="00B27CC6"/>
    <w:rsid w:val="00B32939"/>
    <w:rsid w:val="00B349F7"/>
    <w:rsid w:val="00B40C3E"/>
    <w:rsid w:val="00B41D43"/>
    <w:rsid w:val="00B43F89"/>
    <w:rsid w:val="00B44B7F"/>
    <w:rsid w:val="00B45B79"/>
    <w:rsid w:val="00B45C15"/>
    <w:rsid w:val="00B46E8A"/>
    <w:rsid w:val="00B50001"/>
    <w:rsid w:val="00B51505"/>
    <w:rsid w:val="00B5324F"/>
    <w:rsid w:val="00B55638"/>
    <w:rsid w:val="00B57811"/>
    <w:rsid w:val="00B57842"/>
    <w:rsid w:val="00B62088"/>
    <w:rsid w:val="00B65231"/>
    <w:rsid w:val="00B65F58"/>
    <w:rsid w:val="00B67131"/>
    <w:rsid w:val="00B6732E"/>
    <w:rsid w:val="00B70EAC"/>
    <w:rsid w:val="00B723F7"/>
    <w:rsid w:val="00B7439D"/>
    <w:rsid w:val="00B756DF"/>
    <w:rsid w:val="00B816DB"/>
    <w:rsid w:val="00B833A3"/>
    <w:rsid w:val="00B8468D"/>
    <w:rsid w:val="00B8633E"/>
    <w:rsid w:val="00B86CCC"/>
    <w:rsid w:val="00B87B5F"/>
    <w:rsid w:val="00B87CFB"/>
    <w:rsid w:val="00B90347"/>
    <w:rsid w:val="00B91637"/>
    <w:rsid w:val="00B94EB6"/>
    <w:rsid w:val="00B96598"/>
    <w:rsid w:val="00B97629"/>
    <w:rsid w:val="00B97FFE"/>
    <w:rsid w:val="00BA21D4"/>
    <w:rsid w:val="00BA25A5"/>
    <w:rsid w:val="00BA690A"/>
    <w:rsid w:val="00BA7DC8"/>
    <w:rsid w:val="00BB1EAD"/>
    <w:rsid w:val="00BB213A"/>
    <w:rsid w:val="00BB3105"/>
    <w:rsid w:val="00BB53FB"/>
    <w:rsid w:val="00BB541E"/>
    <w:rsid w:val="00BB7F96"/>
    <w:rsid w:val="00BC0863"/>
    <w:rsid w:val="00BC1EA4"/>
    <w:rsid w:val="00BC243B"/>
    <w:rsid w:val="00BC32D9"/>
    <w:rsid w:val="00BC52CE"/>
    <w:rsid w:val="00BD19A5"/>
    <w:rsid w:val="00BD5E9B"/>
    <w:rsid w:val="00BD7110"/>
    <w:rsid w:val="00BD7AE3"/>
    <w:rsid w:val="00BE39EB"/>
    <w:rsid w:val="00BE74D5"/>
    <w:rsid w:val="00BE7989"/>
    <w:rsid w:val="00BF1632"/>
    <w:rsid w:val="00BF1A15"/>
    <w:rsid w:val="00BF6579"/>
    <w:rsid w:val="00C00A26"/>
    <w:rsid w:val="00C03010"/>
    <w:rsid w:val="00C03C18"/>
    <w:rsid w:val="00C04985"/>
    <w:rsid w:val="00C04D2F"/>
    <w:rsid w:val="00C101A5"/>
    <w:rsid w:val="00C10373"/>
    <w:rsid w:val="00C116CC"/>
    <w:rsid w:val="00C11C98"/>
    <w:rsid w:val="00C1255E"/>
    <w:rsid w:val="00C132BA"/>
    <w:rsid w:val="00C136B7"/>
    <w:rsid w:val="00C13B4D"/>
    <w:rsid w:val="00C1642B"/>
    <w:rsid w:val="00C169FC"/>
    <w:rsid w:val="00C16A52"/>
    <w:rsid w:val="00C2134F"/>
    <w:rsid w:val="00C215EA"/>
    <w:rsid w:val="00C219E9"/>
    <w:rsid w:val="00C22E38"/>
    <w:rsid w:val="00C26117"/>
    <w:rsid w:val="00C2647C"/>
    <w:rsid w:val="00C26C82"/>
    <w:rsid w:val="00C27225"/>
    <w:rsid w:val="00C2756E"/>
    <w:rsid w:val="00C35023"/>
    <w:rsid w:val="00C35574"/>
    <w:rsid w:val="00C35D61"/>
    <w:rsid w:val="00C36518"/>
    <w:rsid w:val="00C41B0B"/>
    <w:rsid w:val="00C45AC8"/>
    <w:rsid w:val="00C47117"/>
    <w:rsid w:val="00C474AF"/>
    <w:rsid w:val="00C5173F"/>
    <w:rsid w:val="00C51EFD"/>
    <w:rsid w:val="00C51F4E"/>
    <w:rsid w:val="00C51F60"/>
    <w:rsid w:val="00C54260"/>
    <w:rsid w:val="00C54A83"/>
    <w:rsid w:val="00C562BE"/>
    <w:rsid w:val="00C611A0"/>
    <w:rsid w:val="00C62210"/>
    <w:rsid w:val="00C622A3"/>
    <w:rsid w:val="00C64783"/>
    <w:rsid w:val="00C64D7B"/>
    <w:rsid w:val="00C65A9A"/>
    <w:rsid w:val="00C66694"/>
    <w:rsid w:val="00C67C69"/>
    <w:rsid w:val="00C73293"/>
    <w:rsid w:val="00C737C3"/>
    <w:rsid w:val="00C73B7B"/>
    <w:rsid w:val="00C748A5"/>
    <w:rsid w:val="00C7511D"/>
    <w:rsid w:val="00C75993"/>
    <w:rsid w:val="00C77E7A"/>
    <w:rsid w:val="00C81519"/>
    <w:rsid w:val="00C81D37"/>
    <w:rsid w:val="00C837D7"/>
    <w:rsid w:val="00C9024B"/>
    <w:rsid w:val="00C92D6F"/>
    <w:rsid w:val="00C9322F"/>
    <w:rsid w:val="00C9644C"/>
    <w:rsid w:val="00CA0444"/>
    <w:rsid w:val="00CA27DC"/>
    <w:rsid w:val="00CA3C02"/>
    <w:rsid w:val="00CA70CF"/>
    <w:rsid w:val="00CA76BE"/>
    <w:rsid w:val="00CB18FD"/>
    <w:rsid w:val="00CB1E49"/>
    <w:rsid w:val="00CB28D1"/>
    <w:rsid w:val="00CB2B31"/>
    <w:rsid w:val="00CB3686"/>
    <w:rsid w:val="00CB37B4"/>
    <w:rsid w:val="00CB518E"/>
    <w:rsid w:val="00CB6972"/>
    <w:rsid w:val="00CC0A43"/>
    <w:rsid w:val="00CC4696"/>
    <w:rsid w:val="00CD11B2"/>
    <w:rsid w:val="00CD44C9"/>
    <w:rsid w:val="00CD6DEE"/>
    <w:rsid w:val="00CE0E50"/>
    <w:rsid w:val="00CE0F55"/>
    <w:rsid w:val="00CE115B"/>
    <w:rsid w:val="00CE5399"/>
    <w:rsid w:val="00CE7B70"/>
    <w:rsid w:val="00CF1334"/>
    <w:rsid w:val="00CF16C8"/>
    <w:rsid w:val="00CF29B8"/>
    <w:rsid w:val="00CF3697"/>
    <w:rsid w:val="00CF4885"/>
    <w:rsid w:val="00CF5275"/>
    <w:rsid w:val="00CF5EBD"/>
    <w:rsid w:val="00CF6F44"/>
    <w:rsid w:val="00D03529"/>
    <w:rsid w:val="00D03D73"/>
    <w:rsid w:val="00D074B5"/>
    <w:rsid w:val="00D149CA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2865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A8A"/>
    <w:rsid w:val="00D53DE1"/>
    <w:rsid w:val="00D54210"/>
    <w:rsid w:val="00D5734D"/>
    <w:rsid w:val="00D60A4A"/>
    <w:rsid w:val="00D62133"/>
    <w:rsid w:val="00D62F67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25D9"/>
    <w:rsid w:val="00D8374B"/>
    <w:rsid w:val="00D83D49"/>
    <w:rsid w:val="00D86C6C"/>
    <w:rsid w:val="00D925FA"/>
    <w:rsid w:val="00D942C3"/>
    <w:rsid w:val="00DA0390"/>
    <w:rsid w:val="00DA1F84"/>
    <w:rsid w:val="00DA2BB5"/>
    <w:rsid w:val="00DA3902"/>
    <w:rsid w:val="00DA5871"/>
    <w:rsid w:val="00DB075A"/>
    <w:rsid w:val="00DB1E5F"/>
    <w:rsid w:val="00DB6591"/>
    <w:rsid w:val="00DB7887"/>
    <w:rsid w:val="00DC00D1"/>
    <w:rsid w:val="00DC179F"/>
    <w:rsid w:val="00DC5506"/>
    <w:rsid w:val="00DD2CAA"/>
    <w:rsid w:val="00DD3314"/>
    <w:rsid w:val="00DD4128"/>
    <w:rsid w:val="00DD4ACC"/>
    <w:rsid w:val="00DE1238"/>
    <w:rsid w:val="00DE522E"/>
    <w:rsid w:val="00DE5409"/>
    <w:rsid w:val="00DE5FAA"/>
    <w:rsid w:val="00DE6306"/>
    <w:rsid w:val="00DE6B1D"/>
    <w:rsid w:val="00DF08ED"/>
    <w:rsid w:val="00DF2DF1"/>
    <w:rsid w:val="00DF7FFB"/>
    <w:rsid w:val="00E0021B"/>
    <w:rsid w:val="00E002CA"/>
    <w:rsid w:val="00E02868"/>
    <w:rsid w:val="00E12063"/>
    <w:rsid w:val="00E123BA"/>
    <w:rsid w:val="00E12D36"/>
    <w:rsid w:val="00E1568A"/>
    <w:rsid w:val="00E17EE9"/>
    <w:rsid w:val="00E21F43"/>
    <w:rsid w:val="00E22CEC"/>
    <w:rsid w:val="00E248CD"/>
    <w:rsid w:val="00E252CC"/>
    <w:rsid w:val="00E26218"/>
    <w:rsid w:val="00E303B4"/>
    <w:rsid w:val="00E31096"/>
    <w:rsid w:val="00E34030"/>
    <w:rsid w:val="00E3421A"/>
    <w:rsid w:val="00E343F8"/>
    <w:rsid w:val="00E425C2"/>
    <w:rsid w:val="00E42B30"/>
    <w:rsid w:val="00E42C36"/>
    <w:rsid w:val="00E42FB0"/>
    <w:rsid w:val="00E46B7C"/>
    <w:rsid w:val="00E47305"/>
    <w:rsid w:val="00E4798C"/>
    <w:rsid w:val="00E52290"/>
    <w:rsid w:val="00E54CF1"/>
    <w:rsid w:val="00E56629"/>
    <w:rsid w:val="00E56809"/>
    <w:rsid w:val="00E57832"/>
    <w:rsid w:val="00E60E06"/>
    <w:rsid w:val="00E61854"/>
    <w:rsid w:val="00E620D0"/>
    <w:rsid w:val="00E6213C"/>
    <w:rsid w:val="00E64410"/>
    <w:rsid w:val="00E66FB6"/>
    <w:rsid w:val="00E6707D"/>
    <w:rsid w:val="00E67B89"/>
    <w:rsid w:val="00E70C25"/>
    <w:rsid w:val="00E70C6B"/>
    <w:rsid w:val="00E71D43"/>
    <w:rsid w:val="00E73877"/>
    <w:rsid w:val="00E73D55"/>
    <w:rsid w:val="00E7438D"/>
    <w:rsid w:val="00E76168"/>
    <w:rsid w:val="00E81C5F"/>
    <w:rsid w:val="00E8281E"/>
    <w:rsid w:val="00E85E1D"/>
    <w:rsid w:val="00E85F2C"/>
    <w:rsid w:val="00E87A17"/>
    <w:rsid w:val="00E90940"/>
    <w:rsid w:val="00E915C9"/>
    <w:rsid w:val="00E91B19"/>
    <w:rsid w:val="00E92941"/>
    <w:rsid w:val="00E93627"/>
    <w:rsid w:val="00E96593"/>
    <w:rsid w:val="00E97617"/>
    <w:rsid w:val="00EA086C"/>
    <w:rsid w:val="00EA1607"/>
    <w:rsid w:val="00EA24ED"/>
    <w:rsid w:val="00EA2DF4"/>
    <w:rsid w:val="00EB1FA8"/>
    <w:rsid w:val="00EB2C81"/>
    <w:rsid w:val="00EB32FF"/>
    <w:rsid w:val="00EB3FFC"/>
    <w:rsid w:val="00EC0157"/>
    <w:rsid w:val="00EC1316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E1CE5"/>
    <w:rsid w:val="00EE5828"/>
    <w:rsid w:val="00EE5C99"/>
    <w:rsid w:val="00EE5E0B"/>
    <w:rsid w:val="00EE6119"/>
    <w:rsid w:val="00EF642F"/>
    <w:rsid w:val="00EF7E2A"/>
    <w:rsid w:val="00F01A19"/>
    <w:rsid w:val="00F02ECA"/>
    <w:rsid w:val="00F05078"/>
    <w:rsid w:val="00F05335"/>
    <w:rsid w:val="00F10C99"/>
    <w:rsid w:val="00F12829"/>
    <w:rsid w:val="00F12953"/>
    <w:rsid w:val="00F136B8"/>
    <w:rsid w:val="00F13F7D"/>
    <w:rsid w:val="00F141EA"/>
    <w:rsid w:val="00F14275"/>
    <w:rsid w:val="00F22834"/>
    <w:rsid w:val="00F25C23"/>
    <w:rsid w:val="00F30DC7"/>
    <w:rsid w:val="00F31A81"/>
    <w:rsid w:val="00F31FE2"/>
    <w:rsid w:val="00F32CE8"/>
    <w:rsid w:val="00F3418F"/>
    <w:rsid w:val="00F3517E"/>
    <w:rsid w:val="00F358AA"/>
    <w:rsid w:val="00F40D5C"/>
    <w:rsid w:val="00F413F6"/>
    <w:rsid w:val="00F43094"/>
    <w:rsid w:val="00F44D26"/>
    <w:rsid w:val="00F44DEC"/>
    <w:rsid w:val="00F45023"/>
    <w:rsid w:val="00F45EF1"/>
    <w:rsid w:val="00F4650B"/>
    <w:rsid w:val="00F47060"/>
    <w:rsid w:val="00F5277C"/>
    <w:rsid w:val="00F52F75"/>
    <w:rsid w:val="00F53CD1"/>
    <w:rsid w:val="00F55E1B"/>
    <w:rsid w:val="00F56B5A"/>
    <w:rsid w:val="00F57BA3"/>
    <w:rsid w:val="00F6258B"/>
    <w:rsid w:val="00F63539"/>
    <w:rsid w:val="00F6501B"/>
    <w:rsid w:val="00F65D41"/>
    <w:rsid w:val="00F70802"/>
    <w:rsid w:val="00F74628"/>
    <w:rsid w:val="00F762CB"/>
    <w:rsid w:val="00F76AEC"/>
    <w:rsid w:val="00F76D97"/>
    <w:rsid w:val="00F80592"/>
    <w:rsid w:val="00F805E5"/>
    <w:rsid w:val="00F82E86"/>
    <w:rsid w:val="00F866C5"/>
    <w:rsid w:val="00F8786F"/>
    <w:rsid w:val="00F87CDC"/>
    <w:rsid w:val="00F901FD"/>
    <w:rsid w:val="00F9531A"/>
    <w:rsid w:val="00F96951"/>
    <w:rsid w:val="00F975C9"/>
    <w:rsid w:val="00FA0F27"/>
    <w:rsid w:val="00FA10E4"/>
    <w:rsid w:val="00FA43B8"/>
    <w:rsid w:val="00FA59CA"/>
    <w:rsid w:val="00FA6F04"/>
    <w:rsid w:val="00FB0186"/>
    <w:rsid w:val="00FB08A5"/>
    <w:rsid w:val="00FB1416"/>
    <w:rsid w:val="00FB30D4"/>
    <w:rsid w:val="00FB3271"/>
    <w:rsid w:val="00FB4A2B"/>
    <w:rsid w:val="00FC03FA"/>
    <w:rsid w:val="00FC0AF6"/>
    <w:rsid w:val="00FC1469"/>
    <w:rsid w:val="00FC315C"/>
    <w:rsid w:val="00FC56CD"/>
    <w:rsid w:val="00FC57C3"/>
    <w:rsid w:val="00FD0B04"/>
    <w:rsid w:val="00FD6AB7"/>
    <w:rsid w:val="00FD6EBA"/>
    <w:rsid w:val="00FD755E"/>
    <w:rsid w:val="00FE0E5C"/>
    <w:rsid w:val="00FE6994"/>
    <w:rsid w:val="00FE6C9D"/>
    <w:rsid w:val="00FE6CD1"/>
    <w:rsid w:val="00FE7EEB"/>
    <w:rsid w:val="00FF00EB"/>
    <w:rsid w:val="00FF01A9"/>
    <w:rsid w:val="00FF1CC9"/>
    <w:rsid w:val="00FF26FD"/>
    <w:rsid w:val="00FF30DE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68DA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0B5A3-E572-47F4-8CB1-5A7F2CCA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685</Words>
  <Characters>4265</Characters>
  <Application>Microsoft Office Word</Application>
  <DocSecurity>0</DocSecurity>
  <Lines>203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UPDATE_2_0_171_IG</vt:lpstr>
    </vt:vector>
  </TitlesOfParts>
  <Company/>
  <LinksUpToDate>false</LinksUpToDate>
  <CharactersWithSpaces>4847</CharactersWithSpaces>
  <SharedDoc>false</SharedDoc>
  <HLinks>
    <vt:vector size="24" baseType="variant"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_Toc522167711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_Toc522167710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_Toc522167709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_Toc522167708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UPDATE_2_0_171_IG</dc:title>
  <dc:subject>VA-COVID 19 TEMPLATE UPDATES</dc:subject>
  <dc:creator/>
  <cp:keywords/>
  <cp:lastModifiedBy/>
  <cp:revision>1</cp:revision>
  <dcterms:created xsi:type="dcterms:W3CDTF">2021-06-02T15:26:00Z</dcterms:created>
  <dcterms:modified xsi:type="dcterms:W3CDTF">2021-06-02T15:50:00Z</dcterms:modified>
</cp:coreProperties>
</file>