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E05B0" w14:textId="77777777" w:rsidR="007A6D93" w:rsidRDefault="007A6D93" w:rsidP="001A198F">
      <w:pPr>
        <w:pStyle w:val="NoSpacing"/>
      </w:pPr>
      <w:bookmarkStart w:id="0" w:name="_GoBack"/>
      <w:bookmarkEnd w:id="0"/>
    </w:p>
    <w:p w14:paraId="742D32DC" w14:textId="77777777" w:rsidR="00D72BA5" w:rsidRDefault="001644E9">
      <w:pPr>
        <w:pStyle w:val="FooterFirst"/>
        <w:keepLines w:val="0"/>
        <w:tabs>
          <w:tab w:val="clear" w:pos="4320"/>
        </w:tabs>
        <w:rPr>
          <w:rFonts w:ascii="Arial" w:hAnsi="Arial"/>
        </w:rPr>
      </w:pPr>
      <w:r w:rsidRPr="00F30ACF">
        <w:rPr>
          <w:noProof/>
          <w:lang w:eastAsia="zh-CN"/>
        </w:rPr>
        <w:drawing>
          <wp:inline distT="0" distB="0" distL="0" distR="0" wp14:anchorId="51142FA9" wp14:editId="0E753D2A">
            <wp:extent cx="3295650" cy="2047875"/>
            <wp:effectExtent l="0" t="0" r="0" b="0"/>
            <wp:docPr id="1" name="Picture 1" descr="VistA Blue and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tAWhi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2047875"/>
                    </a:xfrm>
                    <a:prstGeom prst="rect">
                      <a:avLst/>
                    </a:prstGeom>
                    <a:noFill/>
                    <a:ln>
                      <a:noFill/>
                    </a:ln>
                  </pic:spPr>
                </pic:pic>
              </a:graphicData>
            </a:graphic>
          </wp:inline>
        </w:drawing>
      </w:r>
    </w:p>
    <w:p w14:paraId="050520C8" w14:textId="77777777" w:rsidR="00D72BA5" w:rsidRDefault="00D72BA5"/>
    <w:p w14:paraId="30C739B3" w14:textId="77777777" w:rsidR="00D72BA5" w:rsidRDefault="00D72BA5"/>
    <w:p w14:paraId="65FD65D6" w14:textId="77777777" w:rsidR="00D72BA5" w:rsidRDefault="00D72BA5"/>
    <w:p w14:paraId="4538AC77" w14:textId="77777777" w:rsidR="00D72BA5" w:rsidRPr="00E42033" w:rsidRDefault="00D72BA5"/>
    <w:p w14:paraId="2A3D3663" w14:textId="77777777" w:rsidR="00D72BA5" w:rsidRPr="00E42033" w:rsidRDefault="007C7DD2" w:rsidP="00CF1334">
      <w:pPr>
        <w:jc w:val="center"/>
        <w:rPr>
          <w:b/>
          <w:sz w:val="36"/>
          <w:szCs w:val="36"/>
        </w:rPr>
      </w:pPr>
      <w:r w:rsidRPr="00E42033">
        <w:rPr>
          <w:b/>
          <w:sz w:val="36"/>
          <w:szCs w:val="36"/>
        </w:rPr>
        <w:t>Update _2_0_</w:t>
      </w:r>
      <w:r w:rsidR="001F3CA2" w:rsidRPr="00E42033">
        <w:rPr>
          <w:b/>
          <w:sz w:val="36"/>
          <w:szCs w:val="36"/>
        </w:rPr>
        <w:t>1</w:t>
      </w:r>
      <w:r w:rsidR="005F2153" w:rsidRPr="00E42033">
        <w:rPr>
          <w:b/>
          <w:sz w:val="36"/>
          <w:szCs w:val="36"/>
        </w:rPr>
        <w:t>9</w:t>
      </w:r>
      <w:r w:rsidR="00DD5312">
        <w:rPr>
          <w:b/>
          <w:sz w:val="36"/>
          <w:szCs w:val="36"/>
        </w:rPr>
        <w:t>9</w:t>
      </w:r>
    </w:p>
    <w:p w14:paraId="095C2FB0" w14:textId="77777777" w:rsidR="00D72BA5" w:rsidRPr="00E42033" w:rsidRDefault="00D72BA5">
      <w:pPr>
        <w:jc w:val="center"/>
        <w:rPr>
          <w:b/>
          <w:sz w:val="36"/>
          <w:szCs w:val="36"/>
        </w:rPr>
      </w:pPr>
    </w:p>
    <w:p w14:paraId="309E1D7F" w14:textId="77777777" w:rsidR="00D72BA5" w:rsidRPr="00E42033" w:rsidRDefault="00D72BA5">
      <w:pPr>
        <w:jc w:val="center"/>
        <w:rPr>
          <w:sz w:val="36"/>
          <w:szCs w:val="36"/>
        </w:rPr>
      </w:pPr>
    </w:p>
    <w:p w14:paraId="3CDE7192" w14:textId="77777777" w:rsidR="00D72BA5" w:rsidRPr="00E42033" w:rsidRDefault="00D72BA5" w:rsidP="006B5DF3">
      <w:pPr>
        <w:pStyle w:val="PartTitle"/>
        <w:spacing w:before="0" w:after="0"/>
        <w:rPr>
          <w:rFonts w:ascii="Times New Roman" w:hAnsi="Times New Roman"/>
          <w:kern w:val="0"/>
          <w:szCs w:val="36"/>
        </w:rPr>
      </w:pPr>
      <w:r w:rsidRPr="00E42033">
        <w:rPr>
          <w:rFonts w:ascii="Times New Roman" w:hAnsi="Times New Roman"/>
          <w:kern w:val="0"/>
          <w:szCs w:val="36"/>
        </w:rPr>
        <w:t>Clinical Reminders</w:t>
      </w:r>
    </w:p>
    <w:p w14:paraId="3CB7BF1D" w14:textId="77777777" w:rsidR="00747474" w:rsidRPr="00E42033" w:rsidRDefault="00747474" w:rsidP="006B5DF3">
      <w:pPr>
        <w:pStyle w:val="PartTitle"/>
        <w:spacing w:before="0" w:after="0"/>
        <w:rPr>
          <w:rFonts w:ascii="Times New Roman" w:hAnsi="Times New Roman"/>
          <w:kern w:val="0"/>
          <w:szCs w:val="36"/>
        </w:rPr>
      </w:pPr>
    </w:p>
    <w:p w14:paraId="702B838A" w14:textId="77777777" w:rsidR="000505A4" w:rsidRPr="00E42033" w:rsidRDefault="000505A4" w:rsidP="000505A4">
      <w:pPr>
        <w:pStyle w:val="PartTitle"/>
        <w:spacing w:before="0" w:after="0"/>
        <w:rPr>
          <w:rFonts w:ascii="Times New Roman" w:hAnsi="Times New Roman"/>
          <w:kern w:val="0"/>
          <w:szCs w:val="36"/>
        </w:rPr>
      </w:pPr>
      <w:bookmarkStart w:id="1" w:name="_Hlk38985488"/>
      <w:r w:rsidRPr="00E42033">
        <w:rPr>
          <w:rFonts w:ascii="Times New Roman" w:hAnsi="Times New Roman"/>
          <w:kern w:val="0"/>
          <w:szCs w:val="36"/>
        </w:rPr>
        <w:t>VA-</w:t>
      </w:r>
      <w:r w:rsidR="001E2A78">
        <w:rPr>
          <w:rFonts w:ascii="Times New Roman" w:hAnsi="Times New Roman"/>
          <w:kern w:val="0"/>
          <w:szCs w:val="36"/>
        </w:rPr>
        <w:t>TELESTROKE RN TRIAGE – ACUTE STROKE</w:t>
      </w:r>
    </w:p>
    <w:p w14:paraId="50623453" w14:textId="77777777" w:rsidR="00D72BA5" w:rsidRPr="00E42033" w:rsidRDefault="003A6013" w:rsidP="000505A4">
      <w:pPr>
        <w:pStyle w:val="PartTitle"/>
        <w:spacing w:before="0" w:after="0"/>
        <w:rPr>
          <w:rFonts w:ascii="Times New Roman" w:hAnsi="Times New Roman"/>
          <w:kern w:val="0"/>
          <w:szCs w:val="36"/>
        </w:rPr>
      </w:pPr>
      <w:r w:rsidRPr="00E42033">
        <w:rPr>
          <w:rFonts w:ascii="Times New Roman" w:hAnsi="Times New Roman"/>
          <w:kern w:val="0"/>
          <w:szCs w:val="36"/>
        </w:rPr>
        <w:t>Install Guide</w:t>
      </w:r>
    </w:p>
    <w:bookmarkEnd w:id="1"/>
    <w:p w14:paraId="627E4345" w14:textId="77777777" w:rsidR="00D72BA5" w:rsidRPr="00E42033" w:rsidRDefault="00D72BA5">
      <w:pPr>
        <w:jc w:val="center"/>
        <w:rPr>
          <w:b/>
          <w:sz w:val="36"/>
          <w:szCs w:val="36"/>
        </w:rPr>
      </w:pPr>
    </w:p>
    <w:p w14:paraId="20E79638" w14:textId="77777777" w:rsidR="00D72BA5" w:rsidRPr="00E42033" w:rsidRDefault="007B795D">
      <w:pPr>
        <w:jc w:val="center"/>
        <w:rPr>
          <w:b/>
          <w:sz w:val="36"/>
          <w:szCs w:val="36"/>
        </w:rPr>
      </w:pPr>
      <w:r>
        <w:rPr>
          <w:b/>
          <w:sz w:val="36"/>
          <w:szCs w:val="36"/>
        </w:rPr>
        <w:t>June</w:t>
      </w:r>
      <w:r w:rsidR="00D01552" w:rsidRPr="00E42033">
        <w:rPr>
          <w:b/>
          <w:sz w:val="36"/>
          <w:szCs w:val="36"/>
        </w:rPr>
        <w:t xml:space="preserve"> 2021</w:t>
      </w:r>
    </w:p>
    <w:p w14:paraId="6F7AA840" w14:textId="77777777" w:rsidR="00D72BA5" w:rsidRDefault="00D72BA5">
      <w:pPr>
        <w:jc w:val="center"/>
        <w:rPr>
          <w:rFonts w:ascii="Arial" w:hAnsi="Arial"/>
          <w:b/>
          <w:i/>
          <w:sz w:val="28"/>
        </w:rPr>
      </w:pPr>
    </w:p>
    <w:p w14:paraId="4F958B25" w14:textId="77777777" w:rsidR="00D72BA5" w:rsidRDefault="00D72BA5">
      <w:pPr>
        <w:jc w:val="center"/>
        <w:rPr>
          <w:rFonts w:ascii="Arial" w:hAnsi="Arial"/>
          <w:b/>
          <w:sz w:val="28"/>
        </w:rPr>
      </w:pPr>
    </w:p>
    <w:p w14:paraId="3707F9DC" w14:textId="77777777" w:rsidR="00D72BA5" w:rsidRDefault="00D72BA5">
      <w:pPr>
        <w:jc w:val="center"/>
        <w:rPr>
          <w:rFonts w:ascii="Arial" w:hAnsi="Arial"/>
          <w:b/>
          <w:sz w:val="28"/>
        </w:rPr>
      </w:pPr>
    </w:p>
    <w:p w14:paraId="48094A95" w14:textId="77777777" w:rsidR="00D72BA5" w:rsidRDefault="00D72BA5">
      <w:pPr>
        <w:jc w:val="center"/>
        <w:rPr>
          <w:rFonts w:ascii="Arial" w:hAnsi="Arial"/>
          <w:b/>
          <w:sz w:val="28"/>
        </w:rPr>
      </w:pPr>
    </w:p>
    <w:p w14:paraId="277F11EB" w14:textId="77777777" w:rsidR="00D72BA5" w:rsidRDefault="00D72BA5">
      <w:pPr>
        <w:jc w:val="center"/>
        <w:rPr>
          <w:rFonts w:ascii="Arial" w:hAnsi="Arial"/>
          <w:b/>
          <w:sz w:val="28"/>
        </w:rPr>
      </w:pPr>
    </w:p>
    <w:p w14:paraId="50DF2B67" w14:textId="77777777" w:rsidR="00D72BA5" w:rsidRDefault="00D72BA5">
      <w:pPr>
        <w:jc w:val="center"/>
        <w:rPr>
          <w:rFonts w:ascii="Arial" w:hAnsi="Arial"/>
          <w:b/>
          <w:sz w:val="28"/>
        </w:rPr>
      </w:pPr>
    </w:p>
    <w:p w14:paraId="1C90EFC1" w14:textId="77777777" w:rsidR="00D72BA5" w:rsidRDefault="00D72BA5">
      <w:pPr>
        <w:jc w:val="center"/>
        <w:rPr>
          <w:rFonts w:ascii="Arial" w:hAnsi="Arial"/>
          <w:b/>
          <w:sz w:val="28"/>
        </w:rPr>
      </w:pPr>
    </w:p>
    <w:p w14:paraId="7F4A70B6" w14:textId="77777777" w:rsidR="00D72BA5" w:rsidRDefault="006717B8" w:rsidP="003F11EA">
      <w:pPr>
        <w:spacing w:after="60"/>
        <w:jc w:val="center"/>
        <w:rPr>
          <w:rFonts w:ascii="Arial" w:hAnsi="Arial" w:cs="Arial"/>
          <w:color w:val="000000"/>
        </w:rPr>
      </w:pPr>
      <w:bookmarkStart w:id="2" w:name="_Toc363271339"/>
      <w:r>
        <w:rPr>
          <w:rFonts w:ascii="Arial" w:hAnsi="Arial" w:cs="Arial"/>
          <w:color w:val="000000"/>
        </w:rPr>
        <w:t>Product</w:t>
      </w:r>
      <w:r w:rsidR="00D72BA5" w:rsidRPr="003F11EA">
        <w:rPr>
          <w:rFonts w:ascii="Arial" w:hAnsi="Arial" w:cs="Arial"/>
          <w:color w:val="000000"/>
        </w:rPr>
        <w:t xml:space="preserve"> Development</w:t>
      </w:r>
    </w:p>
    <w:p w14:paraId="65D2FFC2" w14:textId="77777777" w:rsidR="002D607B" w:rsidRPr="003F11EA" w:rsidRDefault="002D607B" w:rsidP="003F11EA">
      <w:pPr>
        <w:spacing w:after="60"/>
        <w:jc w:val="center"/>
        <w:rPr>
          <w:rFonts w:ascii="Arial" w:hAnsi="Arial" w:cs="Arial"/>
          <w:color w:val="000000"/>
        </w:rPr>
      </w:pPr>
      <w:r>
        <w:rPr>
          <w:rFonts w:ascii="Arial" w:hAnsi="Arial" w:cs="Arial"/>
          <w:color w:val="000000"/>
        </w:rPr>
        <w:t>Office of Information Technology</w:t>
      </w:r>
    </w:p>
    <w:p w14:paraId="6AAAA93D" w14:textId="77777777" w:rsidR="00D72BA5" w:rsidRDefault="00D72BA5" w:rsidP="0029632F">
      <w:pPr>
        <w:jc w:val="center"/>
        <w:rPr>
          <w:rFonts w:ascii="Arial" w:hAnsi="Arial"/>
        </w:rPr>
      </w:pPr>
      <w:r>
        <w:rPr>
          <w:rFonts w:ascii="Arial" w:hAnsi="Arial"/>
        </w:rPr>
        <w:t>Department of Veterans Affairs</w:t>
      </w:r>
      <w:bookmarkEnd w:id="2"/>
    </w:p>
    <w:p w14:paraId="302B7B5A" w14:textId="77777777" w:rsidR="00D72BA5" w:rsidRDefault="00D72BA5">
      <w:pPr>
        <w:jc w:val="center"/>
        <w:rPr>
          <w:rFonts w:ascii="Arial" w:hAnsi="Arial"/>
        </w:rPr>
      </w:pPr>
    </w:p>
    <w:p w14:paraId="0F27FEA5" w14:textId="77777777" w:rsidR="00D72BA5" w:rsidRDefault="00D72BA5"/>
    <w:p w14:paraId="0C60B658" w14:textId="77777777" w:rsidR="00D72BA5" w:rsidRDefault="00D72BA5">
      <w:pPr>
        <w:rPr>
          <w:rFonts w:ascii="Arial" w:hAnsi="Arial"/>
          <w:sz w:val="36"/>
        </w:rPr>
      </w:pPr>
      <w:bookmarkStart w:id="3" w:name="_Toc306076454"/>
      <w:bookmarkStart w:id="4" w:name="_Toc306076489"/>
      <w:bookmarkStart w:id="5" w:name="_Toc306076581"/>
      <w:bookmarkStart w:id="6" w:name="_Toc315671194"/>
      <w:bookmarkStart w:id="7" w:name="_Toc481207928"/>
      <w:r>
        <w:rPr>
          <w:rFonts w:ascii="Arial" w:hAnsi="Arial"/>
          <w:sz w:val="36"/>
        </w:rPr>
        <w:br w:type="page"/>
      </w:r>
    </w:p>
    <w:p w14:paraId="753FFC7F" w14:textId="77777777" w:rsidR="00FD755E" w:rsidRDefault="00FD755E">
      <w:pPr>
        <w:pStyle w:val="TOCHeading"/>
      </w:pPr>
      <w:bookmarkStart w:id="8" w:name="_Toc326381259"/>
      <w:bookmarkEnd w:id="3"/>
      <w:bookmarkEnd w:id="4"/>
      <w:bookmarkEnd w:id="5"/>
      <w:bookmarkEnd w:id="6"/>
      <w:bookmarkEnd w:id="7"/>
      <w:r>
        <w:lastRenderedPageBreak/>
        <w:t>Table of Contents</w:t>
      </w:r>
    </w:p>
    <w:p w14:paraId="32C68C9F" w14:textId="33339F17" w:rsidR="002716ED" w:rsidRPr="00C4322C" w:rsidRDefault="00FD755E">
      <w:pPr>
        <w:pStyle w:val="TOC1"/>
        <w:rPr>
          <w:rFonts w:ascii="Calibri" w:hAnsi="Calibri"/>
          <w:b w:val="0"/>
          <w:bCs w:val="0"/>
          <w:smallCaps w:val="0"/>
          <w:sz w:val="22"/>
          <w:szCs w:val="22"/>
        </w:rPr>
      </w:pPr>
      <w:r>
        <w:fldChar w:fldCharType="begin"/>
      </w:r>
      <w:r>
        <w:instrText xml:space="preserve"> TOC \o "1-3" \h \z \u </w:instrText>
      </w:r>
      <w:r>
        <w:fldChar w:fldCharType="separate"/>
      </w:r>
      <w:hyperlink w:anchor="_Toc69875152" w:history="1">
        <w:r w:rsidR="002716ED" w:rsidRPr="00723F0D">
          <w:rPr>
            <w:rStyle w:val="Hyperlink"/>
          </w:rPr>
          <w:t>Introduction</w:t>
        </w:r>
        <w:r w:rsidR="002716ED">
          <w:rPr>
            <w:webHidden/>
          </w:rPr>
          <w:tab/>
        </w:r>
        <w:r w:rsidR="002716ED">
          <w:rPr>
            <w:webHidden/>
          </w:rPr>
          <w:fldChar w:fldCharType="begin"/>
        </w:r>
        <w:r w:rsidR="002716ED">
          <w:rPr>
            <w:webHidden/>
          </w:rPr>
          <w:instrText xml:space="preserve"> PAGEREF _Toc69875152 \h </w:instrText>
        </w:r>
        <w:r w:rsidR="002716ED">
          <w:rPr>
            <w:webHidden/>
          </w:rPr>
        </w:r>
        <w:r w:rsidR="002716ED">
          <w:rPr>
            <w:webHidden/>
          </w:rPr>
          <w:fldChar w:fldCharType="separate"/>
        </w:r>
        <w:r w:rsidR="00AA5D14">
          <w:rPr>
            <w:webHidden/>
          </w:rPr>
          <w:t>1</w:t>
        </w:r>
        <w:r w:rsidR="002716ED">
          <w:rPr>
            <w:webHidden/>
          </w:rPr>
          <w:fldChar w:fldCharType="end"/>
        </w:r>
      </w:hyperlink>
    </w:p>
    <w:p w14:paraId="060D8C9A" w14:textId="41407E78" w:rsidR="002716ED" w:rsidRPr="00C4322C" w:rsidRDefault="00D043F7">
      <w:pPr>
        <w:pStyle w:val="TOC1"/>
        <w:rPr>
          <w:rFonts w:ascii="Calibri" w:hAnsi="Calibri"/>
          <w:b w:val="0"/>
          <w:bCs w:val="0"/>
          <w:smallCaps w:val="0"/>
          <w:sz w:val="22"/>
          <w:szCs w:val="22"/>
        </w:rPr>
      </w:pPr>
      <w:hyperlink w:anchor="_Toc69875153" w:history="1">
        <w:r w:rsidR="002716ED" w:rsidRPr="00723F0D">
          <w:rPr>
            <w:rStyle w:val="Hyperlink"/>
          </w:rPr>
          <w:t>Install Details</w:t>
        </w:r>
        <w:r w:rsidR="002716ED">
          <w:rPr>
            <w:webHidden/>
          </w:rPr>
          <w:tab/>
        </w:r>
        <w:r w:rsidR="002716ED">
          <w:rPr>
            <w:webHidden/>
          </w:rPr>
          <w:fldChar w:fldCharType="begin"/>
        </w:r>
        <w:r w:rsidR="002716ED">
          <w:rPr>
            <w:webHidden/>
          </w:rPr>
          <w:instrText xml:space="preserve"> PAGEREF _Toc69875153 \h </w:instrText>
        </w:r>
        <w:r w:rsidR="002716ED">
          <w:rPr>
            <w:webHidden/>
          </w:rPr>
        </w:r>
        <w:r w:rsidR="002716ED">
          <w:rPr>
            <w:webHidden/>
          </w:rPr>
          <w:fldChar w:fldCharType="separate"/>
        </w:r>
        <w:r w:rsidR="00AA5D14">
          <w:rPr>
            <w:webHidden/>
          </w:rPr>
          <w:t>2</w:t>
        </w:r>
        <w:r w:rsidR="002716ED">
          <w:rPr>
            <w:webHidden/>
          </w:rPr>
          <w:fldChar w:fldCharType="end"/>
        </w:r>
      </w:hyperlink>
    </w:p>
    <w:p w14:paraId="50D7A572" w14:textId="635E4595" w:rsidR="002716ED" w:rsidRPr="00C4322C" w:rsidRDefault="00D043F7">
      <w:pPr>
        <w:pStyle w:val="TOC1"/>
        <w:rPr>
          <w:rFonts w:ascii="Calibri" w:hAnsi="Calibri"/>
          <w:b w:val="0"/>
          <w:bCs w:val="0"/>
          <w:smallCaps w:val="0"/>
          <w:sz w:val="22"/>
          <w:szCs w:val="22"/>
        </w:rPr>
      </w:pPr>
      <w:hyperlink w:anchor="_Toc69875154" w:history="1">
        <w:r w:rsidR="002716ED" w:rsidRPr="00723F0D">
          <w:rPr>
            <w:rStyle w:val="Hyperlink"/>
          </w:rPr>
          <w:t>Install Example</w:t>
        </w:r>
        <w:r w:rsidR="002716ED">
          <w:rPr>
            <w:webHidden/>
          </w:rPr>
          <w:tab/>
        </w:r>
        <w:r w:rsidR="002716ED">
          <w:rPr>
            <w:webHidden/>
          </w:rPr>
          <w:fldChar w:fldCharType="begin"/>
        </w:r>
        <w:r w:rsidR="002716ED">
          <w:rPr>
            <w:webHidden/>
          </w:rPr>
          <w:instrText xml:space="preserve"> PAGEREF _Toc69875154 \h </w:instrText>
        </w:r>
        <w:r w:rsidR="002716ED">
          <w:rPr>
            <w:webHidden/>
          </w:rPr>
        </w:r>
        <w:r w:rsidR="002716ED">
          <w:rPr>
            <w:webHidden/>
          </w:rPr>
          <w:fldChar w:fldCharType="separate"/>
        </w:r>
        <w:r w:rsidR="00AA5D14">
          <w:rPr>
            <w:webHidden/>
          </w:rPr>
          <w:t>2</w:t>
        </w:r>
        <w:r w:rsidR="002716ED">
          <w:rPr>
            <w:webHidden/>
          </w:rPr>
          <w:fldChar w:fldCharType="end"/>
        </w:r>
      </w:hyperlink>
    </w:p>
    <w:p w14:paraId="7BF2D469" w14:textId="4965B8B6" w:rsidR="002716ED" w:rsidRPr="00C4322C" w:rsidRDefault="00D043F7">
      <w:pPr>
        <w:pStyle w:val="TOC1"/>
        <w:rPr>
          <w:rFonts w:ascii="Calibri" w:hAnsi="Calibri"/>
          <w:b w:val="0"/>
          <w:bCs w:val="0"/>
          <w:smallCaps w:val="0"/>
          <w:sz w:val="22"/>
          <w:szCs w:val="22"/>
        </w:rPr>
      </w:pPr>
      <w:hyperlink w:anchor="_Toc69875155" w:history="1">
        <w:r w:rsidR="002716ED" w:rsidRPr="00723F0D">
          <w:rPr>
            <w:rStyle w:val="Hyperlink"/>
          </w:rPr>
          <w:t>Post Installation</w:t>
        </w:r>
        <w:r w:rsidR="002716ED">
          <w:rPr>
            <w:webHidden/>
          </w:rPr>
          <w:tab/>
        </w:r>
        <w:r w:rsidR="002716ED">
          <w:rPr>
            <w:webHidden/>
          </w:rPr>
          <w:fldChar w:fldCharType="begin"/>
        </w:r>
        <w:r w:rsidR="002716ED">
          <w:rPr>
            <w:webHidden/>
          </w:rPr>
          <w:instrText xml:space="preserve"> PAGEREF _Toc69875155 \h </w:instrText>
        </w:r>
        <w:r w:rsidR="002716ED">
          <w:rPr>
            <w:webHidden/>
          </w:rPr>
        </w:r>
        <w:r w:rsidR="002716ED">
          <w:rPr>
            <w:webHidden/>
          </w:rPr>
          <w:fldChar w:fldCharType="separate"/>
        </w:r>
        <w:r w:rsidR="00AA5D14">
          <w:rPr>
            <w:webHidden/>
          </w:rPr>
          <w:t>6</w:t>
        </w:r>
        <w:r w:rsidR="002716ED">
          <w:rPr>
            <w:webHidden/>
          </w:rPr>
          <w:fldChar w:fldCharType="end"/>
        </w:r>
      </w:hyperlink>
    </w:p>
    <w:p w14:paraId="2DCBC3B8" w14:textId="77777777" w:rsidR="00FD755E" w:rsidRDefault="00FD755E">
      <w:r>
        <w:rPr>
          <w:b/>
          <w:bCs/>
          <w:noProof/>
        </w:rPr>
        <w:fldChar w:fldCharType="end"/>
      </w:r>
    </w:p>
    <w:p w14:paraId="7D20422E" w14:textId="77777777" w:rsidR="00FD755E" w:rsidRDefault="00FD755E"/>
    <w:p w14:paraId="5997E4D5" w14:textId="77777777" w:rsidR="00D72BA5" w:rsidRPr="004E2B40" w:rsidRDefault="00D72BA5" w:rsidP="00FD755E">
      <w:pPr>
        <w:pStyle w:val="TOC1"/>
        <w:rPr>
          <w:rStyle w:val="Hyperlink"/>
          <w:color w:val="auto"/>
          <w:u w:val="none"/>
        </w:rPr>
        <w:sectPr w:rsidR="00D72BA5" w:rsidRPr="004E2B40" w:rsidSect="00497B98">
          <w:footerReference w:type="first" r:id="rId9"/>
          <w:pgSz w:w="12240" w:h="15840"/>
          <w:pgMar w:top="1440" w:right="1440" w:bottom="1440" w:left="1440" w:header="720" w:footer="720" w:gutter="0"/>
          <w:pgNumType w:fmt="lowerRoman"/>
          <w:cols w:space="720"/>
          <w:titlePg/>
          <w:rtlGutter/>
        </w:sectPr>
      </w:pPr>
    </w:p>
    <w:p w14:paraId="33329E9D" w14:textId="77777777" w:rsidR="00D72BA5" w:rsidRPr="00FD755E" w:rsidRDefault="00D72BA5" w:rsidP="00FD755E">
      <w:pPr>
        <w:pStyle w:val="Heading1"/>
        <w:rPr>
          <w:sz w:val="36"/>
          <w:szCs w:val="36"/>
        </w:rPr>
      </w:pPr>
      <w:bookmarkStart w:id="9" w:name="_Toc452969918"/>
      <w:bookmarkStart w:id="10" w:name="_Toc483268425"/>
      <w:bookmarkStart w:id="11" w:name="_Toc330275303"/>
      <w:bookmarkStart w:id="12" w:name="_Toc409690813"/>
      <w:bookmarkStart w:id="13" w:name="_Toc409690843"/>
      <w:bookmarkStart w:id="14" w:name="_Toc69875152"/>
      <w:bookmarkEnd w:id="8"/>
      <w:r w:rsidRPr="00FD755E">
        <w:rPr>
          <w:sz w:val="36"/>
          <w:szCs w:val="36"/>
        </w:rPr>
        <w:lastRenderedPageBreak/>
        <w:t>Introduction</w:t>
      </w:r>
      <w:bookmarkEnd w:id="9"/>
      <w:bookmarkEnd w:id="10"/>
      <w:bookmarkEnd w:id="11"/>
      <w:bookmarkEnd w:id="12"/>
      <w:bookmarkEnd w:id="13"/>
      <w:bookmarkEnd w:id="14"/>
    </w:p>
    <w:p w14:paraId="37FBC1B4" w14:textId="77777777" w:rsidR="00DD5312" w:rsidRPr="00DD5312" w:rsidRDefault="00DD5312" w:rsidP="00DD5312">
      <w:bookmarkStart w:id="15" w:name="_Toc309378108"/>
      <w:bookmarkStart w:id="16" w:name="_Toc309800047"/>
      <w:bookmarkStart w:id="17" w:name="_Toc148832750"/>
      <w:bookmarkStart w:id="18" w:name="_Toc231107051"/>
      <w:r w:rsidRPr="00DD5312">
        <w:t>The National Tele-Stroke Program (NTSP) Nurse Triage Template is needed so that triage nurses for the NTSP can accurately document each triage encounter as it occurs while on the phone with staff at VA facilities receiving NTSP services.   The triage nurse follows the NTSP triage protocol for acute ischemic stroke and the triage template will provide a tool to document important information on patient symptoms and triage decisions outlined in the protocol. The template will also be designed so that data can be abstracted for NTSP quality reports.  </w:t>
      </w:r>
    </w:p>
    <w:p w14:paraId="5042F9F8" w14:textId="77777777" w:rsidR="006C4876" w:rsidRDefault="006C4876" w:rsidP="00CF017C">
      <w:pPr>
        <w:autoSpaceDE w:val="0"/>
        <w:autoSpaceDN w:val="0"/>
        <w:adjustRightInd w:val="0"/>
      </w:pPr>
    </w:p>
    <w:p w14:paraId="347C884B" w14:textId="77777777" w:rsidR="006C4876" w:rsidRDefault="00CF017C" w:rsidP="00CF017C">
      <w:pPr>
        <w:autoSpaceDE w:val="0"/>
        <w:autoSpaceDN w:val="0"/>
        <w:adjustRightInd w:val="0"/>
        <w:rPr>
          <w:color w:val="000000"/>
          <w:shd w:val="clear" w:color="auto" w:fill="F5F6F7"/>
        </w:rPr>
      </w:pPr>
      <w:r w:rsidRPr="00A81B90">
        <w:t xml:space="preserve">For questions, contact </w:t>
      </w:r>
      <w:r w:rsidR="00C57224">
        <w:t>Redacted</w:t>
      </w:r>
    </w:p>
    <w:p w14:paraId="28857FFC" w14:textId="77777777" w:rsidR="006052E3" w:rsidRPr="00053258" w:rsidRDefault="006052E3" w:rsidP="000B3AB8"/>
    <w:p w14:paraId="248BBF1D" w14:textId="77777777" w:rsidR="005001E5" w:rsidRPr="00013CD8" w:rsidRDefault="005001E5" w:rsidP="005001E5">
      <w:r w:rsidRPr="00013CD8">
        <w:t>UPDATE_2_0_</w:t>
      </w:r>
      <w:r w:rsidR="00CE7B70" w:rsidRPr="00013CD8">
        <w:t>1</w:t>
      </w:r>
      <w:r w:rsidR="009C085B">
        <w:t>9</w:t>
      </w:r>
      <w:r w:rsidR="00DD5312">
        <w:t>9</w:t>
      </w:r>
      <w:r w:rsidRPr="00013CD8">
        <w:t xml:space="preserve"> contains 1 Reminder Exchange entry: </w:t>
      </w:r>
    </w:p>
    <w:p w14:paraId="202F89D6" w14:textId="77777777" w:rsidR="0069758A" w:rsidRPr="000505A4" w:rsidRDefault="00CE7B70" w:rsidP="0069758A">
      <w:pPr>
        <w:autoSpaceDE w:val="0"/>
        <w:autoSpaceDN w:val="0"/>
        <w:adjustRightInd w:val="0"/>
        <w:ind w:firstLine="720"/>
        <w:rPr>
          <w:b/>
        </w:rPr>
      </w:pPr>
      <w:bookmarkStart w:id="19" w:name="_Hlk528127915"/>
      <w:r w:rsidRPr="00013CD8">
        <w:rPr>
          <w:b/>
        </w:rPr>
        <w:t>UPDATE</w:t>
      </w:r>
      <w:r w:rsidR="0006705E" w:rsidRPr="00013CD8">
        <w:rPr>
          <w:b/>
        </w:rPr>
        <w:t>_</w:t>
      </w:r>
      <w:r w:rsidRPr="00013CD8">
        <w:rPr>
          <w:b/>
        </w:rPr>
        <w:t>2_0_</w:t>
      </w:r>
      <w:bookmarkEnd w:id="19"/>
      <w:r w:rsidR="00DA1C56">
        <w:rPr>
          <w:b/>
        </w:rPr>
        <w:t>19</w:t>
      </w:r>
      <w:r w:rsidR="00DD5312">
        <w:rPr>
          <w:b/>
        </w:rPr>
        <w:t>9</w:t>
      </w:r>
      <w:r w:rsidR="00DA1C56">
        <w:rPr>
          <w:b/>
        </w:rPr>
        <w:t xml:space="preserve"> VA-</w:t>
      </w:r>
      <w:r w:rsidR="001E2A78">
        <w:rPr>
          <w:b/>
        </w:rPr>
        <w:t xml:space="preserve">TELESTROKE RN TRIAGE - </w:t>
      </w:r>
      <w:r w:rsidR="00DD5312">
        <w:rPr>
          <w:b/>
        </w:rPr>
        <w:t>ACUTE STROKE</w:t>
      </w:r>
    </w:p>
    <w:bookmarkEnd w:id="15"/>
    <w:bookmarkEnd w:id="16"/>
    <w:p w14:paraId="5AC7A976" w14:textId="77777777" w:rsidR="00E42033" w:rsidRDefault="00E42033" w:rsidP="006503C0">
      <w:pPr>
        <w:rPr>
          <w:b/>
        </w:rPr>
      </w:pPr>
    </w:p>
    <w:p w14:paraId="38BD0216" w14:textId="77777777" w:rsidR="005001E5" w:rsidRPr="006503C0" w:rsidRDefault="005001E5" w:rsidP="006503C0">
      <w:pPr>
        <w:rPr>
          <w:b/>
        </w:rPr>
      </w:pPr>
      <w:r w:rsidRPr="00013CD8">
        <w:rPr>
          <w:b/>
        </w:rPr>
        <w:t>The exchange file contains the following components:</w:t>
      </w:r>
      <w:r w:rsidRPr="00013CD8">
        <w:t xml:space="preserve">              </w:t>
      </w:r>
    </w:p>
    <w:p w14:paraId="4605E740" w14:textId="77777777" w:rsidR="00CA66D4" w:rsidRDefault="00CA66D4" w:rsidP="005001E5">
      <w:pPr>
        <w:autoSpaceDE w:val="0"/>
        <w:autoSpaceDN w:val="0"/>
        <w:adjustRightInd w:val="0"/>
        <w:rPr>
          <w:b/>
        </w:rPr>
      </w:pPr>
    </w:p>
    <w:p w14:paraId="6B85533F" w14:textId="77777777" w:rsidR="002314AC" w:rsidRDefault="002314AC" w:rsidP="005001E5">
      <w:pPr>
        <w:autoSpaceDE w:val="0"/>
        <w:autoSpaceDN w:val="0"/>
        <w:adjustRightInd w:val="0"/>
        <w:rPr>
          <w:b/>
        </w:rPr>
      </w:pPr>
      <w:r>
        <w:rPr>
          <w:b/>
        </w:rPr>
        <w:t>TIU TEMPLATE FIELD</w:t>
      </w:r>
    </w:p>
    <w:p w14:paraId="74D77F49" w14:textId="77777777" w:rsidR="00803480" w:rsidRPr="00803480" w:rsidRDefault="00803480" w:rsidP="00803480">
      <w:pPr>
        <w:autoSpaceDE w:val="0"/>
        <w:autoSpaceDN w:val="0"/>
        <w:adjustRightInd w:val="0"/>
        <w:ind w:left="720"/>
        <w:rPr>
          <w:bCs/>
        </w:rPr>
      </w:pPr>
      <w:r w:rsidRPr="00803480">
        <w:rPr>
          <w:bCs/>
        </w:rPr>
        <w:t>WORD PROCESSING</w:t>
      </w:r>
    </w:p>
    <w:p w14:paraId="0A3B06D6" w14:textId="77777777" w:rsidR="00803480" w:rsidRPr="00803480" w:rsidRDefault="00803480" w:rsidP="00803480">
      <w:pPr>
        <w:autoSpaceDE w:val="0"/>
        <w:autoSpaceDN w:val="0"/>
        <w:adjustRightInd w:val="0"/>
        <w:ind w:left="720"/>
        <w:rPr>
          <w:bCs/>
        </w:rPr>
      </w:pPr>
      <w:r w:rsidRPr="00803480">
        <w:rPr>
          <w:bCs/>
        </w:rPr>
        <w:t>TEXT (1-20 CHAR) REQ</w:t>
      </w:r>
    </w:p>
    <w:p w14:paraId="15820833" w14:textId="77777777" w:rsidR="00803480" w:rsidRPr="00803480" w:rsidRDefault="00803480" w:rsidP="00803480">
      <w:pPr>
        <w:autoSpaceDE w:val="0"/>
        <w:autoSpaceDN w:val="0"/>
        <w:adjustRightInd w:val="0"/>
        <w:ind w:left="720"/>
        <w:rPr>
          <w:bCs/>
        </w:rPr>
      </w:pPr>
      <w:r w:rsidRPr="00803480">
        <w:rPr>
          <w:bCs/>
        </w:rPr>
        <w:t xml:space="preserve">TEXT (1-50 </w:t>
      </w:r>
      <w:proofErr w:type="gramStart"/>
      <w:r w:rsidRPr="00803480">
        <w:rPr>
          <w:bCs/>
        </w:rPr>
        <w:t>CHAR)R</w:t>
      </w:r>
      <w:proofErr w:type="gramEnd"/>
    </w:p>
    <w:p w14:paraId="388158CE" w14:textId="77777777" w:rsidR="00CA66D4" w:rsidRDefault="00803480" w:rsidP="00803480">
      <w:pPr>
        <w:autoSpaceDE w:val="0"/>
        <w:autoSpaceDN w:val="0"/>
        <w:adjustRightInd w:val="0"/>
        <w:ind w:left="720"/>
        <w:rPr>
          <w:bCs/>
        </w:rPr>
      </w:pPr>
      <w:r w:rsidRPr="00803480">
        <w:rPr>
          <w:bCs/>
        </w:rPr>
        <w:t>DATE &amp; TIME (REQ)</w:t>
      </w:r>
    </w:p>
    <w:p w14:paraId="5538AD3A" w14:textId="77777777" w:rsidR="00803480" w:rsidRPr="00803480" w:rsidRDefault="00803480" w:rsidP="00803480">
      <w:pPr>
        <w:autoSpaceDE w:val="0"/>
        <w:autoSpaceDN w:val="0"/>
        <w:adjustRightInd w:val="0"/>
        <w:ind w:left="720"/>
        <w:rPr>
          <w:bCs/>
        </w:rPr>
      </w:pPr>
    </w:p>
    <w:p w14:paraId="7A5A7477" w14:textId="77777777" w:rsidR="005001E5" w:rsidRPr="000505A4" w:rsidRDefault="005001E5" w:rsidP="005001E5">
      <w:pPr>
        <w:autoSpaceDE w:val="0"/>
        <w:autoSpaceDN w:val="0"/>
        <w:adjustRightInd w:val="0"/>
        <w:rPr>
          <w:b/>
        </w:rPr>
      </w:pPr>
      <w:r w:rsidRPr="000505A4">
        <w:rPr>
          <w:b/>
        </w:rPr>
        <w:t xml:space="preserve">HEALTH FACTORS  </w:t>
      </w:r>
    </w:p>
    <w:p w14:paraId="7B32F6BB" w14:textId="77777777" w:rsidR="00803480" w:rsidRPr="00803480" w:rsidRDefault="00803480" w:rsidP="00803480">
      <w:pPr>
        <w:autoSpaceDE w:val="0"/>
        <w:autoSpaceDN w:val="0"/>
        <w:adjustRightInd w:val="0"/>
        <w:ind w:left="720"/>
        <w:rPr>
          <w:bCs/>
        </w:rPr>
      </w:pPr>
      <w:r w:rsidRPr="00803480">
        <w:rPr>
          <w:bCs/>
        </w:rPr>
        <w:t>VA-REMINDER UPDATES</w:t>
      </w:r>
    </w:p>
    <w:p w14:paraId="6D306DB9" w14:textId="77777777" w:rsidR="00803480" w:rsidRPr="00803480" w:rsidRDefault="00803480" w:rsidP="00803480">
      <w:pPr>
        <w:autoSpaceDE w:val="0"/>
        <w:autoSpaceDN w:val="0"/>
        <w:adjustRightInd w:val="0"/>
        <w:ind w:left="720"/>
        <w:rPr>
          <w:bCs/>
        </w:rPr>
      </w:pPr>
      <w:r w:rsidRPr="00803480">
        <w:rPr>
          <w:bCs/>
        </w:rPr>
        <w:t>VA-UPDATE_2_0_199</w:t>
      </w:r>
    </w:p>
    <w:p w14:paraId="75EE53E8" w14:textId="77777777" w:rsidR="00803480" w:rsidRPr="00803480" w:rsidRDefault="00803480" w:rsidP="00803480">
      <w:pPr>
        <w:autoSpaceDE w:val="0"/>
        <w:autoSpaceDN w:val="0"/>
        <w:adjustRightInd w:val="0"/>
        <w:ind w:left="720"/>
        <w:rPr>
          <w:bCs/>
        </w:rPr>
      </w:pPr>
      <w:r w:rsidRPr="00803480">
        <w:rPr>
          <w:bCs/>
        </w:rPr>
        <w:t>VA-ACUTE STROKE TRIAGE</w:t>
      </w:r>
    </w:p>
    <w:p w14:paraId="5315D54E" w14:textId="77777777" w:rsidR="00803480" w:rsidRPr="00803480" w:rsidRDefault="00803480" w:rsidP="00803480">
      <w:pPr>
        <w:autoSpaceDE w:val="0"/>
        <w:autoSpaceDN w:val="0"/>
        <w:adjustRightInd w:val="0"/>
        <w:ind w:left="720"/>
        <w:rPr>
          <w:bCs/>
        </w:rPr>
      </w:pPr>
      <w:r w:rsidRPr="00803480">
        <w:rPr>
          <w:bCs/>
        </w:rPr>
        <w:t>VA-ACUTE STROKE TRIAGE-PHONE CONSULT REQ</w:t>
      </w:r>
    </w:p>
    <w:p w14:paraId="07A4EC14" w14:textId="77777777" w:rsidR="00803480" w:rsidRPr="00803480" w:rsidRDefault="00803480" w:rsidP="00803480">
      <w:pPr>
        <w:autoSpaceDE w:val="0"/>
        <w:autoSpaceDN w:val="0"/>
        <w:adjustRightInd w:val="0"/>
        <w:ind w:left="720"/>
        <w:rPr>
          <w:bCs/>
        </w:rPr>
      </w:pPr>
      <w:r w:rsidRPr="00803480">
        <w:rPr>
          <w:bCs/>
        </w:rPr>
        <w:t>VA-ACUTE STROKE TRIAGE LOC-FLOOR</w:t>
      </w:r>
    </w:p>
    <w:p w14:paraId="5D016D77" w14:textId="77777777" w:rsidR="00803480" w:rsidRPr="00803480" w:rsidRDefault="00803480" w:rsidP="00803480">
      <w:pPr>
        <w:autoSpaceDE w:val="0"/>
        <w:autoSpaceDN w:val="0"/>
        <w:adjustRightInd w:val="0"/>
        <w:ind w:left="720"/>
        <w:rPr>
          <w:bCs/>
        </w:rPr>
      </w:pPr>
      <w:r w:rsidRPr="00803480">
        <w:rPr>
          <w:bCs/>
        </w:rPr>
        <w:t>VA-ACUTE STROKE TRIAGE LOC-ICU</w:t>
      </w:r>
    </w:p>
    <w:p w14:paraId="1AD162E5" w14:textId="77777777" w:rsidR="00803480" w:rsidRPr="00803480" w:rsidRDefault="00803480" w:rsidP="00803480">
      <w:pPr>
        <w:autoSpaceDE w:val="0"/>
        <w:autoSpaceDN w:val="0"/>
        <w:adjustRightInd w:val="0"/>
        <w:ind w:left="720"/>
        <w:rPr>
          <w:bCs/>
        </w:rPr>
      </w:pPr>
      <w:r w:rsidRPr="00803480">
        <w:rPr>
          <w:bCs/>
        </w:rPr>
        <w:t>VA-ACUTE STROKE TRIAGE LOC-ED</w:t>
      </w:r>
    </w:p>
    <w:p w14:paraId="6DCBBDE9" w14:textId="77777777" w:rsidR="00803480" w:rsidRPr="00803480" w:rsidRDefault="00803480" w:rsidP="00803480">
      <w:pPr>
        <w:autoSpaceDE w:val="0"/>
        <w:autoSpaceDN w:val="0"/>
        <w:adjustRightInd w:val="0"/>
        <w:ind w:left="720"/>
        <w:rPr>
          <w:bCs/>
        </w:rPr>
      </w:pPr>
      <w:r w:rsidRPr="00803480">
        <w:rPr>
          <w:bCs/>
        </w:rPr>
        <w:t>VA-ACUTE STROKE TRIAGE-CRITERIA MET</w:t>
      </w:r>
    </w:p>
    <w:p w14:paraId="3C4181DD" w14:textId="77777777" w:rsidR="00803480" w:rsidRPr="00803480" w:rsidRDefault="00803480" w:rsidP="00803480">
      <w:pPr>
        <w:autoSpaceDE w:val="0"/>
        <w:autoSpaceDN w:val="0"/>
        <w:adjustRightInd w:val="0"/>
        <w:ind w:left="720"/>
        <w:rPr>
          <w:bCs/>
        </w:rPr>
      </w:pPr>
      <w:r w:rsidRPr="00803480">
        <w:rPr>
          <w:bCs/>
        </w:rPr>
        <w:t>VA-ACUTE STROKE TRIAGE-RUE NUMBNESS</w:t>
      </w:r>
    </w:p>
    <w:p w14:paraId="381FDC9E" w14:textId="77777777" w:rsidR="00803480" w:rsidRPr="00803480" w:rsidRDefault="00803480" w:rsidP="00803480">
      <w:pPr>
        <w:autoSpaceDE w:val="0"/>
        <w:autoSpaceDN w:val="0"/>
        <w:adjustRightInd w:val="0"/>
        <w:ind w:left="720"/>
        <w:rPr>
          <w:bCs/>
        </w:rPr>
      </w:pPr>
      <w:r w:rsidRPr="00803480">
        <w:rPr>
          <w:bCs/>
        </w:rPr>
        <w:t>VA-ACUTE STROKE TRIAGE-LUE NUMBNESS</w:t>
      </w:r>
    </w:p>
    <w:p w14:paraId="395F715D" w14:textId="77777777" w:rsidR="00803480" w:rsidRPr="00803480" w:rsidRDefault="00803480" w:rsidP="00803480">
      <w:pPr>
        <w:autoSpaceDE w:val="0"/>
        <w:autoSpaceDN w:val="0"/>
        <w:adjustRightInd w:val="0"/>
        <w:ind w:left="720"/>
        <w:rPr>
          <w:bCs/>
        </w:rPr>
      </w:pPr>
      <w:r w:rsidRPr="00803480">
        <w:rPr>
          <w:bCs/>
        </w:rPr>
        <w:t>VA-ACUTE STROKE TRIAGE-RLE NUMBNESS</w:t>
      </w:r>
    </w:p>
    <w:p w14:paraId="1D8CE011" w14:textId="77777777" w:rsidR="00803480" w:rsidRPr="00803480" w:rsidRDefault="00803480" w:rsidP="00803480">
      <w:pPr>
        <w:autoSpaceDE w:val="0"/>
        <w:autoSpaceDN w:val="0"/>
        <w:adjustRightInd w:val="0"/>
        <w:ind w:left="720"/>
        <w:rPr>
          <w:bCs/>
        </w:rPr>
      </w:pPr>
      <w:r w:rsidRPr="00803480">
        <w:rPr>
          <w:bCs/>
        </w:rPr>
        <w:t>VA-ACUTE STROKE TRIAGE-LLE NUMBNESS</w:t>
      </w:r>
    </w:p>
    <w:p w14:paraId="407CB981" w14:textId="77777777" w:rsidR="00803480" w:rsidRPr="00803480" w:rsidRDefault="00803480" w:rsidP="00803480">
      <w:pPr>
        <w:autoSpaceDE w:val="0"/>
        <w:autoSpaceDN w:val="0"/>
        <w:adjustRightInd w:val="0"/>
        <w:ind w:left="720"/>
        <w:rPr>
          <w:bCs/>
        </w:rPr>
      </w:pPr>
      <w:r w:rsidRPr="00803480">
        <w:rPr>
          <w:bCs/>
        </w:rPr>
        <w:t>VA-ACUTE STROKE TRIAGE-GAZE DEVIATION</w:t>
      </w:r>
    </w:p>
    <w:p w14:paraId="0BE54EBA" w14:textId="77777777" w:rsidR="00803480" w:rsidRPr="00803480" w:rsidRDefault="00803480" w:rsidP="00803480">
      <w:pPr>
        <w:autoSpaceDE w:val="0"/>
        <w:autoSpaceDN w:val="0"/>
        <w:adjustRightInd w:val="0"/>
        <w:ind w:left="720"/>
        <w:rPr>
          <w:bCs/>
        </w:rPr>
      </w:pPr>
      <w:r w:rsidRPr="00803480">
        <w:rPr>
          <w:bCs/>
        </w:rPr>
        <w:t>VA-ACUTE STROKE TRIAGE-LOSS OF VISION</w:t>
      </w:r>
    </w:p>
    <w:p w14:paraId="7709E645" w14:textId="77777777" w:rsidR="00803480" w:rsidRPr="00803480" w:rsidRDefault="00803480" w:rsidP="00803480">
      <w:pPr>
        <w:autoSpaceDE w:val="0"/>
        <w:autoSpaceDN w:val="0"/>
        <w:adjustRightInd w:val="0"/>
        <w:ind w:left="720"/>
        <w:rPr>
          <w:bCs/>
        </w:rPr>
      </w:pPr>
      <w:r w:rsidRPr="00803480">
        <w:rPr>
          <w:bCs/>
        </w:rPr>
        <w:t>VA-ACUTE STROKE TRIAGE-NEGLECT</w:t>
      </w:r>
    </w:p>
    <w:p w14:paraId="51D3E7D1" w14:textId="77777777" w:rsidR="00803480" w:rsidRPr="00803480" w:rsidRDefault="00803480" w:rsidP="00803480">
      <w:pPr>
        <w:autoSpaceDE w:val="0"/>
        <w:autoSpaceDN w:val="0"/>
        <w:adjustRightInd w:val="0"/>
        <w:ind w:left="720"/>
        <w:rPr>
          <w:bCs/>
        </w:rPr>
      </w:pPr>
      <w:r w:rsidRPr="00803480">
        <w:rPr>
          <w:bCs/>
        </w:rPr>
        <w:t>VA-ACUTE STROKE TRIAGE-LT HEMIPARESIS</w:t>
      </w:r>
    </w:p>
    <w:p w14:paraId="4971156A" w14:textId="77777777" w:rsidR="00803480" w:rsidRPr="00803480" w:rsidRDefault="00803480" w:rsidP="00803480">
      <w:pPr>
        <w:autoSpaceDE w:val="0"/>
        <w:autoSpaceDN w:val="0"/>
        <w:adjustRightInd w:val="0"/>
        <w:ind w:left="720"/>
        <w:rPr>
          <w:bCs/>
        </w:rPr>
      </w:pPr>
      <w:r w:rsidRPr="00803480">
        <w:rPr>
          <w:bCs/>
        </w:rPr>
        <w:t>VA-ACUTE STROKE TRIAGE-RT HEMIPARESIS</w:t>
      </w:r>
    </w:p>
    <w:p w14:paraId="124F7135" w14:textId="77777777" w:rsidR="00803480" w:rsidRPr="00803480" w:rsidRDefault="00803480" w:rsidP="00803480">
      <w:pPr>
        <w:autoSpaceDE w:val="0"/>
        <w:autoSpaceDN w:val="0"/>
        <w:adjustRightInd w:val="0"/>
        <w:ind w:left="720"/>
        <w:rPr>
          <w:bCs/>
        </w:rPr>
      </w:pPr>
      <w:r w:rsidRPr="00803480">
        <w:rPr>
          <w:bCs/>
        </w:rPr>
        <w:t>VA-ACUTE STROKE TRIAGE-RUE WEAKNESS</w:t>
      </w:r>
    </w:p>
    <w:p w14:paraId="0CB6AEBC" w14:textId="77777777" w:rsidR="00803480" w:rsidRPr="00803480" w:rsidRDefault="00803480" w:rsidP="00803480">
      <w:pPr>
        <w:autoSpaceDE w:val="0"/>
        <w:autoSpaceDN w:val="0"/>
        <w:adjustRightInd w:val="0"/>
        <w:ind w:left="720"/>
        <w:rPr>
          <w:bCs/>
        </w:rPr>
      </w:pPr>
      <w:r w:rsidRPr="00803480">
        <w:rPr>
          <w:bCs/>
        </w:rPr>
        <w:t>VA-ACUTE STROKE TRIAGE-LUE WEAKNESS</w:t>
      </w:r>
    </w:p>
    <w:p w14:paraId="575A29C7" w14:textId="77777777" w:rsidR="00803480" w:rsidRPr="00803480" w:rsidRDefault="00803480" w:rsidP="00803480">
      <w:pPr>
        <w:autoSpaceDE w:val="0"/>
        <w:autoSpaceDN w:val="0"/>
        <w:adjustRightInd w:val="0"/>
        <w:ind w:left="720"/>
        <w:rPr>
          <w:bCs/>
        </w:rPr>
      </w:pPr>
      <w:r w:rsidRPr="00803480">
        <w:rPr>
          <w:bCs/>
        </w:rPr>
        <w:t>VA-ACUTE STROKE TRIAGE-RLE WEAKNESS</w:t>
      </w:r>
    </w:p>
    <w:p w14:paraId="39019C13" w14:textId="77777777" w:rsidR="00803480" w:rsidRPr="00803480" w:rsidRDefault="00803480" w:rsidP="00803480">
      <w:pPr>
        <w:autoSpaceDE w:val="0"/>
        <w:autoSpaceDN w:val="0"/>
        <w:adjustRightInd w:val="0"/>
        <w:ind w:left="720"/>
        <w:rPr>
          <w:bCs/>
        </w:rPr>
      </w:pPr>
      <w:r w:rsidRPr="00803480">
        <w:rPr>
          <w:bCs/>
        </w:rPr>
        <w:t>VA-ACUTE STROKE TRIAGE-LLE WEAKNESS</w:t>
      </w:r>
    </w:p>
    <w:p w14:paraId="0DCD4425" w14:textId="77777777" w:rsidR="00803480" w:rsidRPr="00803480" w:rsidRDefault="00803480" w:rsidP="00803480">
      <w:pPr>
        <w:autoSpaceDE w:val="0"/>
        <w:autoSpaceDN w:val="0"/>
        <w:adjustRightInd w:val="0"/>
        <w:ind w:left="720"/>
        <w:rPr>
          <w:bCs/>
        </w:rPr>
      </w:pPr>
      <w:r w:rsidRPr="00803480">
        <w:rPr>
          <w:bCs/>
        </w:rPr>
        <w:t>VA-ACUTE STROKE TRIAGE-APHASIA</w:t>
      </w:r>
    </w:p>
    <w:p w14:paraId="16BBFE9C" w14:textId="77777777" w:rsidR="00803480" w:rsidRPr="00803480" w:rsidRDefault="00803480" w:rsidP="00803480">
      <w:pPr>
        <w:autoSpaceDE w:val="0"/>
        <w:autoSpaceDN w:val="0"/>
        <w:adjustRightInd w:val="0"/>
        <w:ind w:left="720"/>
        <w:rPr>
          <w:bCs/>
        </w:rPr>
      </w:pPr>
      <w:r w:rsidRPr="00803480">
        <w:rPr>
          <w:bCs/>
        </w:rPr>
        <w:t>VA-ACUTE STROKE TRIAGE LKW WAKE UP STRK</w:t>
      </w:r>
    </w:p>
    <w:p w14:paraId="45235EDE" w14:textId="77777777" w:rsidR="00803480" w:rsidRPr="00803480" w:rsidRDefault="00803480" w:rsidP="00803480">
      <w:pPr>
        <w:autoSpaceDE w:val="0"/>
        <w:autoSpaceDN w:val="0"/>
        <w:adjustRightInd w:val="0"/>
        <w:ind w:left="720"/>
        <w:rPr>
          <w:bCs/>
        </w:rPr>
      </w:pPr>
      <w:r w:rsidRPr="00803480">
        <w:rPr>
          <w:bCs/>
        </w:rPr>
        <w:lastRenderedPageBreak/>
        <w:t>VA-ACUTE STROKE TRIAGE LKW &gt; 23 HRS</w:t>
      </w:r>
    </w:p>
    <w:p w14:paraId="78FB4D53" w14:textId="77777777" w:rsidR="00803480" w:rsidRPr="00803480" w:rsidRDefault="00803480" w:rsidP="00803480">
      <w:pPr>
        <w:autoSpaceDE w:val="0"/>
        <w:autoSpaceDN w:val="0"/>
        <w:adjustRightInd w:val="0"/>
        <w:ind w:left="720"/>
        <w:rPr>
          <w:bCs/>
        </w:rPr>
      </w:pPr>
      <w:r w:rsidRPr="00803480">
        <w:rPr>
          <w:bCs/>
        </w:rPr>
        <w:t>VA-ACUTE STROKE TRIAGE LKW W/IN 23 HRS</w:t>
      </w:r>
    </w:p>
    <w:p w14:paraId="5BD271D2" w14:textId="77777777" w:rsidR="00803480" w:rsidRPr="00803480" w:rsidRDefault="00803480" w:rsidP="00803480">
      <w:pPr>
        <w:autoSpaceDE w:val="0"/>
        <w:autoSpaceDN w:val="0"/>
        <w:adjustRightInd w:val="0"/>
        <w:ind w:left="720"/>
        <w:rPr>
          <w:bCs/>
        </w:rPr>
      </w:pPr>
      <w:r w:rsidRPr="00803480">
        <w:rPr>
          <w:bCs/>
        </w:rPr>
        <w:t>VA-ACUTE STROKE TRIAGE-SLURRED SPEACH</w:t>
      </w:r>
    </w:p>
    <w:p w14:paraId="33656B1E" w14:textId="77777777" w:rsidR="00803480" w:rsidRPr="00803480" w:rsidRDefault="00803480" w:rsidP="00803480">
      <w:pPr>
        <w:autoSpaceDE w:val="0"/>
        <w:autoSpaceDN w:val="0"/>
        <w:adjustRightInd w:val="0"/>
        <w:ind w:left="720"/>
        <w:rPr>
          <w:bCs/>
        </w:rPr>
      </w:pPr>
      <w:r w:rsidRPr="00803480">
        <w:rPr>
          <w:bCs/>
        </w:rPr>
        <w:t>VA-ACUTE STROKE TRIAGE-DIFF FNDNG WORDS</w:t>
      </w:r>
    </w:p>
    <w:p w14:paraId="54CB31F8" w14:textId="77777777" w:rsidR="00803480" w:rsidRPr="00803480" w:rsidRDefault="00803480" w:rsidP="00803480">
      <w:pPr>
        <w:autoSpaceDE w:val="0"/>
        <w:autoSpaceDN w:val="0"/>
        <w:adjustRightInd w:val="0"/>
        <w:ind w:left="720"/>
        <w:rPr>
          <w:bCs/>
        </w:rPr>
      </w:pPr>
      <w:r w:rsidRPr="00803480">
        <w:rPr>
          <w:bCs/>
        </w:rPr>
        <w:t>VA-ACUTE STROKE TRIAGE-DIFF COMP WORDS</w:t>
      </w:r>
    </w:p>
    <w:p w14:paraId="1248C94B" w14:textId="77777777" w:rsidR="00803480" w:rsidRPr="00803480" w:rsidRDefault="00803480" w:rsidP="00803480">
      <w:pPr>
        <w:autoSpaceDE w:val="0"/>
        <w:autoSpaceDN w:val="0"/>
        <w:adjustRightInd w:val="0"/>
        <w:ind w:left="720"/>
        <w:rPr>
          <w:bCs/>
        </w:rPr>
      </w:pPr>
      <w:r w:rsidRPr="00803480">
        <w:rPr>
          <w:bCs/>
        </w:rPr>
        <w:t>VA-ACUTE STROKE TRIAGE-FACIAL NUMBNESS</w:t>
      </w:r>
    </w:p>
    <w:p w14:paraId="0D5EFFB1" w14:textId="77777777" w:rsidR="00803480" w:rsidRPr="00803480" w:rsidRDefault="00803480" w:rsidP="00803480">
      <w:pPr>
        <w:autoSpaceDE w:val="0"/>
        <w:autoSpaceDN w:val="0"/>
        <w:adjustRightInd w:val="0"/>
        <w:ind w:left="720"/>
        <w:rPr>
          <w:bCs/>
        </w:rPr>
      </w:pPr>
      <w:r w:rsidRPr="00803480">
        <w:rPr>
          <w:bCs/>
        </w:rPr>
        <w:t>VA-ACUTE STROKE TRIAGE-FACIAL DROOP</w:t>
      </w:r>
    </w:p>
    <w:p w14:paraId="1083DAAF" w14:textId="77777777" w:rsidR="00803480" w:rsidRPr="00803480" w:rsidRDefault="00803480" w:rsidP="00803480">
      <w:pPr>
        <w:autoSpaceDE w:val="0"/>
        <w:autoSpaceDN w:val="0"/>
        <w:adjustRightInd w:val="0"/>
        <w:ind w:left="720"/>
        <w:rPr>
          <w:bCs/>
        </w:rPr>
      </w:pPr>
      <w:r w:rsidRPr="00803480">
        <w:rPr>
          <w:bCs/>
        </w:rPr>
        <w:t>VA-ACUTE STROKE TRIAGE-DOUBLE VISION</w:t>
      </w:r>
    </w:p>
    <w:p w14:paraId="2D691396" w14:textId="77777777" w:rsidR="00803480" w:rsidRPr="00803480" w:rsidRDefault="00803480" w:rsidP="00803480">
      <w:pPr>
        <w:autoSpaceDE w:val="0"/>
        <w:autoSpaceDN w:val="0"/>
        <w:adjustRightInd w:val="0"/>
        <w:ind w:left="720"/>
        <w:rPr>
          <w:bCs/>
        </w:rPr>
      </w:pPr>
      <w:r w:rsidRPr="00803480">
        <w:rPr>
          <w:bCs/>
        </w:rPr>
        <w:t>VA-ACUTE STROKE TRIAGE-BLURRED VISION</w:t>
      </w:r>
    </w:p>
    <w:p w14:paraId="33213B2F" w14:textId="77777777" w:rsidR="00803480" w:rsidRPr="00803480" w:rsidRDefault="00803480" w:rsidP="00803480">
      <w:pPr>
        <w:autoSpaceDE w:val="0"/>
        <w:autoSpaceDN w:val="0"/>
        <w:adjustRightInd w:val="0"/>
        <w:ind w:left="720"/>
        <w:rPr>
          <w:bCs/>
        </w:rPr>
      </w:pPr>
      <w:r w:rsidRPr="00803480">
        <w:rPr>
          <w:bCs/>
        </w:rPr>
        <w:t>VA-ACUTE STROKE TRIAGE-WALKING DFCLTY</w:t>
      </w:r>
    </w:p>
    <w:p w14:paraId="1CE83DD0" w14:textId="77777777" w:rsidR="00803480" w:rsidRPr="00803480" w:rsidRDefault="00803480" w:rsidP="00803480">
      <w:pPr>
        <w:autoSpaceDE w:val="0"/>
        <w:autoSpaceDN w:val="0"/>
        <w:adjustRightInd w:val="0"/>
        <w:ind w:left="720"/>
        <w:rPr>
          <w:bCs/>
        </w:rPr>
      </w:pPr>
      <w:r w:rsidRPr="00803480">
        <w:rPr>
          <w:bCs/>
        </w:rPr>
        <w:t>VA-ACUTE STROKE TRIAGE-INCOORDINATION</w:t>
      </w:r>
    </w:p>
    <w:p w14:paraId="14980FD5" w14:textId="77777777" w:rsidR="00803480" w:rsidRPr="00803480" w:rsidRDefault="00803480" w:rsidP="00803480">
      <w:pPr>
        <w:autoSpaceDE w:val="0"/>
        <w:autoSpaceDN w:val="0"/>
        <w:adjustRightInd w:val="0"/>
        <w:ind w:left="720"/>
        <w:rPr>
          <w:bCs/>
        </w:rPr>
      </w:pPr>
      <w:r w:rsidRPr="00803480">
        <w:rPr>
          <w:bCs/>
        </w:rPr>
        <w:t>VA-ACUTE STROKE TRIAGE LKW &gt; 8HR</w:t>
      </w:r>
    </w:p>
    <w:p w14:paraId="28A42BDB" w14:textId="77777777" w:rsidR="00054D87" w:rsidRDefault="00803480" w:rsidP="00803480">
      <w:pPr>
        <w:autoSpaceDE w:val="0"/>
        <w:autoSpaceDN w:val="0"/>
        <w:adjustRightInd w:val="0"/>
        <w:ind w:left="720"/>
        <w:rPr>
          <w:bCs/>
        </w:rPr>
      </w:pPr>
      <w:r w:rsidRPr="00803480">
        <w:rPr>
          <w:bCs/>
        </w:rPr>
        <w:t>VA-ACUTE STROKE TRIAGE LKW W/IN 8HR</w:t>
      </w:r>
    </w:p>
    <w:p w14:paraId="3D33435B" w14:textId="77777777" w:rsidR="00803480" w:rsidRPr="007C1E5A" w:rsidRDefault="00803480" w:rsidP="00803480">
      <w:pPr>
        <w:autoSpaceDE w:val="0"/>
        <w:autoSpaceDN w:val="0"/>
        <w:adjustRightInd w:val="0"/>
        <w:ind w:left="720"/>
        <w:rPr>
          <w:bCs/>
        </w:rPr>
      </w:pPr>
    </w:p>
    <w:p w14:paraId="72ABC8E1" w14:textId="77777777" w:rsidR="00605B30" w:rsidRDefault="00675A39" w:rsidP="00227E04">
      <w:pPr>
        <w:autoSpaceDE w:val="0"/>
        <w:autoSpaceDN w:val="0"/>
        <w:adjustRightInd w:val="0"/>
        <w:rPr>
          <w:b/>
        </w:rPr>
      </w:pPr>
      <w:r w:rsidRPr="000505A4">
        <w:rPr>
          <w:b/>
        </w:rPr>
        <w:t xml:space="preserve">REMINDER </w:t>
      </w:r>
      <w:r w:rsidR="00605B30">
        <w:rPr>
          <w:b/>
        </w:rPr>
        <w:t>SPONSOR</w:t>
      </w:r>
    </w:p>
    <w:p w14:paraId="4346633D" w14:textId="77777777" w:rsidR="00CA66D4" w:rsidRDefault="00803480" w:rsidP="00803480">
      <w:pPr>
        <w:autoSpaceDE w:val="0"/>
        <w:autoSpaceDN w:val="0"/>
        <w:adjustRightInd w:val="0"/>
        <w:ind w:left="720"/>
        <w:rPr>
          <w:bCs/>
        </w:rPr>
      </w:pPr>
      <w:r w:rsidRPr="00803480">
        <w:rPr>
          <w:bCs/>
        </w:rPr>
        <w:t>OFFICE OF TELEHEALTH SERVICES STORE AND FORWARD TELEHEALTH</w:t>
      </w:r>
    </w:p>
    <w:p w14:paraId="7E59EC9B" w14:textId="77777777" w:rsidR="00D024EE" w:rsidRDefault="00D024EE" w:rsidP="00605B30">
      <w:pPr>
        <w:autoSpaceDE w:val="0"/>
        <w:autoSpaceDN w:val="0"/>
        <w:adjustRightInd w:val="0"/>
        <w:rPr>
          <w:b/>
        </w:rPr>
      </w:pPr>
    </w:p>
    <w:p w14:paraId="5AD6E128" w14:textId="77777777" w:rsidR="00605B30" w:rsidRDefault="00605B30" w:rsidP="00605B30">
      <w:pPr>
        <w:autoSpaceDE w:val="0"/>
        <w:autoSpaceDN w:val="0"/>
        <w:adjustRightInd w:val="0"/>
        <w:rPr>
          <w:b/>
        </w:rPr>
      </w:pPr>
      <w:r w:rsidRPr="000505A4">
        <w:rPr>
          <w:b/>
        </w:rPr>
        <w:t xml:space="preserve">REMINDER TERM </w:t>
      </w:r>
    </w:p>
    <w:p w14:paraId="00889646" w14:textId="77777777" w:rsidR="00F8486A" w:rsidRDefault="00803480" w:rsidP="00803480">
      <w:pPr>
        <w:autoSpaceDE w:val="0"/>
        <w:autoSpaceDN w:val="0"/>
        <w:adjustRightInd w:val="0"/>
        <w:ind w:left="720"/>
        <w:rPr>
          <w:bCs/>
        </w:rPr>
      </w:pPr>
      <w:r>
        <w:rPr>
          <w:bCs/>
        </w:rPr>
        <w:t>VA-REMINDER UPDATE_2_0_199</w:t>
      </w:r>
    </w:p>
    <w:p w14:paraId="12F9ADA2" w14:textId="77777777" w:rsidR="00803480" w:rsidRDefault="00803480" w:rsidP="00803480">
      <w:pPr>
        <w:autoSpaceDE w:val="0"/>
        <w:autoSpaceDN w:val="0"/>
        <w:adjustRightInd w:val="0"/>
        <w:ind w:left="720"/>
        <w:rPr>
          <w:b/>
        </w:rPr>
      </w:pPr>
    </w:p>
    <w:p w14:paraId="0F86EE28" w14:textId="77777777" w:rsidR="00054D87" w:rsidRPr="00DD5312" w:rsidRDefault="002A0647" w:rsidP="00DD5312">
      <w:pPr>
        <w:autoSpaceDE w:val="0"/>
        <w:autoSpaceDN w:val="0"/>
        <w:adjustRightInd w:val="0"/>
        <w:rPr>
          <w:b/>
        </w:rPr>
      </w:pPr>
      <w:r w:rsidRPr="000505A4">
        <w:rPr>
          <w:b/>
        </w:rPr>
        <w:t>REMINDER DIALOG</w:t>
      </w:r>
    </w:p>
    <w:p w14:paraId="466B2C64" w14:textId="77777777" w:rsidR="00054D87" w:rsidRDefault="00803480" w:rsidP="00F8486A">
      <w:pPr>
        <w:autoSpaceDE w:val="0"/>
        <w:autoSpaceDN w:val="0"/>
        <w:adjustRightInd w:val="0"/>
        <w:ind w:left="720"/>
        <w:rPr>
          <w:bCs/>
        </w:rPr>
      </w:pPr>
      <w:r>
        <w:rPr>
          <w:bCs/>
        </w:rPr>
        <w:t>VA-TELESTROKE RN TRIAGE-ACUTE STROKE</w:t>
      </w:r>
    </w:p>
    <w:p w14:paraId="1892CED6" w14:textId="77777777" w:rsidR="002716ED" w:rsidRDefault="002716ED" w:rsidP="00F8486A">
      <w:pPr>
        <w:autoSpaceDE w:val="0"/>
        <w:autoSpaceDN w:val="0"/>
        <w:adjustRightInd w:val="0"/>
        <w:ind w:left="720"/>
        <w:rPr>
          <w:bCs/>
        </w:rPr>
      </w:pPr>
    </w:p>
    <w:p w14:paraId="5315A316" w14:textId="77777777" w:rsidR="002716ED" w:rsidRDefault="002716ED" w:rsidP="00F8486A">
      <w:pPr>
        <w:autoSpaceDE w:val="0"/>
        <w:autoSpaceDN w:val="0"/>
        <w:adjustRightInd w:val="0"/>
        <w:ind w:left="720"/>
        <w:rPr>
          <w:bCs/>
        </w:rPr>
      </w:pPr>
    </w:p>
    <w:p w14:paraId="001E5771" w14:textId="77777777" w:rsidR="002716ED" w:rsidRDefault="002716ED" w:rsidP="00F8486A">
      <w:pPr>
        <w:autoSpaceDE w:val="0"/>
        <w:autoSpaceDN w:val="0"/>
        <w:adjustRightInd w:val="0"/>
        <w:ind w:left="720"/>
        <w:rPr>
          <w:bCs/>
        </w:rPr>
      </w:pPr>
    </w:p>
    <w:p w14:paraId="270D325D" w14:textId="77777777" w:rsidR="005001E5" w:rsidRPr="00534ADD" w:rsidRDefault="005001E5" w:rsidP="005001E5">
      <w:pPr>
        <w:pStyle w:val="Heading1"/>
      </w:pPr>
      <w:bookmarkStart w:id="20" w:name="_Toc69875153"/>
      <w:bookmarkEnd w:id="17"/>
      <w:bookmarkEnd w:id="18"/>
      <w:r w:rsidRPr="00534ADD">
        <w:rPr>
          <w:sz w:val="36"/>
          <w:szCs w:val="36"/>
        </w:rPr>
        <w:t>Install Details</w:t>
      </w:r>
      <w:bookmarkEnd w:id="20"/>
    </w:p>
    <w:p w14:paraId="4051E8FC" w14:textId="77777777" w:rsidR="005001E5" w:rsidRPr="00534ADD" w:rsidRDefault="005001E5" w:rsidP="005001E5">
      <w:pPr>
        <w:pStyle w:val="Heading3"/>
        <w:rPr>
          <w:rFonts w:ascii="Times" w:hAnsi="Times"/>
          <w:b w:val="0"/>
          <w:lang w:val="en-US"/>
        </w:rPr>
      </w:pPr>
    </w:p>
    <w:p w14:paraId="2163F38D" w14:textId="77777777" w:rsidR="00F16275" w:rsidRDefault="0025689F" w:rsidP="00F97BC3">
      <w:r w:rsidRPr="00D60592">
        <w:t xml:space="preserve">This update is being distributed as a web host file.  The address for the host file is: </w:t>
      </w:r>
      <w:r w:rsidRPr="00D60592">
        <w:rPr>
          <w:b/>
          <w:sz w:val="28"/>
          <w:szCs w:val="28"/>
        </w:rPr>
        <w:t>http</w:t>
      </w:r>
      <w:r>
        <w:rPr>
          <w:b/>
          <w:sz w:val="28"/>
          <w:szCs w:val="28"/>
        </w:rPr>
        <w:t>s</w:t>
      </w:r>
      <w:r w:rsidRPr="00D60592">
        <w:rPr>
          <w:b/>
          <w:sz w:val="28"/>
          <w:szCs w:val="28"/>
        </w:rPr>
        <w:t>://</w:t>
      </w:r>
      <w:r w:rsidR="00C57224">
        <w:rPr>
          <w:b/>
          <w:sz w:val="28"/>
          <w:szCs w:val="28"/>
        </w:rPr>
        <w:t xml:space="preserve">Redacted </w:t>
      </w:r>
      <w:r>
        <w:rPr>
          <w:b/>
          <w:sz w:val="28"/>
          <w:szCs w:val="28"/>
        </w:rPr>
        <w:t>/</w:t>
      </w:r>
      <w:r w:rsidRPr="00D60592">
        <w:rPr>
          <w:b/>
          <w:sz w:val="28"/>
          <w:szCs w:val="28"/>
        </w:rPr>
        <w:t>UPDATE_2_0_1</w:t>
      </w:r>
      <w:r w:rsidR="00DA1C56">
        <w:rPr>
          <w:b/>
          <w:sz w:val="28"/>
          <w:szCs w:val="28"/>
        </w:rPr>
        <w:t>9</w:t>
      </w:r>
      <w:r w:rsidR="00DD5312">
        <w:rPr>
          <w:b/>
          <w:sz w:val="28"/>
          <w:szCs w:val="28"/>
        </w:rPr>
        <w:t>9</w:t>
      </w:r>
      <w:r w:rsidRPr="00D60592">
        <w:rPr>
          <w:b/>
          <w:sz w:val="28"/>
          <w:szCs w:val="28"/>
        </w:rPr>
        <w:t>.PRD</w:t>
      </w:r>
      <w:r w:rsidRPr="00D60592">
        <w:t xml:space="preserve"> </w:t>
      </w:r>
    </w:p>
    <w:p w14:paraId="12832032" w14:textId="77777777" w:rsidR="0025689F" w:rsidRPr="00D60592" w:rsidRDefault="0025689F" w:rsidP="00F97BC3">
      <w:r w:rsidRPr="00D60592">
        <w:t xml:space="preserve">  </w:t>
      </w:r>
    </w:p>
    <w:p w14:paraId="4B76EBF0" w14:textId="77777777" w:rsidR="0025689F" w:rsidRDefault="0025689F" w:rsidP="0025689F">
      <w:pPr>
        <w:autoSpaceDE w:val="0"/>
        <w:autoSpaceDN w:val="0"/>
        <w:adjustRightInd w:val="0"/>
      </w:pPr>
      <w:r w:rsidRPr="00D60592">
        <w:t>The file will be installed using Reminder Exchange, programmer access is not required.</w:t>
      </w:r>
    </w:p>
    <w:p w14:paraId="2C4644DC" w14:textId="77777777" w:rsidR="003C5A9C" w:rsidRPr="00534ADD" w:rsidRDefault="003C5A9C" w:rsidP="003C5A9C">
      <w:pPr>
        <w:autoSpaceDE w:val="0"/>
        <w:autoSpaceDN w:val="0"/>
        <w:adjustRightInd w:val="0"/>
      </w:pPr>
      <w:r w:rsidRPr="00534ADD">
        <w:t>Installation:</w:t>
      </w:r>
    </w:p>
    <w:p w14:paraId="1ECC6A44" w14:textId="77777777" w:rsidR="003C5A9C" w:rsidRPr="00534ADD" w:rsidRDefault="003C5A9C" w:rsidP="003C5A9C">
      <w:pPr>
        <w:autoSpaceDE w:val="0"/>
        <w:autoSpaceDN w:val="0"/>
        <w:adjustRightInd w:val="0"/>
      </w:pPr>
      <w:r w:rsidRPr="00534ADD">
        <w:t>=============</w:t>
      </w:r>
    </w:p>
    <w:p w14:paraId="23156AFA" w14:textId="77777777" w:rsidR="003C5A9C" w:rsidRDefault="003C5A9C" w:rsidP="003C5A9C">
      <w:pPr>
        <w:autoSpaceDE w:val="0"/>
        <w:autoSpaceDN w:val="0"/>
        <w:adjustRightInd w:val="0"/>
      </w:pPr>
      <w:r w:rsidRPr="00534ADD">
        <w:t xml:space="preserve">This update can be loaded with users on the system. Installation will take </w:t>
      </w:r>
      <w:r w:rsidRPr="002F5328">
        <w:t xml:space="preserve">less than </w:t>
      </w:r>
      <w:r w:rsidR="0011522B" w:rsidRPr="004A5BCD">
        <w:rPr>
          <w:highlight w:val="yellow"/>
        </w:rPr>
        <w:t>15</w:t>
      </w:r>
      <w:r w:rsidRPr="002F5328">
        <w:t xml:space="preserve"> minutes</w:t>
      </w:r>
      <w:r w:rsidRPr="00534ADD">
        <w:t>.</w:t>
      </w:r>
    </w:p>
    <w:p w14:paraId="07B5BC1C" w14:textId="77777777" w:rsidR="00F16275" w:rsidRDefault="00F16275" w:rsidP="003C5A9C">
      <w:pPr>
        <w:autoSpaceDE w:val="0"/>
        <w:autoSpaceDN w:val="0"/>
        <w:adjustRightInd w:val="0"/>
      </w:pPr>
    </w:p>
    <w:p w14:paraId="61FE35FE" w14:textId="77777777" w:rsidR="00F16275" w:rsidRDefault="00F16275" w:rsidP="003C5A9C">
      <w:pPr>
        <w:autoSpaceDE w:val="0"/>
        <w:autoSpaceDN w:val="0"/>
        <w:adjustRightInd w:val="0"/>
      </w:pPr>
    </w:p>
    <w:p w14:paraId="706A3779" w14:textId="77777777" w:rsidR="00F16275" w:rsidRDefault="00F16275" w:rsidP="003C5A9C">
      <w:pPr>
        <w:autoSpaceDE w:val="0"/>
        <w:autoSpaceDN w:val="0"/>
        <w:adjustRightInd w:val="0"/>
      </w:pPr>
    </w:p>
    <w:p w14:paraId="35DF13DF" w14:textId="77777777" w:rsidR="00F16275" w:rsidRDefault="00F16275" w:rsidP="003C5A9C">
      <w:pPr>
        <w:autoSpaceDE w:val="0"/>
        <w:autoSpaceDN w:val="0"/>
        <w:adjustRightInd w:val="0"/>
      </w:pPr>
    </w:p>
    <w:p w14:paraId="4A0A0FAD" w14:textId="77777777" w:rsidR="00F16275" w:rsidRDefault="00F16275" w:rsidP="003C5A9C">
      <w:pPr>
        <w:autoSpaceDE w:val="0"/>
        <w:autoSpaceDN w:val="0"/>
        <w:adjustRightInd w:val="0"/>
      </w:pPr>
    </w:p>
    <w:p w14:paraId="7F084C7D" w14:textId="77777777" w:rsidR="00F16275" w:rsidRDefault="00F16275" w:rsidP="003C5A9C">
      <w:pPr>
        <w:autoSpaceDE w:val="0"/>
        <w:autoSpaceDN w:val="0"/>
        <w:adjustRightInd w:val="0"/>
      </w:pPr>
    </w:p>
    <w:p w14:paraId="7C6B6625" w14:textId="77777777" w:rsidR="00F16275" w:rsidRDefault="00F16275" w:rsidP="003C5A9C">
      <w:pPr>
        <w:autoSpaceDE w:val="0"/>
        <w:autoSpaceDN w:val="0"/>
        <w:adjustRightInd w:val="0"/>
      </w:pPr>
    </w:p>
    <w:p w14:paraId="3F3A9AB1" w14:textId="77777777" w:rsidR="00F16275" w:rsidRDefault="00F16275" w:rsidP="003C5A9C">
      <w:pPr>
        <w:autoSpaceDE w:val="0"/>
        <w:autoSpaceDN w:val="0"/>
        <w:adjustRightInd w:val="0"/>
      </w:pPr>
    </w:p>
    <w:p w14:paraId="464D5EE1" w14:textId="77777777" w:rsidR="003C5A9C" w:rsidRPr="00534ADD" w:rsidRDefault="003C5A9C" w:rsidP="003C5A9C">
      <w:pPr>
        <w:pStyle w:val="Heading1"/>
      </w:pPr>
      <w:bookmarkStart w:id="21" w:name="_Toc37921452"/>
      <w:bookmarkStart w:id="22" w:name="_Toc69875154"/>
      <w:r w:rsidRPr="00534ADD">
        <w:rPr>
          <w:sz w:val="36"/>
          <w:szCs w:val="36"/>
        </w:rPr>
        <w:t>Install Example</w:t>
      </w:r>
      <w:bookmarkEnd w:id="21"/>
      <w:bookmarkEnd w:id="22"/>
    </w:p>
    <w:p w14:paraId="213DAAC4" w14:textId="77777777" w:rsidR="0025689F" w:rsidRDefault="0025689F" w:rsidP="0025689F">
      <w:pPr>
        <w:rPr>
          <w:sz w:val="22"/>
          <w:szCs w:val="22"/>
        </w:rPr>
      </w:pPr>
      <w:r w:rsidRPr="00932F9A">
        <w:rPr>
          <w:sz w:val="22"/>
          <w:szCs w:val="22"/>
        </w:rPr>
        <w:lastRenderedPageBreak/>
        <w:t>To Load the Web Host File. Navigate to Reminder exchange in Vista</w:t>
      </w:r>
    </w:p>
    <w:p w14:paraId="55CCF08D" w14:textId="77777777" w:rsidR="00054D87" w:rsidRDefault="00054D87" w:rsidP="0025689F">
      <w:pPr>
        <w:rPr>
          <w:sz w:val="22"/>
          <w:szCs w:val="22"/>
        </w:rPr>
      </w:pPr>
    </w:p>
    <w:p w14:paraId="323538C6" w14:textId="77777777" w:rsidR="0025689F" w:rsidRPr="00932F9A" w:rsidRDefault="00B32820" w:rsidP="006C3C81">
      <w:pPr>
        <w:jc w:val="center"/>
        <w:rPr>
          <w:sz w:val="22"/>
          <w:szCs w:val="22"/>
        </w:rPr>
      </w:pPr>
      <w:r>
        <w:rPr>
          <w:noProof/>
          <w:sz w:val="22"/>
          <w:szCs w:val="22"/>
        </w:rPr>
        <w:drawing>
          <wp:inline distT="0" distB="0" distL="0" distR="0" wp14:anchorId="42B834C5" wp14:editId="2FCD5278">
            <wp:extent cx="4723809" cy="2009524"/>
            <wp:effectExtent l="0" t="0" r="635" b="0"/>
            <wp:docPr id="21" name="Picture 21"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199-5aa.png"/>
                    <pic:cNvPicPr/>
                  </pic:nvPicPr>
                  <pic:blipFill>
                    <a:blip r:embed="rId10"/>
                    <a:stretch>
                      <a:fillRect/>
                    </a:stretch>
                  </pic:blipFill>
                  <pic:spPr>
                    <a:xfrm>
                      <a:off x="0" y="0"/>
                      <a:ext cx="4723809" cy="2009524"/>
                    </a:xfrm>
                    <a:prstGeom prst="rect">
                      <a:avLst/>
                    </a:prstGeom>
                  </pic:spPr>
                </pic:pic>
              </a:graphicData>
            </a:graphic>
          </wp:inline>
        </w:drawing>
      </w:r>
    </w:p>
    <w:p w14:paraId="3ECFDED1" w14:textId="77777777" w:rsidR="003C5A9C" w:rsidRPr="00534ADD" w:rsidRDefault="003C5A9C" w:rsidP="003C5A9C">
      <w:pPr>
        <w:rPr>
          <w:noProof/>
        </w:rPr>
      </w:pPr>
    </w:p>
    <w:p w14:paraId="47A3DE6D" w14:textId="77777777" w:rsidR="0025689F" w:rsidRPr="00EC6F88" w:rsidRDefault="0025689F" w:rsidP="0025689F">
      <w:r w:rsidRPr="00EC6F88">
        <w:t xml:space="preserve">At the </w:t>
      </w:r>
      <w:r w:rsidRPr="00EC6F88">
        <w:rPr>
          <w:b/>
          <w:u w:val="single"/>
        </w:rPr>
        <w:t>Select Action:</w:t>
      </w:r>
      <w:r w:rsidRPr="00EC6F88">
        <w:t xml:space="preserve"> prompt, enter </w:t>
      </w:r>
      <w:r w:rsidRPr="00EC6F88">
        <w:rPr>
          <w:b/>
          <w:highlight w:val="yellow"/>
          <w:u w:val="single"/>
        </w:rPr>
        <w:t>LWH</w:t>
      </w:r>
      <w:r w:rsidRPr="00EC6F88">
        <w:t xml:space="preserve"> for Load Web Host File </w:t>
      </w:r>
    </w:p>
    <w:p w14:paraId="7498E804" w14:textId="77777777" w:rsidR="0025689F" w:rsidRPr="00EC6F88" w:rsidRDefault="0025689F" w:rsidP="0025689F">
      <w:r w:rsidRPr="00EC6F88">
        <w:t xml:space="preserve">At the </w:t>
      </w:r>
      <w:r w:rsidRPr="00EC6F88">
        <w:rPr>
          <w:b/>
          <w:u w:val="single"/>
        </w:rPr>
        <w:t xml:space="preserve">Input the url for the .prd file: </w:t>
      </w:r>
      <w:r w:rsidRPr="00EC6F88">
        <w:t xml:space="preserve">prompt, type the following web address: </w:t>
      </w:r>
    </w:p>
    <w:p w14:paraId="2909DB4A" w14:textId="77777777" w:rsidR="0025689F" w:rsidRPr="00EC6F88" w:rsidRDefault="00D043F7" w:rsidP="0025689F">
      <w:pPr>
        <w:rPr>
          <w:b/>
        </w:rPr>
      </w:pPr>
      <w:hyperlink r:id="rId11" w:history="1">
        <w:r w:rsidR="00C57224" w:rsidRPr="00E679C8">
          <w:rPr>
            <w:rStyle w:val="Hyperlink"/>
            <w:b/>
            <w:highlight w:val="yellow"/>
          </w:rPr>
          <w:t>https://Redacted/docs/UPDATE_2_0_199.PRD</w:t>
        </w:r>
      </w:hyperlink>
    </w:p>
    <w:p w14:paraId="7A2E66D8" w14:textId="77777777" w:rsidR="003C5A9C" w:rsidRPr="00EC6F88" w:rsidRDefault="003C5A9C" w:rsidP="003C5A9C">
      <w:r w:rsidRPr="00EC6F88">
        <w:t>You should see a message at the top of your screen that the file successfully loaded.</w:t>
      </w:r>
    </w:p>
    <w:p w14:paraId="612C58D0" w14:textId="77777777" w:rsidR="00F97BC3" w:rsidRPr="00EC6F88" w:rsidRDefault="00F97BC3" w:rsidP="003C5A9C"/>
    <w:p w14:paraId="7D581693" w14:textId="77777777" w:rsidR="00965A8F" w:rsidRDefault="000C6654" w:rsidP="0032703D">
      <w:pPr>
        <w:rPr>
          <w:noProof/>
        </w:rPr>
      </w:pPr>
      <w:r>
        <w:rPr>
          <w:noProof/>
        </w:rPr>
        <w:drawing>
          <wp:inline distT="0" distB="0" distL="0" distR="0" wp14:anchorId="72E18475" wp14:editId="50A3658D">
            <wp:extent cx="5998210" cy="220345"/>
            <wp:effectExtent l="0" t="0" r="2540" b="8255"/>
            <wp:docPr id="19" name="Picture 19" descr="Terminal window screen shot of the message displaying the URL of the file that was successfully loaded.  Part of the URL has been redacted as it is a VA only internal web site U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199-5a.png"/>
                    <pic:cNvPicPr/>
                  </pic:nvPicPr>
                  <pic:blipFill>
                    <a:blip r:embed="rId12"/>
                    <a:stretch>
                      <a:fillRect/>
                    </a:stretch>
                  </pic:blipFill>
                  <pic:spPr>
                    <a:xfrm>
                      <a:off x="0" y="0"/>
                      <a:ext cx="5998210" cy="220345"/>
                    </a:xfrm>
                    <a:prstGeom prst="rect">
                      <a:avLst/>
                    </a:prstGeom>
                  </pic:spPr>
                </pic:pic>
              </a:graphicData>
            </a:graphic>
          </wp:inline>
        </w:drawing>
      </w:r>
    </w:p>
    <w:p w14:paraId="3766FEA3" w14:textId="77777777" w:rsidR="00EC6F88" w:rsidRPr="00EC6F88" w:rsidRDefault="00EC6F88" w:rsidP="0032703D"/>
    <w:p w14:paraId="05438929" w14:textId="77777777" w:rsidR="00951345" w:rsidRPr="00EC6F88" w:rsidRDefault="005001E5" w:rsidP="003C5A9C">
      <w:pPr>
        <w:autoSpaceDE w:val="0"/>
        <w:autoSpaceDN w:val="0"/>
        <w:adjustRightInd w:val="0"/>
        <w:rPr>
          <w:bCs/>
          <w:noProof/>
        </w:rPr>
      </w:pPr>
      <w:r w:rsidRPr="00EC6F88">
        <w:rPr>
          <w:bCs/>
        </w:rPr>
        <w:t>Search and locate an entry titled</w:t>
      </w:r>
      <w:r w:rsidRPr="00EC6F88">
        <w:rPr>
          <w:b/>
        </w:rPr>
        <w:t xml:space="preserve"> </w:t>
      </w:r>
      <w:r w:rsidR="00951345" w:rsidRPr="00EC6F88">
        <w:rPr>
          <w:b/>
          <w:bCs/>
          <w:highlight w:val="yellow"/>
        </w:rPr>
        <w:t>UPDATE_2_0_</w:t>
      </w:r>
      <w:r w:rsidR="00DD5312" w:rsidRPr="00DD5312">
        <w:rPr>
          <w:b/>
          <w:bCs/>
          <w:highlight w:val="yellow"/>
        </w:rPr>
        <w:t>199 VA-</w:t>
      </w:r>
      <w:r w:rsidR="00F16275">
        <w:rPr>
          <w:b/>
          <w:bCs/>
          <w:highlight w:val="yellow"/>
        </w:rPr>
        <w:t>TELESTROKE RN TRIAGE – ACUTE STROKE</w:t>
      </w:r>
      <w:r w:rsidR="0032703D" w:rsidRPr="00EC6F88">
        <w:rPr>
          <w:b/>
          <w:bCs/>
        </w:rPr>
        <w:t xml:space="preserve"> </w:t>
      </w:r>
      <w:r w:rsidR="00EC5A34" w:rsidRPr="00EC6F88">
        <w:rPr>
          <w:bCs/>
        </w:rPr>
        <w:t>in</w:t>
      </w:r>
      <w:r w:rsidRPr="00EC6F88">
        <w:rPr>
          <w:bCs/>
        </w:rPr>
        <w:t xml:space="preserve"> reminder exchange</w:t>
      </w:r>
      <w:r w:rsidR="00696E01" w:rsidRPr="00EC6F88">
        <w:rPr>
          <w:bCs/>
        </w:rPr>
        <w:t>.</w:t>
      </w:r>
      <w:r w:rsidRPr="00EC6F88">
        <w:rPr>
          <w:bCs/>
          <w:noProof/>
        </w:rPr>
        <w:t xml:space="preserve"> </w:t>
      </w:r>
      <w:r w:rsidR="00BC7977" w:rsidRPr="00EC6F88">
        <w:rPr>
          <w:bCs/>
          <w:noProof/>
        </w:rPr>
        <w:t xml:space="preserve"> </w:t>
      </w:r>
    </w:p>
    <w:p w14:paraId="0AF1AA7C" w14:textId="77777777" w:rsidR="0032703D" w:rsidRDefault="0032703D" w:rsidP="003C5A9C">
      <w:pPr>
        <w:autoSpaceDE w:val="0"/>
        <w:autoSpaceDN w:val="0"/>
        <w:adjustRightInd w:val="0"/>
        <w:rPr>
          <w:bCs/>
          <w:noProof/>
        </w:rPr>
      </w:pPr>
    </w:p>
    <w:p w14:paraId="7426208C" w14:textId="77777777" w:rsidR="005001E5" w:rsidRDefault="000C6654" w:rsidP="0032703D">
      <w:pPr>
        <w:autoSpaceDE w:val="0"/>
        <w:autoSpaceDN w:val="0"/>
        <w:adjustRightInd w:val="0"/>
        <w:jc w:val="center"/>
        <w:rPr>
          <w:noProof/>
        </w:rPr>
      </w:pPr>
      <w:r w:rsidRPr="000C6654">
        <w:rPr>
          <w:noProof/>
        </w:rPr>
        <w:drawing>
          <wp:inline distT="0" distB="0" distL="0" distR="0" wp14:anchorId="277BC58A" wp14:editId="52560783">
            <wp:extent cx="5998210" cy="2385695"/>
            <wp:effectExtent l="0" t="0" r="2540" b="0"/>
            <wp:docPr id="18" name="Picture 18" descr="Screen shot of the terminal window with IFE for the Select Action for Install Exchange File Entry and an arrow pointing at the correct name of the Reminder Exchange File entry and the number of that entry entered at the &quot;Enter a list or range of numbers&quot; Prompt.  This number varies by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98210" cy="2385695"/>
                    </a:xfrm>
                    <a:prstGeom prst="rect">
                      <a:avLst/>
                    </a:prstGeom>
                  </pic:spPr>
                </pic:pic>
              </a:graphicData>
            </a:graphic>
          </wp:inline>
        </w:drawing>
      </w:r>
      <w:r w:rsidR="00EC6F88" w:rsidRPr="00EC6F88">
        <w:rPr>
          <w:noProof/>
        </w:rPr>
        <w:t xml:space="preserve"> </w:t>
      </w:r>
    </w:p>
    <w:p w14:paraId="75BBA254" w14:textId="77777777" w:rsidR="00ED2101" w:rsidRDefault="00ED2101" w:rsidP="003C5A9C">
      <w:pPr>
        <w:autoSpaceDE w:val="0"/>
        <w:autoSpaceDN w:val="0"/>
        <w:adjustRightInd w:val="0"/>
      </w:pPr>
    </w:p>
    <w:p w14:paraId="3A4F59F1" w14:textId="77777777" w:rsidR="005001E5" w:rsidRPr="00534ADD" w:rsidRDefault="005001E5" w:rsidP="005001E5">
      <w:r w:rsidRPr="00534ADD">
        <w:t xml:space="preserve">At the </w:t>
      </w:r>
      <w:r w:rsidRPr="00534ADD">
        <w:rPr>
          <w:b/>
          <w:u w:val="single"/>
        </w:rPr>
        <w:t>Select Action</w:t>
      </w:r>
      <w:r w:rsidRPr="00534ADD">
        <w:t xml:space="preserve"> prompt, enter </w:t>
      </w:r>
      <w:r w:rsidRPr="00FC57C3">
        <w:rPr>
          <w:b/>
          <w:highlight w:val="yellow"/>
          <w:u w:val="single"/>
        </w:rPr>
        <w:t>IFE</w:t>
      </w:r>
      <w:r w:rsidRPr="00534ADD">
        <w:t xml:space="preserve"> for Install Exchange File Entry</w:t>
      </w:r>
    </w:p>
    <w:p w14:paraId="113A3BE9" w14:textId="77777777" w:rsidR="00AC3E21" w:rsidRDefault="005001E5" w:rsidP="000505A4">
      <w:pPr>
        <w:autoSpaceDE w:val="0"/>
        <w:autoSpaceDN w:val="0"/>
        <w:adjustRightInd w:val="0"/>
        <w:rPr>
          <w:iCs/>
        </w:rPr>
      </w:pPr>
      <w:r w:rsidRPr="00534ADD">
        <w:t xml:space="preserve">Enter the number that corresponds with your entry </w:t>
      </w:r>
      <w:r w:rsidR="000505A4" w:rsidRPr="002716ED">
        <w:rPr>
          <w:b/>
          <w:highlight w:val="yellow"/>
        </w:rPr>
        <w:t>UPDATE_2_0_</w:t>
      </w:r>
      <w:r w:rsidR="00DA1C56" w:rsidRPr="002716ED">
        <w:rPr>
          <w:b/>
          <w:highlight w:val="yellow"/>
        </w:rPr>
        <w:t>19</w:t>
      </w:r>
      <w:r w:rsidR="00E94624" w:rsidRPr="002716ED">
        <w:rPr>
          <w:b/>
          <w:highlight w:val="yellow"/>
        </w:rPr>
        <w:t>9 VA-</w:t>
      </w:r>
      <w:r w:rsidR="00F16275" w:rsidRPr="002716ED">
        <w:rPr>
          <w:b/>
          <w:highlight w:val="yellow"/>
        </w:rPr>
        <w:t>TELESTROKE RN TRIAGE – ACUTE STROKE</w:t>
      </w:r>
      <w:r w:rsidR="00F16275">
        <w:rPr>
          <w:bCs/>
        </w:rPr>
        <w:t xml:space="preserve"> </w:t>
      </w:r>
      <w:r w:rsidRPr="00534ADD">
        <w:rPr>
          <w:i/>
        </w:rPr>
        <w:t>(in this example it is entry</w:t>
      </w:r>
      <w:r w:rsidR="000505A4">
        <w:rPr>
          <w:i/>
        </w:rPr>
        <w:t xml:space="preserve"> </w:t>
      </w:r>
      <w:r w:rsidR="006201AB">
        <w:rPr>
          <w:i/>
        </w:rPr>
        <w:t>172</w:t>
      </w:r>
      <w:r w:rsidR="000F59E3">
        <w:rPr>
          <w:i/>
        </w:rPr>
        <w:t>. I</w:t>
      </w:r>
      <w:r w:rsidR="00AC3E21" w:rsidRPr="00534ADD">
        <w:rPr>
          <w:i/>
        </w:rPr>
        <w:t>t will vary by site)</w:t>
      </w:r>
      <w:r w:rsidR="00AC3E21">
        <w:rPr>
          <w:i/>
        </w:rPr>
        <w:t xml:space="preserve">. </w:t>
      </w:r>
      <w:r w:rsidR="00AC3E21" w:rsidRPr="00697595">
        <w:rPr>
          <w:iCs/>
        </w:rPr>
        <w:t xml:space="preserve">The date of the exchange file should be </w:t>
      </w:r>
      <w:r w:rsidR="0032703D">
        <w:rPr>
          <w:iCs/>
        </w:rPr>
        <w:t>0</w:t>
      </w:r>
      <w:r w:rsidR="002F5328">
        <w:rPr>
          <w:iCs/>
        </w:rPr>
        <w:t>6</w:t>
      </w:r>
      <w:r w:rsidR="002716ED">
        <w:rPr>
          <w:iCs/>
        </w:rPr>
        <w:t>/2</w:t>
      </w:r>
      <w:r w:rsidR="002F5328">
        <w:rPr>
          <w:iCs/>
        </w:rPr>
        <w:t>5</w:t>
      </w:r>
      <w:r w:rsidR="0032703D">
        <w:rPr>
          <w:iCs/>
        </w:rPr>
        <w:t>/2021</w:t>
      </w:r>
      <w:r w:rsidR="002716ED">
        <w:rPr>
          <w:iCs/>
        </w:rPr>
        <w:t>.</w:t>
      </w:r>
    </w:p>
    <w:p w14:paraId="02190675" w14:textId="77777777" w:rsidR="00ED2101" w:rsidRDefault="001644E9" w:rsidP="002F5328">
      <w:pPr>
        <w:jc w:val="center"/>
      </w:pPr>
      <w:r w:rsidRPr="006B2AF4">
        <w:rPr>
          <w:noProof/>
        </w:rPr>
        <w:lastRenderedPageBreak/>
        <w:drawing>
          <wp:inline distT="0" distB="0" distL="0" distR="0" wp14:anchorId="496B1843" wp14:editId="2C8E9CDB">
            <wp:extent cx="6000750" cy="2466975"/>
            <wp:effectExtent l="0" t="0" r="0" b="0"/>
            <wp:docPr id="5" name="Picture 1" descr="Terminal screen shot of the first terminal window in Reminder Exchange listing the Clinical Reminder Items that were selected for packing.  It shows IA for &quot;Install All&quot; entered at the prom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00750" cy="2466975"/>
                    </a:xfrm>
                    <a:prstGeom prst="rect">
                      <a:avLst/>
                    </a:prstGeom>
                    <a:noFill/>
                    <a:ln>
                      <a:noFill/>
                    </a:ln>
                  </pic:spPr>
                </pic:pic>
              </a:graphicData>
            </a:graphic>
          </wp:inline>
        </w:drawing>
      </w:r>
    </w:p>
    <w:p w14:paraId="15195B72" w14:textId="77777777" w:rsidR="006C3C81" w:rsidRDefault="006C3C81" w:rsidP="005001E5"/>
    <w:p w14:paraId="08D5ECF3" w14:textId="77777777" w:rsidR="005001E5" w:rsidRPr="00534ADD" w:rsidRDefault="005001E5" w:rsidP="005001E5">
      <w:r w:rsidRPr="00534ADD">
        <w:t xml:space="preserve">At the </w:t>
      </w:r>
      <w:r w:rsidRPr="00534ADD">
        <w:rPr>
          <w:b/>
          <w:u w:val="single"/>
        </w:rPr>
        <w:t>Select Action</w:t>
      </w:r>
      <w:r w:rsidRPr="00534ADD">
        <w:t xml:space="preserve"> prompt, type </w:t>
      </w:r>
      <w:r w:rsidRPr="00FC57C3">
        <w:rPr>
          <w:b/>
          <w:highlight w:val="yellow"/>
          <w:u w:val="single"/>
        </w:rPr>
        <w:t>IA</w:t>
      </w:r>
      <w:r w:rsidRPr="00534ADD">
        <w:t xml:space="preserve"> for Install all Components and hit enter.</w:t>
      </w:r>
    </w:p>
    <w:p w14:paraId="11EFEA2A" w14:textId="77777777" w:rsidR="002E5F6D" w:rsidRPr="002B7CD8" w:rsidRDefault="002E5F6D" w:rsidP="002E5F6D">
      <w:pPr>
        <w:autoSpaceDE w:val="0"/>
        <w:autoSpaceDN w:val="0"/>
        <w:adjustRightInd w:val="0"/>
      </w:pPr>
      <w:r w:rsidRPr="002B7CD8">
        <w:t xml:space="preserve">Select Action: Next Screen// </w:t>
      </w:r>
      <w:r w:rsidRPr="00FC57C3">
        <w:rPr>
          <w:highlight w:val="yellow"/>
        </w:rPr>
        <w:t>IA   Install all Components</w:t>
      </w:r>
      <w:r w:rsidRPr="002B7CD8">
        <w:t xml:space="preserve">  </w:t>
      </w:r>
    </w:p>
    <w:p w14:paraId="3BF71677" w14:textId="77777777" w:rsidR="00EC5A34" w:rsidRDefault="005001E5" w:rsidP="005001E5">
      <w:pPr>
        <w:autoSpaceDE w:val="0"/>
        <w:autoSpaceDN w:val="0"/>
        <w:adjustRightInd w:val="0"/>
        <w:rPr>
          <w:b/>
        </w:rPr>
      </w:pPr>
      <w:r w:rsidRPr="00E70C6B">
        <w:t>You will see several prompts, for all new entries you will choose</w:t>
      </w:r>
      <w:r w:rsidRPr="00EC5A34">
        <w:rPr>
          <w:b/>
        </w:rPr>
        <w:t xml:space="preserve"> </w:t>
      </w:r>
      <w:proofErr w:type="gramStart"/>
      <w:r w:rsidRPr="00EC5A34">
        <w:rPr>
          <w:b/>
          <w:highlight w:val="yellow"/>
        </w:rPr>
        <w:t>I</w:t>
      </w:r>
      <w:proofErr w:type="gramEnd"/>
      <w:r w:rsidRPr="00EC5A34">
        <w:rPr>
          <w:b/>
          <w:highlight w:val="yellow"/>
        </w:rPr>
        <w:t xml:space="preserve"> to Install</w:t>
      </w:r>
    </w:p>
    <w:p w14:paraId="11259878" w14:textId="77777777" w:rsidR="00375FB1" w:rsidRDefault="00EC5A34" w:rsidP="005001E5">
      <w:pPr>
        <w:autoSpaceDE w:val="0"/>
        <w:autoSpaceDN w:val="0"/>
        <w:adjustRightInd w:val="0"/>
        <w:rPr>
          <w:b/>
        </w:rPr>
      </w:pPr>
      <w:r w:rsidRPr="00ED2101">
        <w:t>For components that already exists but the packed component is different,</w:t>
      </w:r>
      <w:r w:rsidR="002E5F6D" w:rsidRPr="00ED2101">
        <w:t xml:space="preserve"> </w:t>
      </w:r>
      <w:r w:rsidR="00E70C6B" w:rsidRPr="00ED2101">
        <w:t>choose</w:t>
      </w:r>
      <w:r w:rsidRPr="00ED2101">
        <w:rPr>
          <w:b/>
        </w:rPr>
        <w:t xml:space="preserve"> </w:t>
      </w:r>
      <w:r w:rsidR="00C215EA" w:rsidRPr="002716ED">
        <w:rPr>
          <w:b/>
          <w:highlight w:val="cyan"/>
        </w:rPr>
        <w:t>S to Skip</w:t>
      </w:r>
      <w:r w:rsidR="00C215EA" w:rsidRPr="00ED2101">
        <w:rPr>
          <w:b/>
        </w:rPr>
        <w:t>.</w:t>
      </w:r>
    </w:p>
    <w:p w14:paraId="6A56E0C6" w14:textId="77777777" w:rsidR="002716ED" w:rsidRDefault="002716ED" w:rsidP="005001E5">
      <w:pPr>
        <w:autoSpaceDE w:val="0"/>
        <w:autoSpaceDN w:val="0"/>
        <w:adjustRightInd w:val="0"/>
        <w:rPr>
          <w:b/>
        </w:rPr>
      </w:pPr>
    </w:p>
    <w:p w14:paraId="21F9FA14" w14:textId="77777777" w:rsidR="00C50D54" w:rsidRPr="004172AC" w:rsidRDefault="005001E5" w:rsidP="009E7FF5">
      <w:pPr>
        <w:autoSpaceDE w:val="0"/>
        <w:autoSpaceDN w:val="0"/>
        <w:adjustRightInd w:val="0"/>
        <w:rPr>
          <w:bCs/>
          <w:noProof/>
        </w:rPr>
      </w:pPr>
      <w:r w:rsidRPr="00AB73E5">
        <w:rPr>
          <w:b/>
          <w:noProof/>
        </w:rPr>
        <w:t>You will be promped to install the</w:t>
      </w:r>
      <w:r w:rsidR="00963008">
        <w:rPr>
          <w:b/>
          <w:noProof/>
        </w:rPr>
        <w:t xml:space="preserve"> </w:t>
      </w:r>
      <w:r w:rsidR="009E7FF5">
        <w:rPr>
          <w:b/>
          <w:noProof/>
        </w:rPr>
        <w:t xml:space="preserve"> </w:t>
      </w:r>
      <w:r w:rsidR="00963008">
        <w:rPr>
          <w:b/>
          <w:noProof/>
        </w:rPr>
        <w:t>reminder dialog component (</w:t>
      </w:r>
      <w:r w:rsidR="00963008" w:rsidRPr="00AB73E5">
        <w:rPr>
          <w:b/>
          <w:bCs/>
          <w:highlight w:val="yellow"/>
        </w:rPr>
        <w:t>VA</w:t>
      </w:r>
      <w:r w:rsidR="00963008" w:rsidRPr="00F16275">
        <w:rPr>
          <w:b/>
          <w:bCs/>
          <w:highlight w:val="yellow"/>
        </w:rPr>
        <w:t>-</w:t>
      </w:r>
      <w:r w:rsidR="00F16275" w:rsidRPr="00F16275">
        <w:rPr>
          <w:b/>
          <w:bCs/>
          <w:highlight w:val="yellow"/>
        </w:rPr>
        <w:t>TELESTROKE RN TRIAGE-ACUTE STOKE</w:t>
      </w:r>
      <w:r w:rsidR="00963008">
        <w:rPr>
          <w:b/>
          <w:bCs/>
        </w:rPr>
        <w:t>)</w:t>
      </w:r>
      <w:r w:rsidR="009E7FF5">
        <w:rPr>
          <w:b/>
          <w:bCs/>
        </w:rPr>
        <w:t xml:space="preserve">. </w:t>
      </w:r>
      <w:r w:rsidR="00430190" w:rsidRPr="004172AC">
        <w:rPr>
          <w:bCs/>
          <w:noProof/>
        </w:rPr>
        <w:t xml:space="preserve">You will choose to install all even though </w:t>
      </w:r>
      <w:r w:rsidR="00965A8F" w:rsidRPr="004172AC">
        <w:rPr>
          <w:bCs/>
          <w:noProof/>
        </w:rPr>
        <w:t>some</w:t>
      </w:r>
      <w:r w:rsidR="00430190" w:rsidRPr="004172AC">
        <w:rPr>
          <w:bCs/>
          <w:noProof/>
        </w:rPr>
        <w:t xml:space="preserve"> components </w:t>
      </w:r>
      <w:r w:rsidR="00965A8F" w:rsidRPr="004172AC">
        <w:rPr>
          <w:bCs/>
          <w:noProof/>
        </w:rPr>
        <w:t>may</w:t>
      </w:r>
      <w:r w:rsidR="00430190" w:rsidRPr="004172AC">
        <w:rPr>
          <w:bCs/>
          <w:noProof/>
        </w:rPr>
        <w:t xml:space="preserve"> </w:t>
      </w:r>
      <w:r w:rsidR="00330870" w:rsidRPr="004172AC">
        <w:rPr>
          <w:bCs/>
          <w:noProof/>
        </w:rPr>
        <w:t xml:space="preserve">have </w:t>
      </w:r>
      <w:r w:rsidR="00430190" w:rsidRPr="004172AC">
        <w:rPr>
          <w:bCs/>
          <w:noProof/>
        </w:rPr>
        <w:t xml:space="preserve">an X to indicate that </w:t>
      </w:r>
      <w:r w:rsidR="00C50D54" w:rsidRPr="004172AC">
        <w:rPr>
          <w:bCs/>
          <w:noProof/>
        </w:rPr>
        <w:t>t</w:t>
      </w:r>
      <w:r w:rsidR="00430190" w:rsidRPr="004172AC">
        <w:rPr>
          <w:bCs/>
          <w:noProof/>
        </w:rPr>
        <w:t xml:space="preserve">hey exist. </w:t>
      </w:r>
    </w:p>
    <w:p w14:paraId="0DFB8532" w14:textId="77777777" w:rsidR="00ED2101" w:rsidRDefault="00ED2101" w:rsidP="00C50D54">
      <w:pPr>
        <w:autoSpaceDE w:val="0"/>
        <w:autoSpaceDN w:val="0"/>
        <w:adjustRightInd w:val="0"/>
        <w:rPr>
          <w:b/>
          <w:noProof/>
          <w:sz w:val="28"/>
          <w:szCs w:val="28"/>
        </w:rPr>
      </w:pPr>
    </w:p>
    <w:p w14:paraId="05317DEC" w14:textId="77777777" w:rsidR="00AC66BB" w:rsidRDefault="001644E9" w:rsidP="00B51111">
      <w:pPr>
        <w:autoSpaceDE w:val="0"/>
        <w:autoSpaceDN w:val="0"/>
        <w:adjustRightInd w:val="0"/>
        <w:jc w:val="center"/>
        <w:rPr>
          <w:noProof/>
        </w:rPr>
      </w:pPr>
      <w:r w:rsidRPr="0080088D">
        <w:rPr>
          <w:noProof/>
        </w:rPr>
        <w:drawing>
          <wp:inline distT="0" distB="0" distL="0" distR="0" wp14:anchorId="76244137" wp14:editId="67E6DC01">
            <wp:extent cx="4276725" cy="2857500"/>
            <wp:effectExtent l="0" t="0" r="0" b="0"/>
            <wp:docPr id="6" name="Picture 1" descr="Screen shot of the terminal window showing a list of elements, groups and dialogs with the text with IA for &quot;Install All&quot; entered at the &quot;Select Action:&quot; Prompt.  The correct entry i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76725" cy="2857500"/>
                    </a:xfrm>
                    <a:prstGeom prst="rect">
                      <a:avLst/>
                    </a:prstGeom>
                    <a:noFill/>
                    <a:ln>
                      <a:noFill/>
                    </a:ln>
                  </pic:spPr>
                </pic:pic>
              </a:graphicData>
            </a:graphic>
          </wp:inline>
        </w:drawing>
      </w:r>
    </w:p>
    <w:p w14:paraId="56B88765" w14:textId="77777777" w:rsidR="00B51111" w:rsidRDefault="00B51111" w:rsidP="005001E5">
      <w:pPr>
        <w:autoSpaceDE w:val="0"/>
        <w:autoSpaceDN w:val="0"/>
        <w:adjustRightInd w:val="0"/>
      </w:pPr>
    </w:p>
    <w:p w14:paraId="002F2488" w14:textId="77777777" w:rsidR="002B726E" w:rsidRDefault="005001E5" w:rsidP="005001E5">
      <w:pPr>
        <w:autoSpaceDE w:val="0"/>
        <w:autoSpaceDN w:val="0"/>
        <w:adjustRightInd w:val="0"/>
      </w:pPr>
      <w:r w:rsidRPr="002B7CD8">
        <w:t xml:space="preserve">At the </w:t>
      </w:r>
      <w:r w:rsidRPr="002B7CD8">
        <w:rPr>
          <w:b/>
          <w:u w:val="single"/>
        </w:rPr>
        <w:t>Select Action</w:t>
      </w:r>
      <w:r w:rsidRPr="002B7CD8">
        <w:t xml:space="preserve"> prompt, type </w:t>
      </w:r>
      <w:r w:rsidRPr="002B7CD8">
        <w:rPr>
          <w:b/>
          <w:u w:val="single"/>
        </w:rPr>
        <w:t>IA</w:t>
      </w:r>
      <w:r w:rsidRPr="002B7CD8">
        <w:t xml:space="preserve"> to install the dialog</w:t>
      </w:r>
      <w:r w:rsidR="002B726E">
        <w:t>:</w:t>
      </w:r>
    </w:p>
    <w:p w14:paraId="2B992C08" w14:textId="77777777" w:rsidR="002B726E" w:rsidRDefault="00F16275" w:rsidP="002B726E">
      <w:pPr>
        <w:autoSpaceDE w:val="0"/>
        <w:autoSpaceDN w:val="0"/>
        <w:adjustRightInd w:val="0"/>
        <w:ind w:left="720"/>
        <w:rPr>
          <w:b/>
          <w:bCs/>
        </w:rPr>
      </w:pPr>
      <w:r w:rsidRPr="00AB73E5">
        <w:rPr>
          <w:b/>
          <w:bCs/>
          <w:highlight w:val="yellow"/>
        </w:rPr>
        <w:t>VA</w:t>
      </w:r>
      <w:r w:rsidRPr="00F16275">
        <w:rPr>
          <w:b/>
          <w:bCs/>
          <w:highlight w:val="yellow"/>
        </w:rPr>
        <w:t>-TELESTROKE RN TRIAGE-ACUTE STOKE</w:t>
      </w:r>
    </w:p>
    <w:p w14:paraId="2E3AF258" w14:textId="77777777" w:rsidR="00F16275" w:rsidRDefault="00F16275" w:rsidP="002B726E">
      <w:pPr>
        <w:autoSpaceDE w:val="0"/>
        <w:autoSpaceDN w:val="0"/>
        <w:adjustRightInd w:val="0"/>
        <w:ind w:left="720"/>
        <w:rPr>
          <w:rFonts w:ascii="r_ansi" w:hAnsi="r_ansi" w:cs="r_ansi"/>
          <w:sz w:val="20"/>
          <w:szCs w:val="20"/>
        </w:rPr>
      </w:pPr>
    </w:p>
    <w:p w14:paraId="266FEE1D" w14:textId="77777777" w:rsidR="005001E5" w:rsidRPr="009D4C04" w:rsidRDefault="005001E5" w:rsidP="005001E5">
      <w:pPr>
        <w:autoSpaceDE w:val="0"/>
        <w:autoSpaceDN w:val="0"/>
        <w:adjustRightInd w:val="0"/>
      </w:pPr>
      <w:r w:rsidRPr="009D4C04">
        <w:t xml:space="preserve">Select Action: Next Screen// </w:t>
      </w:r>
      <w:r w:rsidRPr="009D4C04">
        <w:rPr>
          <w:highlight w:val="yellow"/>
        </w:rPr>
        <w:t>IA   Install All</w:t>
      </w:r>
      <w:r w:rsidRPr="009D4C04">
        <w:t xml:space="preserve">  </w:t>
      </w:r>
    </w:p>
    <w:p w14:paraId="2F0EA7B4" w14:textId="77777777" w:rsidR="005001E5" w:rsidRDefault="005001E5" w:rsidP="002A0647">
      <w:pPr>
        <w:autoSpaceDE w:val="0"/>
        <w:autoSpaceDN w:val="0"/>
        <w:adjustRightInd w:val="0"/>
        <w:rPr>
          <w:highlight w:val="yellow"/>
        </w:rPr>
      </w:pPr>
      <w:r w:rsidRPr="009D4C04">
        <w:t>Install reminder dialog and all components with no further changes: Y//</w:t>
      </w:r>
      <w:r>
        <w:t xml:space="preserve"> </w:t>
      </w:r>
      <w:r w:rsidRPr="009D4C04">
        <w:rPr>
          <w:highlight w:val="yellow"/>
        </w:rPr>
        <w:t>Yes</w:t>
      </w:r>
    </w:p>
    <w:p w14:paraId="60445DB6" w14:textId="77777777" w:rsidR="0061193B" w:rsidRDefault="001644E9" w:rsidP="00B51111">
      <w:pPr>
        <w:autoSpaceDE w:val="0"/>
        <w:autoSpaceDN w:val="0"/>
        <w:adjustRightInd w:val="0"/>
        <w:jc w:val="center"/>
        <w:rPr>
          <w:rFonts w:ascii="r_ansi" w:hAnsi="r_ansi" w:cs="r_ansi"/>
          <w:sz w:val="20"/>
          <w:szCs w:val="20"/>
        </w:rPr>
      </w:pPr>
      <w:r w:rsidRPr="0080088D">
        <w:rPr>
          <w:noProof/>
        </w:rPr>
        <w:lastRenderedPageBreak/>
        <w:drawing>
          <wp:inline distT="0" distB="0" distL="0" distR="0" wp14:anchorId="1E930A7A" wp14:editId="0A05A452">
            <wp:extent cx="5419725" cy="3619500"/>
            <wp:effectExtent l="0" t="0" r="0" b="0"/>
            <wp:docPr id="7" name="Picture 1" descr="Screen shot of the terminal window showing a list of elements, groups and dialogs with the text with Q for &quot;QUIT&quot; entered at the &quot;Select Action:&quot; Prompt.  The correct entry i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19725" cy="3619500"/>
                    </a:xfrm>
                    <a:prstGeom prst="rect">
                      <a:avLst/>
                    </a:prstGeom>
                    <a:noFill/>
                    <a:ln>
                      <a:noFill/>
                    </a:ln>
                  </pic:spPr>
                </pic:pic>
              </a:graphicData>
            </a:graphic>
          </wp:inline>
        </w:drawing>
      </w:r>
    </w:p>
    <w:p w14:paraId="39CBE73C" w14:textId="77777777" w:rsidR="0061193B" w:rsidRDefault="0061193B" w:rsidP="0061193B">
      <w:pPr>
        <w:autoSpaceDE w:val="0"/>
        <w:autoSpaceDN w:val="0"/>
        <w:adjustRightInd w:val="0"/>
        <w:rPr>
          <w:rFonts w:ascii="r_ansi" w:hAnsi="r_ansi" w:cs="r_ansi"/>
          <w:sz w:val="20"/>
          <w:szCs w:val="20"/>
        </w:rPr>
      </w:pPr>
    </w:p>
    <w:p w14:paraId="5E72B3A6" w14:textId="77777777" w:rsidR="00E42033" w:rsidRDefault="0061193B" w:rsidP="00963008">
      <w:pPr>
        <w:autoSpaceDE w:val="0"/>
        <w:autoSpaceDN w:val="0"/>
        <w:adjustRightInd w:val="0"/>
      </w:pPr>
      <w:r w:rsidRPr="000D00D3">
        <w:t xml:space="preserve">After completing this dialog install, you will type </w:t>
      </w:r>
      <w:r w:rsidRPr="00963008">
        <w:rPr>
          <w:highlight w:val="yellow"/>
        </w:rPr>
        <w:t>Q</w:t>
      </w:r>
      <w:r>
        <w:t>.</w:t>
      </w:r>
    </w:p>
    <w:p w14:paraId="7162D2C0" w14:textId="77777777" w:rsidR="001646A7" w:rsidRDefault="001646A7" w:rsidP="00963008">
      <w:pPr>
        <w:autoSpaceDE w:val="0"/>
        <w:autoSpaceDN w:val="0"/>
        <w:adjustRightInd w:val="0"/>
      </w:pPr>
    </w:p>
    <w:p w14:paraId="773BFBB8" w14:textId="77777777" w:rsidR="00AA2B17" w:rsidRDefault="001644E9" w:rsidP="00AA2B17">
      <w:pPr>
        <w:jc w:val="center"/>
      </w:pPr>
      <w:r w:rsidRPr="006B2AF4">
        <w:rPr>
          <w:noProof/>
        </w:rPr>
        <w:drawing>
          <wp:inline distT="0" distB="0" distL="0" distR="0" wp14:anchorId="157D8188" wp14:editId="0ADF0A89">
            <wp:extent cx="5972175" cy="2952750"/>
            <wp:effectExtent l="0" t="0" r="0" b="0"/>
            <wp:docPr id="8" name="Picture 1" descr="Screen shot of the terminal window showing that after all of the groups, elements and dialogs have been installed, the reminder that was installed with Q entered for quit to finish. The name of the VA employee at the Source line label has been reda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72175" cy="2952750"/>
                    </a:xfrm>
                    <a:prstGeom prst="rect">
                      <a:avLst/>
                    </a:prstGeom>
                    <a:noFill/>
                    <a:ln>
                      <a:noFill/>
                    </a:ln>
                  </pic:spPr>
                </pic:pic>
              </a:graphicData>
            </a:graphic>
          </wp:inline>
        </w:drawing>
      </w:r>
    </w:p>
    <w:p w14:paraId="5334B84E" w14:textId="77777777" w:rsidR="00AA2B17" w:rsidRDefault="00AA2B17" w:rsidP="005001E5"/>
    <w:p w14:paraId="288F68EC" w14:textId="77777777" w:rsidR="005001E5" w:rsidRDefault="005001E5" w:rsidP="005001E5">
      <w:r w:rsidRPr="00534ADD">
        <w:t xml:space="preserve">You will then be returned to this screen. At the </w:t>
      </w:r>
      <w:r w:rsidRPr="00534ADD">
        <w:rPr>
          <w:b/>
          <w:u w:val="single"/>
        </w:rPr>
        <w:t>Select Action</w:t>
      </w:r>
      <w:r w:rsidRPr="00534ADD">
        <w:t xml:space="preserve"> prompt, type </w:t>
      </w:r>
      <w:r w:rsidRPr="00FC57C3">
        <w:rPr>
          <w:b/>
          <w:highlight w:val="yellow"/>
          <w:u w:val="single"/>
        </w:rPr>
        <w:t>Q.</w:t>
      </w:r>
      <w:r>
        <w:rPr>
          <w:b/>
          <w:u w:val="single"/>
        </w:rPr>
        <w:t xml:space="preserve"> </w:t>
      </w:r>
      <w:r>
        <w:t xml:space="preserve"> </w:t>
      </w:r>
    </w:p>
    <w:p w14:paraId="20B8DE62" w14:textId="77777777" w:rsidR="002B726E" w:rsidRDefault="002B726E" w:rsidP="005001E5"/>
    <w:p w14:paraId="6F38155D" w14:textId="77777777" w:rsidR="00E56B4C" w:rsidRDefault="005001E5" w:rsidP="00E56B4C">
      <w:r>
        <w:t>Install complete.</w:t>
      </w:r>
    </w:p>
    <w:p w14:paraId="559880BA" w14:textId="77777777" w:rsidR="001646A7" w:rsidRDefault="001646A7" w:rsidP="00E56B4C"/>
    <w:p w14:paraId="568F47CB" w14:textId="77777777" w:rsidR="00F141EA" w:rsidRPr="00134DEC" w:rsidRDefault="00975BB6" w:rsidP="00134DEC">
      <w:pPr>
        <w:pStyle w:val="Heading1"/>
        <w:rPr>
          <w:sz w:val="36"/>
          <w:szCs w:val="36"/>
        </w:rPr>
      </w:pPr>
      <w:bookmarkStart w:id="23" w:name="_Toc69875155"/>
      <w:r w:rsidRPr="00134DEC">
        <w:rPr>
          <w:sz w:val="36"/>
          <w:szCs w:val="36"/>
        </w:rPr>
        <w:lastRenderedPageBreak/>
        <w:t>Post Installation</w:t>
      </w:r>
      <w:bookmarkEnd w:id="23"/>
    </w:p>
    <w:p w14:paraId="51C229FC" w14:textId="77777777" w:rsidR="000F6E18" w:rsidRDefault="000F6E18" w:rsidP="000F6E18"/>
    <w:p w14:paraId="20D19053" w14:textId="77777777" w:rsidR="00B55BBA" w:rsidRPr="00E41062" w:rsidRDefault="00B55BBA" w:rsidP="00B55BBA">
      <w:pPr>
        <w:numPr>
          <w:ilvl w:val="0"/>
          <w:numId w:val="17"/>
        </w:numPr>
        <w:rPr>
          <w:sz w:val="22"/>
          <w:szCs w:val="22"/>
        </w:rPr>
      </w:pPr>
      <w:bookmarkStart w:id="24" w:name="_Hlk34921854"/>
      <w:r w:rsidRPr="00E41062">
        <w:rPr>
          <w:b/>
          <w:sz w:val="22"/>
          <w:szCs w:val="22"/>
        </w:rPr>
        <w:t>Make the Dialog able to be attached to a Personal/Shared template or to a progress note title.</w:t>
      </w:r>
    </w:p>
    <w:p w14:paraId="229A8996" w14:textId="77777777" w:rsidR="00B55BBA" w:rsidRPr="00E41062" w:rsidRDefault="00B55BBA" w:rsidP="00B55BBA">
      <w:pPr>
        <w:ind w:left="540"/>
        <w:rPr>
          <w:b/>
          <w:sz w:val="22"/>
          <w:szCs w:val="22"/>
          <w:u w:val="single"/>
        </w:rPr>
      </w:pPr>
    </w:p>
    <w:p w14:paraId="1D9CF345" w14:textId="77777777" w:rsidR="00B55BBA" w:rsidRPr="00E41062" w:rsidRDefault="00B55BBA" w:rsidP="00B55BBA">
      <w:pPr>
        <w:ind w:left="720"/>
        <w:rPr>
          <w:sz w:val="22"/>
          <w:szCs w:val="22"/>
        </w:rPr>
      </w:pPr>
      <w:r w:rsidRPr="00E41062">
        <w:rPr>
          <w:sz w:val="22"/>
          <w:szCs w:val="22"/>
        </w:rPr>
        <w:t>From the Reminders Manager Menu:</w:t>
      </w:r>
    </w:p>
    <w:p w14:paraId="292D6540" w14:textId="77777777" w:rsidR="00B55BBA" w:rsidRPr="00E41062" w:rsidRDefault="00B55BBA" w:rsidP="00B55BBA">
      <w:pPr>
        <w:autoSpaceDE w:val="0"/>
        <w:autoSpaceDN w:val="0"/>
        <w:adjustRightInd w:val="0"/>
        <w:ind w:left="720"/>
        <w:rPr>
          <w:sz w:val="22"/>
          <w:szCs w:val="22"/>
        </w:rPr>
      </w:pPr>
      <w:r w:rsidRPr="00E41062">
        <w:rPr>
          <w:sz w:val="22"/>
          <w:szCs w:val="22"/>
        </w:rPr>
        <w:t xml:space="preserve">Select Reminder Managers Menu Option: </w:t>
      </w:r>
      <w:proofErr w:type="gramStart"/>
      <w:r w:rsidRPr="00E41062">
        <w:rPr>
          <w:b/>
          <w:sz w:val="22"/>
          <w:szCs w:val="22"/>
          <w:highlight w:val="yellow"/>
        </w:rPr>
        <w:t>CP</w:t>
      </w:r>
      <w:r w:rsidRPr="00E41062">
        <w:rPr>
          <w:sz w:val="22"/>
          <w:szCs w:val="22"/>
          <w:highlight w:val="yellow"/>
        </w:rPr>
        <w:t xml:space="preserve">  CPRS</w:t>
      </w:r>
      <w:proofErr w:type="gramEnd"/>
      <w:r w:rsidRPr="00E41062">
        <w:rPr>
          <w:sz w:val="22"/>
          <w:szCs w:val="22"/>
          <w:highlight w:val="yellow"/>
        </w:rPr>
        <w:t xml:space="preserve"> Reminder Configuration</w:t>
      </w:r>
    </w:p>
    <w:p w14:paraId="4D921128" w14:textId="77777777" w:rsidR="00B55BBA" w:rsidRPr="00E41062" w:rsidRDefault="00B55BBA" w:rsidP="00B55BBA">
      <w:pPr>
        <w:autoSpaceDE w:val="0"/>
        <w:autoSpaceDN w:val="0"/>
        <w:adjustRightInd w:val="0"/>
        <w:ind w:left="720"/>
        <w:rPr>
          <w:sz w:val="22"/>
          <w:szCs w:val="22"/>
        </w:rPr>
      </w:pPr>
      <w:r w:rsidRPr="00E41062">
        <w:rPr>
          <w:sz w:val="22"/>
          <w:szCs w:val="22"/>
        </w:rPr>
        <w:t xml:space="preserve">   CA     Add/Edit Reminder Categories</w:t>
      </w:r>
    </w:p>
    <w:p w14:paraId="77A8FB40" w14:textId="77777777" w:rsidR="00B55BBA" w:rsidRPr="00E41062" w:rsidRDefault="00B55BBA" w:rsidP="00B55BBA">
      <w:pPr>
        <w:autoSpaceDE w:val="0"/>
        <w:autoSpaceDN w:val="0"/>
        <w:adjustRightInd w:val="0"/>
        <w:ind w:left="720"/>
        <w:rPr>
          <w:sz w:val="22"/>
          <w:szCs w:val="22"/>
        </w:rPr>
      </w:pPr>
      <w:r w:rsidRPr="00E41062">
        <w:rPr>
          <w:sz w:val="22"/>
          <w:szCs w:val="22"/>
        </w:rPr>
        <w:t xml:space="preserve">   CL     CPRS Lookup Categories</w:t>
      </w:r>
    </w:p>
    <w:p w14:paraId="28BBD0A5" w14:textId="77777777" w:rsidR="00B55BBA" w:rsidRPr="00E41062" w:rsidRDefault="00B55BBA" w:rsidP="00B55BBA">
      <w:pPr>
        <w:autoSpaceDE w:val="0"/>
        <w:autoSpaceDN w:val="0"/>
        <w:adjustRightInd w:val="0"/>
        <w:ind w:left="720"/>
        <w:rPr>
          <w:sz w:val="22"/>
          <w:szCs w:val="22"/>
        </w:rPr>
      </w:pPr>
      <w:r w:rsidRPr="00E41062">
        <w:rPr>
          <w:sz w:val="22"/>
          <w:szCs w:val="22"/>
        </w:rPr>
        <w:t xml:space="preserve">   CS     CPRS Cover Sheet Reminder List</w:t>
      </w:r>
    </w:p>
    <w:p w14:paraId="4840104D" w14:textId="77777777" w:rsidR="00B55BBA" w:rsidRPr="00E41062" w:rsidRDefault="00B55BBA" w:rsidP="00B55BBA">
      <w:pPr>
        <w:autoSpaceDE w:val="0"/>
        <w:autoSpaceDN w:val="0"/>
        <w:adjustRightInd w:val="0"/>
        <w:ind w:left="720"/>
        <w:rPr>
          <w:sz w:val="22"/>
          <w:szCs w:val="22"/>
        </w:rPr>
      </w:pPr>
      <w:r w:rsidRPr="00E41062">
        <w:rPr>
          <w:sz w:val="22"/>
          <w:szCs w:val="22"/>
        </w:rPr>
        <w:t xml:space="preserve">   MH     Mental Health Dialogs Active</w:t>
      </w:r>
    </w:p>
    <w:p w14:paraId="5CBE22F4" w14:textId="77777777" w:rsidR="00B55BBA" w:rsidRPr="00E41062" w:rsidRDefault="00B55BBA" w:rsidP="00B55BBA">
      <w:pPr>
        <w:autoSpaceDE w:val="0"/>
        <w:autoSpaceDN w:val="0"/>
        <w:adjustRightInd w:val="0"/>
        <w:ind w:left="720"/>
        <w:rPr>
          <w:sz w:val="22"/>
          <w:szCs w:val="22"/>
        </w:rPr>
      </w:pPr>
      <w:r w:rsidRPr="00E41062">
        <w:rPr>
          <w:sz w:val="22"/>
          <w:szCs w:val="22"/>
        </w:rPr>
        <w:t xml:space="preserve">   PN     Progress Note Headers</w:t>
      </w:r>
    </w:p>
    <w:p w14:paraId="054FC156" w14:textId="77777777" w:rsidR="00B55BBA" w:rsidRPr="00E41062" w:rsidRDefault="00B55BBA" w:rsidP="00B55BBA">
      <w:pPr>
        <w:autoSpaceDE w:val="0"/>
        <w:autoSpaceDN w:val="0"/>
        <w:adjustRightInd w:val="0"/>
        <w:ind w:left="720"/>
        <w:rPr>
          <w:sz w:val="22"/>
          <w:szCs w:val="22"/>
        </w:rPr>
      </w:pPr>
      <w:r w:rsidRPr="00E41062">
        <w:rPr>
          <w:sz w:val="22"/>
          <w:szCs w:val="22"/>
        </w:rPr>
        <w:t xml:space="preserve">   RA     Reminder GUI Resolution Active</w:t>
      </w:r>
    </w:p>
    <w:p w14:paraId="5FB8B9C9" w14:textId="77777777" w:rsidR="00B55BBA" w:rsidRPr="00E41062" w:rsidRDefault="00B55BBA" w:rsidP="00B55BBA">
      <w:pPr>
        <w:autoSpaceDE w:val="0"/>
        <w:autoSpaceDN w:val="0"/>
        <w:adjustRightInd w:val="0"/>
        <w:ind w:left="720"/>
        <w:rPr>
          <w:sz w:val="22"/>
          <w:szCs w:val="22"/>
        </w:rPr>
      </w:pPr>
      <w:r w:rsidRPr="00E41062">
        <w:rPr>
          <w:sz w:val="22"/>
          <w:szCs w:val="22"/>
        </w:rPr>
        <w:t xml:space="preserve">   </w:t>
      </w:r>
      <w:r w:rsidRPr="00E41062">
        <w:rPr>
          <w:sz w:val="22"/>
          <w:szCs w:val="22"/>
          <w:highlight w:val="yellow"/>
        </w:rPr>
        <w:t>TIU    TIU Template Reminder Dialog Parameter</w:t>
      </w:r>
    </w:p>
    <w:p w14:paraId="4CBC410A" w14:textId="77777777" w:rsidR="00B55BBA" w:rsidRPr="00E41062" w:rsidRDefault="00B55BBA" w:rsidP="00B55BBA">
      <w:pPr>
        <w:autoSpaceDE w:val="0"/>
        <w:autoSpaceDN w:val="0"/>
        <w:adjustRightInd w:val="0"/>
        <w:ind w:left="720"/>
        <w:rPr>
          <w:sz w:val="22"/>
          <w:szCs w:val="22"/>
        </w:rPr>
      </w:pPr>
      <w:r w:rsidRPr="00E41062">
        <w:rPr>
          <w:sz w:val="22"/>
          <w:szCs w:val="22"/>
        </w:rPr>
        <w:t xml:space="preserve">   DL     Default Outside Location</w:t>
      </w:r>
    </w:p>
    <w:p w14:paraId="6D18017C" w14:textId="77777777" w:rsidR="00B55BBA" w:rsidRPr="00E41062" w:rsidRDefault="00B55BBA" w:rsidP="00B55BBA">
      <w:pPr>
        <w:autoSpaceDE w:val="0"/>
        <w:autoSpaceDN w:val="0"/>
        <w:adjustRightInd w:val="0"/>
        <w:ind w:left="720"/>
        <w:rPr>
          <w:sz w:val="22"/>
          <w:szCs w:val="22"/>
        </w:rPr>
      </w:pPr>
      <w:r w:rsidRPr="00E41062">
        <w:rPr>
          <w:sz w:val="22"/>
          <w:szCs w:val="22"/>
        </w:rPr>
        <w:t xml:space="preserve">   PT     Position Reminder Text at Cursor</w:t>
      </w:r>
    </w:p>
    <w:p w14:paraId="4CFDDE9E" w14:textId="77777777" w:rsidR="00B55BBA" w:rsidRPr="00E41062" w:rsidRDefault="00B55BBA" w:rsidP="00B55BBA">
      <w:pPr>
        <w:autoSpaceDE w:val="0"/>
        <w:autoSpaceDN w:val="0"/>
        <w:adjustRightInd w:val="0"/>
        <w:ind w:left="720"/>
        <w:rPr>
          <w:sz w:val="22"/>
          <w:szCs w:val="22"/>
        </w:rPr>
      </w:pPr>
      <w:r w:rsidRPr="00E41062">
        <w:rPr>
          <w:sz w:val="22"/>
          <w:szCs w:val="22"/>
        </w:rPr>
        <w:t xml:space="preserve">Select CPRS Reminder Configuration Option: </w:t>
      </w:r>
      <w:proofErr w:type="gramStart"/>
      <w:r w:rsidRPr="00E41062">
        <w:rPr>
          <w:b/>
          <w:sz w:val="22"/>
          <w:szCs w:val="22"/>
          <w:highlight w:val="yellow"/>
        </w:rPr>
        <w:t>TIU</w:t>
      </w:r>
      <w:r w:rsidRPr="00E41062">
        <w:rPr>
          <w:sz w:val="22"/>
          <w:szCs w:val="22"/>
          <w:highlight w:val="yellow"/>
        </w:rPr>
        <w:t xml:space="preserve">  TIU</w:t>
      </w:r>
      <w:proofErr w:type="gramEnd"/>
      <w:r w:rsidRPr="00E41062">
        <w:rPr>
          <w:sz w:val="22"/>
          <w:szCs w:val="22"/>
          <w:highlight w:val="yellow"/>
        </w:rPr>
        <w:t xml:space="preserve"> Template Reminder Dialog Parameter</w:t>
      </w:r>
    </w:p>
    <w:p w14:paraId="425234E1" w14:textId="77777777" w:rsidR="00B55BBA" w:rsidRPr="00E41062" w:rsidRDefault="00B55BBA" w:rsidP="00B55BBA">
      <w:pPr>
        <w:autoSpaceDE w:val="0"/>
        <w:autoSpaceDN w:val="0"/>
        <w:adjustRightInd w:val="0"/>
        <w:ind w:left="720"/>
        <w:rPr>
          <w:sz w:val="22"/>
          <w:szCs w:val="22"/>
        </w:rPr>
      </w:pPr>
      <w:r w:rsidRPr="00E41062">
        <w:rPr>
          <w:sz w:val="22"/>
          <w:szCs w:val="22"/>
        </w:rPr>
        <w:t>Reminder Dialogs allowed as Templates may be set for the following:</w:t>
      </w:r>
    </w:p>
    <w:p w14:paraId="66C381A4" w14:textId="77777777" w:rsidR="00B55BBA" w:rsidRPr="00E41062" w:rsidRDefault="00B55BBA" w:rsidP="00B55BBA">
      <w:pPr>
        <w:autoSpaceDE w:val="0"/>
        <w:autoSpaceDN w:val="0"/>
        <w:adjustRightInd w:val="0"/>
        <w:ind w:left="720"/>
        <w:rPr>
          <w:sz w:val="22"/>
          <w:szCs w:val="22"/>
        </w:rPr>
      </w:pPr>
      <w:r w:rsidRPr="00E41062">
        <w:rPr>
          <w:sz w:val="22"/>
          <w:szCs w:val="22"/>
        </w:rPr>
        <w:t xml:space="preserve">1   User          USR </w:t>
      </w:r>
      <w:proofErr w:type="gramStart"/>
      <w:r w:rsidRPr="00E41062">
        <w:rPr>
          <w:sz w:val="22"/>
          <w:szCs w:val="22"/>
        </w:rPr>
        <w:t xml:space="preserve">   [</w:t>
      </w:r>
      <w:proofErr w:type="gramEnd"/>
      <w:r w:rsidRPr="00E41062">
        <w:rPr>
          <w:sz w:val="22"/>
          <w:szCs w:val="22"/>
        </w:rPr>
        <w:t>choose from NEW PERSON]</w:t>
      </w:r>
    </w:p>
    <w:p w14:paraId="75514B9D" w14:textId="77777777" w:rsidR="00B55BBA" w:rsidRPr="00E41062" w:rsidRDefault="00B55BBA" w:rsidP="00B55BBA">
      <w:pPr>
        <w:autoSpaceDE w:val="0"/>
        <w:autoSpaceDN w:val="0"/>
        <w:adjustRightInd w:val="0"/>
        <w:ind w:left="720"/>
        <w:rPr>
          <w:sz w:val="22"/>
          <w:szCs w:val="22"/>
        </w:rPr>
      </w:pPr>
      <w:r w:rsidRPr="00E41062">
        <w:rPr>
          <w:sz w:val="22"/>
          <w:szCs w:val="22"/>
        </w:rPr>
        <w:t xml:space="preserve">3   Service       SRV </w:t>
      </w:r>
      <w:proofErr w:type="gramStart"/>
      <w:r w:rsidRPr="00E41062">
        <w:rPr>
          <w:sz w:val="22"/>
          <w:szCs w:val="22"/>
        </w:rPr>
        <w:t xml:space="preserve">   [</w:t>
      </w:r>
      <w:proofErr w:type="gramEnd"/>
      <w:r w:rsidRPr="00E41062">
        <w:rPr>
          <w:sz w:val="22"/>
          <w:szCs w:val="22"/>
        </w:rPr>
        <w:t>choose from SERVICE/SECTION]</w:t>
      </w:r>
    </w:p>
    <w:p w14:paraId="4ACEBA79" w14:textId="77777777" w:rsidR="00B55BBA" w:rsidRPr="00E41062" w:rsidRDefault="00B55BBA" w:rsidP="00B55BBA">
      <w:pPr>
        <w:autoSpaceDE w:val="0"/>
        <w:autoSpaceDN w:val="0"/>
        <w:adjustRightInd w:val="0"/>
        <w:ind w:left="720"/>
        <w:rPr>
          <w:sz w:val="22"/>
          <w:szCs w:val="22"/>
        </w:rPr>
      </w:pPr>
      <w:r w:rsidRPr="00E41062">
        <w:rPr>
          <w:sz w:val="22"/>
          <w:szCs w:val="22"/>
        </w:rPr>
        <w:t xml:space="preserve">4   Division      DIV </w:t>
      </w:r>
      <w:proofErr w:type="gramStart"/>
      <w:r w:rsidRPr="00E41062">
        <w:rPr>
          <w:sz w:val="22"/>
          <w:szCs w:val="22"/>
        </w:rPr>
        <w:t xml:space="preserve">   [</w:t>
      </w:r>
      <w:proofErr w:type="gramEnd"/>
      <w:r w:rsidRPr="00E41062">
        <w:rPr>
          <w:sz w:val="22"/>
          <w:szCs w:val="22"/>
        </w:rPr>
        <w:t>choose from INSTITUTION]</w:t>
      </w:r>
    </w:p>
    <w:p w14:paraId="77D49848" w14:textId="77777777" w:rsidR="00B55BBA" w:rsidRPr="00E41062" w:rsidRDefault="00B55BBA" w:rsidP="00B55BBA">
      <w:pPr>
        <w:autoSpaceDE w:val="0"/>
        <w:autoSpaceDN w:val="0"/>
        <w:adjustRightInd w:val="0"/>
        <w:ind w:left="720"/>
        <w:rPr>
          <w:sz w:val="22"/>
          <w:szCs w:val="22"/>
        </w:rPr>
      </w:pPr>
      <w:r w:rsidRPr="00E41062">
        <w:rPr>
          <w:sz w:val="22"/>
          <w:szCs w:val="22"/>
        </w:rPr>
        <w:t xml:space="preserve">5   System        SYS </w:t>
      </w:r>
      <w:proofErr w:type="gramStart"/>
      <w:r w:rsidRPr="00E41062">
        <w:rPr>
          <w:sz w:val="22"/>
          <w:szCs w:val="22"/>
        </w:rPr>
        <w:t xml:space="preserve">   [</w:t>
      </w:r>
      <w:proofErr w:type="gramEnd"/>
      <w:r w:rsidRPr="00E41062">
        <w:rPr>
          <w:sz w:val="22"/>
          <w:szCs w:val="22"/>
        </w:rPr>
        <w:t>NATREM.FO-SLC.MED.VA.GOV]</w:t>
      </w:r>
    </w:p>
    <w:p w14:paraId="31E30AAD" w14:textId="77777777" w:rsidR="00B55BBA" w:rsidRPr="00E41062" w:rsidRDefault="00B55BBA" w:rsidP="00B55BBA">
      <w:pPr>
        <w:autoSpaceDE w:val="0"/>
        <w:autoSpaceDN w:val="0"/>
        <w:adjustRightInd w:val="0"/>
        <w:ind w:left="720"/>
        <w:rPr>
          <w:i/>
          <w:sz w:val="22"/>
          <w:szCs w:val="22"/>
        </w:rPr>
      </w:pPr>
      <w:r w:rsidRPr="00E41062">
        <w:rPr>
          <w:sz w:val="22"/>
          <w:szCs w:val="22"/>
        </w:rPr>
        <w:t>Enter selection</w:t>
      </w:r>
      <w:r w:rsidRPr="00E41062">
        <w:rPr>
          <w:i/>
          <w:sz w:val="22"/>
          <w:szCs w:val="22"/>
        </w:rPr>
        <w:t xml:space="preserve">: </w:t>
      </w:r>
      <w:proofErr w:type="gramStart"/>
      <w:r w:rsidRPr="00E41062">
        <w:rPr>
          <w:sz w:val="22"/>
          <w:szCs w:val="22"/>
          <w:highlight w:val="yellow"/>
        </w:rPr>
        <w:t>5</w:t>
      </w:r>
      <w:r w:rsidRPr="00E41062">
        <w:rPr>
          <w:sz w:val="22"/>
          <w:szCs w:val="22"/>
        </w:rPr>
        <w:t xml:space="preserve"> </w:t>
      </w:r>
      <w:r w:rsidRPr="00E41062">
        <w:rPr>
          <w:i/>
          <w:sz w:val="22"/>
          <w:szCs w:val="22"/>
        </w:rPr>
        <w:t xml:space="preserve"> Choose</w:t>
      </w:r>
      <w:proofErr w:type="gramEnd"/>
      <w:r w:rsidRPr="00E41062">
        <w:rPr>
          <w:i/>
          <w:sz w:val="22"/>
          <w:szCs w:val="22"/>
        </w:rPr>
        <w:t xml:space="preserve"> the appropriate number for your site.  Your site may do this by System or other levels.  The example below uses SYSTEM level</w:t>
      </w:r>
    </w:p>
    <w:p w14:paraId="6E1D66E3" w14:textId="77777777" w:rsidR="00B55BBA" w:rsidRPr="00E41062" w:rsidRDefault="00B55BBA" w:rsidP="00B55BBA">
      <w:pPr>
        <w:autoSpaceDE w:val="0"/>
        <w:autoSpaceDN w:val="0"/>
        <w:adjustRightInd w:val="0"/>
        <w:ind w:left="720"/>
        <w:rPr>
          <w:sz w:val="22"/>
          <w:szCs w:val="22"/>
        </w:rPr>
      </w:pPr>
    </w:p>
    <w:p w14:paraId="7900FCB6" w14:textId="77777777" w:rsidR="00B55BBA" w:rsidRPr="00E41062" w:rsidRDefault="00B55BBA" w:rsidP="00B55BBA">
      <w:pPr>
        <w:autoSpaceDE w:val="0"/>
        <w:autoSpaceDN w:val="0"/>
        <w:adjustRightInd w:val="0"/>
        <w:ind w:left="720"/>
        <w:rPr>
          <w:sz w:val="22"/>
          <w:szCs w:val="22"/>
        </w:rPr>
      </w:pPr>
      <w:r w:rsidRPr="00E41062">
        <w:rPr>
          <w:sz w:val="22"/>
          <w:szCs w:val="22"/>
        </w:rPr>
        <w:t xml:space="preserve">Setting Reminder Dialogs allowed as Templates for System: </w:t>
      </w:r>
    </w:p>
    <w:p w14:paraId="35EBC1D6" w14:textId="77777777" w:rsidR="00B55BBA" w:rsidRPr="00E41062" w:rsidRDefault="00B55BBA" w:rsidP="00B55BBA">
      <w:pPr>
        <w:autoSpaceDE w:val="0"/>
        <w:autoSpaceDN w:val="0"/>
        <w:adjustRightInd w:val="0"/>
        <w:ind w:left="720"/>
        <w:rPr>
          <w:sz w:val="22"/>
          <w:szCs w:val="22"/>
        </w:rPr>
      </w:pPr>
      <w:r w:rsidRPr="00E41062">
        <w:rPr>
          <w:sz w:val="22"/>
          <w:szCs w:val="22"/>
        </w:rPr>
        <w:t>Select Display Sequence</w:t>
      </w:r>
      <w:proofErr w:type="gramStart"/>
      <w:r w:rsidRPr="00E41062">
        <w:rPr>
          <w:sz w:val="22"/>
          <w:szCs w:val="22"/>
        </w:rPr>
        <w:t xml:space="preserve">: </w:t>
      </w:r>
      <w:r w:rsidRPr="00E41062">
        <w:rPr>
          <w:b/>
          <w:sz w:val="22"/>
          <w:szCs w:val="22"/>
          <w:highlight w:val="yellow"/>
        </w:rPr>
        <w:t>?</w:t>
      </w:r>
      <w:proofErr w:type="gramEnd"/>
    </w:p>
    <w:p w14:paraId="307801FD" w14:textId="77777777" w:rsidR="00B55BBA" w:rsidRPr="00E41062" w:rsidRDefault="00B55BBA" w:rsidP="00B55BBA">
      <w:pPr>
        <w:ind w:left="720"/>
        <w:rPr>
          <w:sz w:val="22"/>
          <w:szCs w:val="22"/>
        </w:rPr>
      </w:pPr>
    </w:p>
    <w:p w14:paraId="06F1192F" w14:textId="77777777" w:rsidR="00B55BBA" w:rsidRPr="00E41062" w:rsidRDefault="00B55BBA" w:rsidP="00B55BBA">
      <w:pPr>
        <w:ind w:left="720"/>
        <w:rPr>
          <w:sz w:val="22"/>
          <w:szCs w:val="22"/>
        </w:rPr>
      </w:pPr>
      <w:r w:rsidRPr="00E41062">
        <w:rPr>
          <w:sz w:val="22"/>
          <w:szCs w:val="22"/>
        </w:rPr>
        <w:t xml:space="preserve">148               VA-VETERANS CHOICE </w:t>
      </w:r>
      <w:proofErr w:type="gramStart"/>
      <w:r w:rsidRPr="00E41062">
        <w:rPr>
          <w:sz w:val="22"/>
          <w:szCs w:val="22"/>
        </w:rPr>
        <w:t>NOTE</w:t>
      </w:r>
      <w:proofErr w:type="gramEnd"/>
    </w:p>
    <w:p w14:paraId="6A5FE47B" w14:textId="77777777" w:rsidR="00B55BBA" w:rsidRPr="00E41062" w:rsidRDefault="00B55BBA" w:rsidP="00B55BBA">
      <w:pPr>
        <w:ind w:left="720"/>
        <w:rPr>
          <w:sz w:val="22"/>
          <w:szCs w:val="22"/>
        </w:rPr>
      </w:pPr>
      <w:r w:rsidRPr="00E41062">
        <w:rPr>
          <w:sz w:val="22"/>
          <w:szCs w:val="22"/>
        </w:rPr>
        <w:t>149               VA-TBI SCREENING</w:t>
      </w:r>
    </w:p>
    <w:p w14:paraId="7BCD3CAA" w14:textId="77777777" w:rsidR="00B55BBA" w:rsidRPr="00E41062" w:rsidRDefault="00B55BBA" w:rsidP="00B55BBA">
      <w:pPr>
        <w:ind w:left="720"/>
        <w:rPr>
          <w:i/>
          <w:sz w:val="22"/>
          <w:szCs w:val="22"/>
        </w:rPr>
      </w:pPr>
      <w:r w:rsidRPr="00E41062">
        <w:rPr>
          <w:i/>
          <w:sz w:val="22"/>
          <w:szCs w:val="22"/>
        </w:rPr>
        <w:t xml:space="preserve">When you type a question mark above, you will see the list of #’s (with dialogs) that are already taken. Choose a number </w:t>
      </w:r>
      <w:r w:rsidRPr="00E41062">
        <w:rPr>
          <w:b/>
          <w:i/>
          <w:sz w:val="22"/>
          <w:szCs w:val="22"/>
        </w:rPr>
        <w:t>NOT</w:t>
      </w:r>
      <w:r w:rsidRPr="00E41062">
        <w:rPr>
          <w:i/>
          <w:sz w:val="22"/>
          <w:szCs w:val="22"/>
        </w:rPr>
        <w:t xml:space="preserve"> on this list.  For this example, looking above I see the number 150 is not present, so I will use 150.</w:t>
      </w:r>
    </w:p>
    <w:p w14:paraId="0B9D3AE0" w14:textId="77777777" w:rsidR="00B55BBA" w:rsidRPr="00E41062" w:rsidRDefault="00B55BBA" w:rsidP="00B55BBA">
      <w:pPr>
        <w:autoSpaceDE w:val="0"/>
        <w:autoSpaceDN w:val="0"/>
        <w:adjustRightInd w:val="0"/>
        <w:ind w:left="720"/>
        <w:rPr>
          <w:sz w:val="22"/>
          <w:szCs w:val="22"/>
        </w:rPr>
      </w:pPr>
      <w:r w:rsidRPr="00E41062">
        <w:rPr>
          <w:sz w:val="22"/>
          <w:szCs w:val="22"/>
        </w:rPr>
        <w:t xml:space="preserve">Select Display Sequence: </w:t>
      </w:r>
      <w:r w:rsidRPr="00E41062">
        <w:rPr>
          <w:b/>
          <w:sz w:val="22"/>
          <w:szCs w:val="22"/>
          <w:highlight w:val="yellow"/>
        </w:rPr>
        <w:t>150</w:t>
      </w:r>
    </w:p>
    <w:p w14:paraId="29E85341" w14:textId="77777777" w:rsidR="00B55BBA" w:rsidRPr="00E41062" w:rsidRDefault="00B55BBA" w:rsidP="00B55BBA">
      <w:pPr>
        <w:autoSpaceDE w:val="0"/>
        <w:autoSpaceDN w:val="0"/>
        <w:adjustRightInd w:val="0"/>
        <w:ind w:left="720"/>
        <w:rPr>
          <w:sz w:val="22"/>
          <w:szCs w:val="22"/>
        </w:rPr>
      </w:pPr>
      <w:r w:rsidRPr="00E41062">
        <w:rPr>
          <w:sz w:val="22"/>
          <w:szCs w:val="22"/>
        </w:rPr>
        <w:t xml:space="preserve">Are you adding 150 as a new Display Sequence? Yes// </w:t>
      </w:r>
      <w:proofErr w:type="gramStart"/>
      <w:r w:rsidRPr="00E41062">
        <w:rPr>
          <w:b/>
          <w:sz w:val="22"/>
          <w:szCs w:val="22"/>
          <w:highlight w:val="yellow"/>
        </w:rPr>
        <w:t>Y</w:t>
      </w:r>
      <w:r w:rsidRPr="00E41062">
        <w:rPr>
          <w:sz w:val="22"/>
          <w:szCs w:val="22"/>
          <w:highlight w:val="yellow"/>
        </w:rPr>
        <w:t xml:space="preserve">  YES</w:t>
      </w:r>
      <w:proofErr w:type="gramEnd"/>
    </w:p>
    <w:p w14:paraId="50CEC113" w14:textId="77777777" w:rsidR="00B55BBA" w:rsidRPr="00E41062" w:rsidRDefault="00B55BBA" w:rsidP="00B55BBA">
      <w:pPr>
        <w:autoSpaceDE w:val="0"/>
        <w:autoSpaceDN w:val="0"/>
        <w:adjustRightInd w:val="0"/>
        <w:ind w:left="720"/>
        <w:rPr>
          <w:sz w:val="22"/>
          <w:szCs w:val="22"/>
        </w:rPr>
      </w:pPr>
      <w:r w:rsidRPr="00E41062">
        <w:rPr>
          <w:sz w:val="22"/>
          <w:szCs w:val="22"/>
        </w:rPr>
        <w:t xml:space="preserve">Display Sequence: 150// </w:t>
      </w:r>
      <w:r w:rsidRPr="00E41062">
        <w:rPr>
          <w:sz w:val="22"/>
          <w:szCs w:val="22"/>
          <w:highlight w:val="yellow"/>
        </w:rPr>
        <w:t>&lt;Enter&gt;</w:t>
      </w:r>
      <w:r w:rsidRPr="00E41062">
        <w:rPr>
          <w:sz w:val="22"/>
          <w:szCs w:val="22"/>
        </w:rPr>
        <w:t xml:space="preserve">   150</w:t>
      </w:r>
    </w:p>
    <w:p w14:paraId="26D1D54A" w14:textId="77777777" w:rsidR="00B55BBA" w:rsidRPr="00E41062" w:rsidRDefault="00B55BBA" w:rsidP="00B55BBA">
      <w:pPr>
        <w:pStyle w:val="ListParagraph"/>
        <w:rPr>
          <w:rFonts w:ascii="Times New Roman" w:hAnsi="Times New Roman"/>
          <w:b/>
          <w:highlight w:val="lightGray"/>
        </w:rPr>
      </w:pPr>
      <w:r w:rsidRPr="00E41062">
        <w:rPr>
          <w:rFonts w:ascii="Times New Roman" w:eastAsia="Calibri" w:hAnsi="Times New Roman"/>
        </w:rPr>
        <w:t>Clinical Reminder Dialog</w:t>
      </w:r>
      <w:r w:rsidRPr="00E41062">
        <w:rPr>
          <w:rFonts w:ascii="Times New Roman" w:eastAsia="Calibri" w:hAnsi="Times New Roman"/>
          <w:b/>
        </w:rPr>
        <w:t>:</w:t>
      </w:r>
      <w:r w:rsidRPr="00E41062">
        <w:rPr>
          <w:rFonts w:ascii="Times New Roman" w:hAnsi="Times New Roman"/>
          <w:b/>
        </w:rPr>
        <w:t xml:space="preserve"> </w:t>
      </w:r>
      <w:r w:rsidR="004172AC" w:rsidRPr="00E41062">
        <w:rPr>
          <w:rFonts w:ascii="Times New Roman" w:hAnsi="Times New Roman"/>
          <w:b/>
          <w:bCs/>
          <w:highlight w:val="yellow"/>
        </w:rPr>
        <w:t>VA-</w:t>
      </w:r>
      <w:r w:rsidR="00803480">
        <w:rPr>
          <w:rFonts w:ascii="Times New Roman" w:hAnsi="Times New Roman"/>
          <w:b/>
          <w:bCs/>
          <w:highlight w:val="yellow"/>
        </w:rPr>
        <w:t>TELESTROKE RN TRIAGE-ACUTE STROKE</w:t>
      </w:r>
    </w:p>
    <w:p w14:paraId="5AF03420" w14:textId="77777777" w:rsidR="00B55BBA" w:rsidRPr="00E41062" w:rsidRDefault="00B55BBA" w:rsidP="00B55BBA">
      <w:pPr>
        <w:pStyle w:val="ListParagraph"/>
        <w:rPr>
          <w:rFonts w:ascii="Times New Roman" w:hAnsi="Times New Roman"/>
        </w:rPr>
      </w:pPr>
      <w:r w:rsidRPr="00E41062">
        <w:rPr>
          <w:rFonts w:ascii="Times New Roman" w:eastAsia="Calibri" w:hAnsi="Times New Roman"/>
        </w:rPr>
        <w:t>then</w:t>
      </w:r>
      <w:r w:rsidRPr="00E41062">
        <w:rPr>
          <w:rFonts w:ascii="Times New Roman" w:eastAsia="Calibri" w:hAnsi="Times New Roman"/>
          <w:b/>
        </w:rPr>
        <w:t xml:space="preserve"> </w:t>
      </w:r>
      <w:r w:rsidRPr="00E41062">
        <w:rPr>
          <w:rFonts w:ascii="Times New Roman" w:eastAsia="Calibri" w:hAnsi="Times New Roman"/>
          <w:b/>
          <w:highlight w:val="yellow"/>
        </w:rPr>
        <w:t>&lt;enter&gt;</w:t>
      </w:r>
      <w:r w:rsidRPr="00E41062">
        <w:rPr>
          <w:rFonts w:ascii="Times New Roman" w:eastAsia="Calibri" w:hAnsi="Times New Roman"/>
          <w:b/>
        </w:rPr>
        <w:t xml:space="preserve"> </w:t>
      </w:r>
      <w:r w:rsidRPr="00E41062">
        <w:rPr>
          <w:rFonts w:ascii="Times New Roman" w:hAnsi="Times New Roman"/>
        </w:rPr>
        <w:t>reminder dialog NATIONAL</w:t>
      </w:r>
    </w:p>
    <w:p w14:paraId="4C0C8AF6" w14:textId="77777777" w:rsidR="000C2BA3" w:rsidRDefault="00B55BBA" w:rsidP="00B51111">
      <w:pPr>
        <w:pStyle w:val="ListParagraph"/>
        <w:rPr>
          <w:rFonts w:ascii="Times New Roman" w:hAnsi="Times New Roman"/>
        </w:rPr>
      </w:pPr>
      <w:r w:rsidRPr="00E41062">
        <w:rPr>
          <w:rFonts w:ascii="Times New Roman" w:hAnsi="Times New Roman"/>
        </w:rPr>
        <w:t xml:space="preserve">OK? Yes// </w:t>
      </w:r>
      <w:r w:rsidRPr="00E41062">
        <w:rPr>
          <w:rFonts w:ascii="Times New Roman" w:hAnsi="Times New Roman"/>
          <w:highlight w:val="yellow"/>
        </w:rPr>
        <w:t>&lt;Enter</w:t>
      </w:r>
      <w:r w:rsidR="00E539EA" w:rsidRPr="00E41062">
        <w:rPr>
          <w:rFonts w:ascii="Times New Roman" w:hAnsi="Times New Roman"/>
          <w:highlight w:val="yellow"/>
        </w:rPr>
        <w:t>&gt;</w:t>
      </w:r>
      <w:r w:rsidR="00E539EA" w:rsidRPr="00E41062">
        <w:rPr>
          <w:rFonts w:ascii="Times New Roman" w:hAnsi="Times New Roman"/>
        </w:rPr>
        <w:t xml:space="preserve"> (</w:t>
      </w:r>
      <w:r w:rsidRPr="00E41062">
        <w:rPr>
          <w:rFonts w:ascii="Times New Roman" w:hAnsi="Times New Roman"/>
        </w:rPr>
        <w:t>Yes)</w:t>
      </w:r>
    </w:p>
    <w:p w14:paraId="183BE952" w14:textId="77777777" w:rsidR="001646A7" w:rsidRPr="00E41062" w:rsidRDefault="001646A7" w:rsidP="00B51111">
      <w:pPr>
        <w:pStyle w:val="ListParagraph"/>
        <w:rPr>
          <w:rFonts w:ascii="Times New Roman" w:hAnsi="Times New Roman"/>
        </w:rPr>
      </w:pPr>
    </w:p>
    <w:p w14:paraId="4D729C1F" w14:textId="77777777" w:rsidR="00803480" w:rsidRDefault="00803480" w:rsidP="00803480">
      <w:pPr>
        <w:numPr>
          <w:ilvl w:val="0"/>
          <w:numId w:val="17"/>
        </w:numPr>
        <w:autoSpaceDE w:val="0"/>
        <w:autoSpaceDN w:val="0"/>
        <w:adjustRightInd w:val="0"/>
        <w:rPr>
          <w:b/>
        </w:rPr>
      </w:pPr>
      <w:r w:rsidRPr="0013640D">
        <w:rPr>
          <w:b/>
        </w:rPr>
        <w:t xml:space="preserve">Setup of </w:t>
      </w:r>
      <w:r>
        <w:rPr>
          <w:b/>
        </w:rPr>
        <w:t xml:space="preserve">specific </w:t>
      </w:r>
      <w:r w:rsidRPr="0013640D">
        <w:rPr>
          <w:b/>
        </w:rPr>
        <w:t>Note title</w:t>
      </w:r>
      <w:bookmarkStart w:id="25" w:name="_Hlk15454666"/>
    </w:p>
    <w:p w14:paraId="40DC26FB" w14:textId="77777777" w:rsidR="00803480" w:rsidRDefault="00803480" w:rsidP="00803480">
      <w:pPr>
        <w:ind w:left="720"/>
      </w:pPr>
      <w:r>
        <w:t>The new note title that need to be created is:</w:t>
      </w:r>
    </w:p>
    <w:p w14:paraId="58D03D3B" w14:textId="77777777" w:rsidR="00803480" w:rsidRPr="008C2DB1" w:rsidRDefault="001E2A78" w:rsidP="00803480">
      <w:pPr>
        <w:ind w:left="720"/>
      </w:pPr>
      <w:r w:rsidRPr="001E2A78">
        <w:rPr>
          <w:b/>
          <w:bCs/>
          <w:highlight w:val="yellow"/>
        </w:rPr>
        <w:t>TELESTROKE RN TRIAGE ACUTE STROKE</w:t>
      </w:r>
    </w:p>
    <w:p w14:paraId="47C9D64D" w14:textId="77777777" w:rsidR="00803480" w:rsidRPr="008C2DB1" w:rsidRDefault="00803480" w:rsidP="00803480">
      <w:pPr>
        <w:pStyle w:val="Default"/>
        <w:ind w:left="720"/>
        <w:rPr>
          <w:rFonts w:ascii="Times New Roman" w:hAnsi="Times New Roman" w:cs="Times New Roman"/>
          <w:color w:val="auto"/>
        </w:rPr>
      </w:pPr>
      <w:r w:rsidRPr="008C2DB1">
        <w:rPr>
          <w:rFonts w:ascii="Times New Roman" w:hAnsi="Times New Roman" w:cs="Times New Roman"/>
          <w:color w:val="auto"/>
        </w:rPr>
        <w:t xml:space="preserve">        VHA Enterprise Standard Title: </w:t>
      </w:r>
      <w:r w:rsidR="00F16275">
        <w:rPr>
          <w:rFonts w:ascii="Times New Roman" w:hAnsi="Times New Roman" w:cs="Times New Roman"/>
          <w:color w:val="auto"/>
        </w:rPr>
        <w:t>TELEHEALTH</w:t>
      </w:r>
      <w:r>
        <w:rPr>
          <w:rFonts w:ascii="Times New Roman" w:hAnsi="Times New Roman" w:cs="Times New Roman"/>
          <w:color w:val="auto"/>
        </w:rPr>
        <w:t xml:space="preserve"> NOTE</w:t>
      </w:r>
    </w:p>
    <w:p w14:paraId="252F27F5" w14:textId="77777777" w:rsidR="00803480" w:rsidRDefault="00803480" w:rsidP="00803480"/>
    <w:p w14:paraId="1D1CAFA2" w14:textId="77777777" w:rsidR="00803480" w:rsidRDefault="00803480" w:rsidP="00803480">
      <w:pPr>
        <w:autoSpaceDE w:val="0"/>
        <w:autoSpaceDN w:val="0"/>
        <w:adjustRightInd w:val="0"/>
        <w:ind w:left="720"/>
      </w:pPr>
      <w:r>
        <w:t xml:space="preserve">Note: Comprehensive information on Creating Document Definitions can be found beginning on page 47 of the </w:t>
      </w:r>
      <w:hyperlink r:id="rId18" w:history="1">
        <w:r>
          <w:rPr>
            <w:rStyle w:val="Hyperlink"/>
            <w:color w:val="C00000"/>
          </w:rPr>
          <w:t>TIU/ASU Implementation Guide</w:t>
        </w:r>
      </w:hyperlink>
    </w:p>
    <w:p w14:paraId="708A9438" w14:textId="77777777" w:rsidR="001646A7" w:rsidRDefault="001646A7" w:rsidP="00803480">
      <w:pPr>
        <w:autoSpaceDE w:val="0"/>
        <w:autoSpaceDN w:val="0"/>
        <w:adjustRightInd w:val="0"/>
        <w:ind w:left="720"/>
      </w:pPr>
    </w:p>
    <w:p w14:paraId="0F65154B" w14:textId="77777777" w:rsidR="001646A7" w:rsidRDefault="001646A7" w:rsidP="00803480">
      <w:pPr>
        <w:autoSpaceDE w:val="0"/>
        <w:autoSpaceDN w:val="0"/>
        <w:adjustRightInd w:val="0"/>
        <w:ind w:left="720"/>
      </w:pPr>
    </w:p>
    <w:bookmarkEnd w:id="25"/>
    <w:p w14:paraId="33EE95EB" w14:textId="77777777" w:rsidR="00803480" w:rsidRDefault="00803480" w:rsidP="00803480">
      <w:pPr>
        <w:numPr>
          <w:ilvl w:val="0"/>
          <w:numId w:val="17"/>
        </w:numPr>
        <w:autoSpaceDE w:val="0"/>
        <w:autoSpaceDN w:val="0"/>
        <w:adjustRightInd w:val="0"/>
        <w:rPr>
          <w:b/>
        </w:rPr>
      </w:pPr>
      <w:r>
        <w:rPr>
          <w:b/>
        </w:rPr>
        <w:lastRenderedPageBreak/>
        <w:t>Associate the reminder dialog with the note title in CPRS</w:t>
      </w:r>
    </w:p>
    <w:p w14:paraId="62FA30A3" w14:textId="77777777" w:rsidR="00236392" w:rsidRPr="004927E1" w:rsidRDefault="00236392" w:rsidP="00236392">
      <w:pPr>
        <w:ind w:left="720"/>
        <w:rPr>
          <w:sz w:val="22"/>
          <w:szCs w:val="22"/>
        </w:rPr>
      </w:pPr>
      <w:r w:rsidRPr="004927E1">
        <w:rPr>
          <w:sz w:val="22"/>
          <w:szCs w:val="22"/>
        </w:rPr>
        <w:t>To do this, go to Template Editor, then Document Titles, select the appropriate folder (if applicable), and choose New Template (top right-hand corner).</w:t>
      </w:r>
    </w:p>
    <w:p w14:paraId="3328B602" w14:textId="77777777" w:rsidR="00236392" w:rsidRPr="004927E1" w:rsidRDefault="00236392" w:rsidP="00236392">
      <w:pPr>
        <w:ind w:left="720"/>
        <w:rPr>
          <w:sz w:val="22"/>
          <w:szCs w:val="22"/>
        </w:rPr>
      </w:pPr>
    </w:p>
    <w:p w14:paraId="3BDB2792" w14:textId="77777777" w:rsidR="00236392" w:rsidRPr="004927E1" w:rsidRDefault="00236392" w:rsidP="00236392">
      <w:pPr>
        <w:numPr>
          <w:ilvl w:val="0"/>
          <w:numId w:val="34"/>
        </w:numPr>
        <w:autoSpaceDE w:val="0"/>
        <w:autoSpaceDN w:val="0"/>
        <w:adjustRightInd w:val="0"/>
        <w:rPr>
          <w:sz w:val="22"/>
          <w:szCs w:val="22"/>
        </w:rPr>
      </w:pPr>
      <w:r w:rsidRPr="004927E1">
        <w:rPr>
          <w:sz w:val="22"/>
          <w:szCs w:val="22"/>
        </w:rPr>
        <w:t>Type in the following information:</w:t>
      </w:r>
    </w:p>
    <w:p w14:paraId="6189D265" w14:textId="77777777" w:rsidR="00236392" w:rsidRPr="008C2DB1" w:rsidRDefault="00236392" w:rsidP="00236392">
      <w:pPr>
        <w:ind w:left="720"/>
      </w:pPr>
      <w:r w:rsidRPr="004927E1">
        <w:rPr>
          <w:sz w:val="22"/>
          <w:szCs w:val="22"/>
        </w:rPr>
        <w:t xml:space="preserve">Name:  </w:t>
      </w:r>
      <w:r w:rsidRPr="001E2A78">
        <w:rPr>
          <w:b/>
          <w:bCs/>
          <w:highlight w:val="yellow"/>
        </w:rPr>
        <w:t>TELESTROKE RN TRIAGE ACUTE STROKE</w:t>
      </w:r>
    </w:p>
    <w:p w14:paraId="7F595C08" w14:textId="77777777" w:rsidR="00236392" w:rsidRPr="004927E1" w:rsidRDefault="00236392" w:rsidP="00236392">
      <w:pPr>
        <w:autoSpaceDE w:val="0"/>
        <w:autoSpaceDN w:val="0"/>
        <w:adjustRightInd w:val="0"/>
        <w:ind w:left="1980" w:hanging="900"/>
        <w:rPr>
          <w:sz w:val="22"/>
          <w:szCs w:val="22"/>
        </w:rPr>
      </w:pPr>
      <w:r w:rsidRPr="004927E1">
        <w:rPr>
          <w:sz w:val="22"/>
          <w:szCs w:val="22"/>
        </w:rPr>
        <w:t xml:space="preserve">     Template Type: Reminder Dialog</w:t>
      </w:r>
    </w:p>
    <w:p w14:paraId="222C9BF7" w14:textId="77777777" w:rsidR="00236392" w:rsidRDefault="00236392" w:rsidP="00236392">
      <w:pPr>
        <w:autoSpaceDE w:val="0"/>
        <w:autoSpaceDN w:val="0"/>
        <w:adjustRightInd w:val="0"/>
        <w:ind w:left="720"/>
        <w:rPr>
          <w:rFonts w:cs="r_ansi"/>
          <w:sz w:val="22"/>
          <w:szCs w:val="22"/>
        </w:rPr>
      </w:pPr>
      <w:r w:rsidRPr="004927E1">
        <w:rPr>
          <w:rFonts w:cs="r_ansi"/>
          <w:sz w:val="22"/>
          <w:szCs w:val="22"/>
        </w:rPr>
        <w:t xml:space="preserve">      Reminder Dialog: </w:t>
      </w:r>
      <w:r w:rsidRPr="00E41062">
        <w:rPr>
          <w:b/>
          <w:bCs/>
          <w:highlight w:val="yellow"/>
        </w:rPr>
        <w:t>VA-</w:t>
      </w:r>
      <w:r>
        <w:rPr>
          <w:b/>
          <w:bCs/>
          <w:highlight w:val="yellow"/>
        </w:rPr>
        <w:t>TELESTROKE RN TRIAGE-ACUTE STROKE</w:t>
      </w:r>
    </w:p>
    <w:p w14:paraId="24680C5A" w14:textId="77777777" w:rsidR="00236392" w:rsidRDefault="00236392" w:rsidP="00236392">
      <w:pPr>
        <w:autoSpaceDE w:val="0"/>
        <w:autoSpaceDN w:val="0"/>
        <w:adjustRightInd w:val="0"/>
        <w:ind w:left="720"/>
        <w:rPr>
          <w:rFonts w:cs="r_ansi"/>
          <w:sz w:val="22"/>
          <w:szCs w:val="22"/>
        </w:rPr>
      </w:pPr>
      <w:r>
        <w:rPr>
          <w:rFonts w:cs="r_ansi"/>
          <w:sz w:val="22"/>
          <w:szCs w:val="22"/>
        </w:rPr>
        <w:t xml:space="preserve">         </w:t>
      </w:r>
    </w:p>
    <w:p w14:paraId="46AEA652" w14:textId="77777777" w:rsidR="00236392" w:rsidRDefault="00236392" w:rsidP="00236392">
      <w:pPr>
        <w:ind w:left="720"/>
        <w:rPr>
          <w:rFonts w:cs="r_ansi"/>
          <w:sz w:val="22"/>
          <w:szCs w:val="22"/>
        </w:rPr>
      </w:pPr>
      <w:r w:rsidRPr="004927E1">
        <w:rPr>
          <w:rFonts w:cs="r_ansi"/>
          <w:sz w:val="22"/>
          <w:szCs w:val="22"/>
        </w:rPr>
        <w:t>Next, type in the Associated Title, which in this case is</w:t>
      </w:r>
      <w:r>
        <w:rPr>
          <w:rFonts w:cs="r_ansi"/>
          <w:sz w:val="22"/>
          <w:szCs w:val="22"/>
        </w:rPr>
        <w:t>:</w:t>
      </w:r>
    </w:p>
    <w:p w14:paraId="352F7886" w14:textId="77777777" w:rsidR="00236392" w:rsidRDefault="00236392" w:rsidP="00236392">
      <w:pPr>
        <w:ind w:left="720"/>
        <w:rPr>
          <w:b/>
          <w:bCs/>
        </w:rPr>
      </w:pPr>
      <w:r w:rsidRPr="004927E1">
        <w:rPr>
          <w:rFonts w:cs="r_ansi"/>
          <w:sz w:val="22"/>
          <w:szCs w:val="22"/>
        </w:rPr>
        <w:t xml:space="preserve"> </w:t>
      </w:r>
      <w:r w:rsidRPr="001E2A78">
        <w:rPr>
          <w:b/>
          <w:bCs/>
          <w:highlight w:val="yellow"/>
        </w:rPr>
        <w:t>TELESTROKE RN TRIAGE ACUTE STROKE</w:t>
      </w:r>
    </w:p>
    <w:p w14:paraId="792F7342" w14:textId="77777777" w:rsidR="00236392" w:rsidRPr="008C2DB1" w:rsidRDefault="00236392" w:rsidP="00236392">
      <w:pPr>
        <w:ind w:left="720"/>
      </w:pPr>
    </w:p>
    <w:p w14:paraId="2C65AF3A" w14:textId="77777777" w:rsidR="00236392" w:rsidRDefault="00236392" w:rsidP="00236392">
      <w:pPr>
        <w:autoSpaceDE w:val="0"/>
        <w:autoSpaceDN w:val="0"/>
        <w:adjustRightInd w:val="0"/>
        <w:ind w:left="720"/>
        <w:rPr>
          <w:noProof/>
          <w:sz w:val="22"/>
          <w:szCs w:val="22"/>
        </w:rPr>
      </w:pPr>
      <w:r w:rsidRPr="004927E1">
        <w:rPr>
          <w:rFonts w:cs="r_ansi"/>
          <w:sz w:val="22"/>
          <w:szCs w:val="22"/>
        </w:rPr>
        <w:t>and</w:t>
      </w:r>
      <w:r>
        <w:rPr>
          <w:rFonts w:cs="r_ansi"/>
          <w:sz w:val="22"/>
          <w:szCs w:val="22"/>
        </w:rPr>
        <w:t xml:space="preserve"> click APPLY.</w:t>
      </w:r>
      <w:r w:rsidRPr="004927E1">
        <w:rPr>
          <w:noProof/>
          <w:sz w:val="22"/>
          <w:szCs w:val="22"/>
        </w:rPr>
        <w:t xml:space="preserve">         </w:t>
      </w:r>
    </w:p>
    <w:p w14:paraId="54000E79" w14:textId="77777777" w:rsidR="00826CAB" w:rsidRDefault="00826CAB" w:rsidP="00236392">
      <w:pPr>
        <w:autoSpaceDE w:val="0"/>
        <w:autoSpaceDN w:val="0"/>
        <w:adjustRightInd w:val="0"/>
        <w:ind w:left="720"/>
        <w:rPr>
          <w:noProof/>
          <w:sz w:val="22"/>
          <w:szCs w:val="22"/>
        </w:rPr>
      </w:pPr>
    </w:p>
    <w:p w14:paraId="21381FF6" w14:textId="77777777" w:rsidR="00826CAB" w:rsidRPr="004927E1" w:rsidRDefault="00826CAB" w:rsidP="00236392">
      <w:pPr>
        <w:autoSpaceDE w:val="0"/>
        <w:autoSpaceDN w:val="0"/>
        <w:adjustRightInd w:val="0"/>
        <w:ind w:left="720"/>
        <w:rPr>
          <w:noProof/>
          <w:sz w:val="22"/>
          <w:szCs w:val="22"/>
        </w:rPr>
      </w:pPr>
      <w:r w:rsidRPr="00826CAB">
        <w:rPr>
          <w:noProof/>
          <w:sz w:val="22"/>
          <w:szCs w:val="22"/>
        </w:rPr>
        <w:drawing>
          <wp:inline distT="0" distB="0" distL="0" distR="0" wp14:anchorId="29A3F23A" wp14:editId="1190675A">
            <wp:extent cx="5998210" cy="3086735"/>
            <wp:effectExtent l="0" t="0" r="2540" b="0"/>
            <wp:docPr id="22" name="Picture 22" descr="Screen shot showing the template editor with TELESTROKE RN TRIAGE ACUTE STROKE entered as the Name of the New Template, Template type is Reminder Dialog and Reminder Dialog is VA-Telestroke Rn Triage-Acute Stroke.  The Document Title chosen under Document Titles is TELESTROKE RN TRIAGE ACUTE STROKE and the same shows under Associated Title with the Hide Inactive next to it che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98210" cy="3086735"/>
                    </a:xfrm>
                    <a:prstGeom prst="rect">
                      <a:avLst/>
                    </a:prstGeom>
                  </pic:spPr>
                </pic:pic>
              </a:graphicData>
            </a:graphic>
          </wp:inline>
        </w:drawing>
      </w:r>
    </w:p>
    <w:p w14:paraId="012ED858" w14:textId="77777777" w:rsidR="00236392" w:rsidRDefault="00236392" w:rsidP="00236392">
      <w:pPr>
        <w:autoSpaceDE w:val="0"/>
        <w:autoSpaceDN w:val="0"/>
        <w:adjustRightInd w:val="0"/>
        <w:ind w:left="720"/>
        <w:rPr>
          <w:noProof/>
        </w:rPr>
      </w:pPr>
    </w:p>
    <w:p w14:paraId="7D2E4F61" w14:textId="77777777" w:rsidR="00236392" w:rsidRDefault="00236392" w:rsidP="00236392">
      <w:pPr>
        <w:autoSpaceDE w:val="0"/>
        <w:autoSpaceDN w:val="0"/>
        <w:adjustRightInd w:val="0"/>
        <w:jc w:val="center"/>
        <w:rPr>
          <w:noProof/>
        </w:rPr>
      </w:pPr>
      <w:r w:rsidRPr="009E7FF5">
        <w:rPr>
          <w:noProof/>
        </w:rPr>
        <w:t xml:space="preserve"> </w:t>
      </w:r>
    </w:p>
    <w:p w14:paraId="74A82AE8" w14:textId="77777777" w:rsidR="00236392" w:rsidRDefault="00236392" w:rsidP="00803480">
      <w:pPr>
        <w:numPr>
          <w:ilvl w:val="0"/>
          <w:numId w:val="17"/>
        </w:numPr>
        <w:autoSpaceDE w:val="0"/>
        <w:autoSpaceDN w:val="0"/>
        <w:adjustRightInd w:val="0"/>
        <w:rPr>
          <w:b/>
        </w:rPr>
      </w:pPr>
      <w:r>
        <w:rPr>
          <w:b/>
        </w:rPr>
        <w:t>Create</w:t>
      </w:r>
      <w:r w:rsidR="00054736">
        <w:rPr>
          <w:b/>
        </w:rPr>
        <w:t xml:space="preserve"> a new template field titled </w:t>
      </w:r>
      <w:r w:rsidR="00054736" w:rsidRPr="00054736">
        <w:rPr>
          <w:b/>
          <w:highlight w:val="yellow"/>
        </w:rPr>
        <w:t>VA-PROVIDER TYPE</w:t>
      </w:r>
    </w:p>
    <w:p w14:paraId="7282F699" w14:textId="77777777" w:rsidR="00054736" w:rsidRDefault="00054736" w:rsidP="00493E9C">
      <w:pPr>
        <w:numPr>
          <w:ilvl w:val="0"/>
          <w:numId w:val="44"/>
        </w:numPr>
        <w:rPr>
          <w:sz w:val="22"/>
          <w:szCs w:val="22"/>
        </w:rPr>
      </w:pPr>
      <w:r>
        <w:rPr>
          <w:sz w:val="22"/>
          <w:szCs w:val="22"/>
        </w:rPr>
        <w:t>Log into CPRS &gt; Select a ‘test’ patient &gt; click on the NOTES tab &gt; click on OPTIONS, then EDIT TEMPLATE FIELDS.</w:t>
      </w:r>
    </w:p>
    <w:p w14:paraId="253B3036" w14:textId="77777777" w:rsidR="00054736" w:rsidRDefault="00054736" w:rsidP="00236392">
      <w:pPr>
        <w:ind w:left="720"/>
        <w:rPr>
          <w:sz w:val="22"/>
          <w:szCs w:val="22"/>
        </w:rPr>
      </w:pPr>
    </w:p>
    <w:p w14:paraId="6AB55F5B" w14:textId="77777777" w:rsidR="00803480" w:rsidRDefault="00054736" w:rsidP="00493E9C">
      <w:pPr>
        <w:numPr>
          <w:ilvl w:val="0"/>
          <w:numId w:val="44"/>
        </w:numPr>
        <w:rPr>
          <w:sz w:val="22"/>
          <w:szCs w:val="22"/>
        </w:rPr>
      </w:pPr>
      <w:r>
        <w:rPr>
          <w:sz w:val="22"/>
          <w:szCs w:val="22"/>
        </w:rPr>
        <w:t xml:space="preserve">Create a new template field titled </w:t>
      </w:r>
      <w:r w:rsidRPr="00493E9C">
        <w:rPr>
          <w:b/>
          <w:bCs/>
          <w:sz w:val="22"/>
          <w:szCs w:val="22"/>
          <w:highlight w:val="yellow"/>
        </w:rPr>
        <w:t>VA-PROVIDER TYPE</w:t>
      </w:r>
      <w:r w:rsidR="00493E9C" w:rsidRPr="00493E9C">
        <w:rPr>
          <w:sz w:val="22"/>
          <w:szCs w:val="22"/>
          <w:highlight w:val="yellow"/>
        </w:rPr>
        <w:t>.</w:t>
      </w:r>
      <w:r w:rsidR="00493E9C">
        <w:rPr>
          <w:sz w:val="22"/>
          <w:szCs w:val="22"/>
        </w:rPr>
        <w:t xml:space="preserve">  See screenshot below:</w:t>
      </w:r>
      <w:r>
        <w:rPr>
          <w:sz w:val="22"/>
          <w:szCs w:val="22"/>
        </w:rPr>
        <w:t xml:space="preserve"> </w:t>
      </w:r>
    </w:p>
    <w:p w14:paraId="4B181ACC" w14:textId="77777777" w:rsidR="00493E9C" w:rsidRDefault="00493E9C" w:rsidP="00493E9C">
      <w:pPr>
        <w:rPr>
          <w:sz w:val="22"/>
          <w:szCs w:val="22"/>
        </w:rPr>
      </w:pPr>
    </w:p>
    <w:p w14:paraId="76C8DDCC" w14:textId="77777777" w:rsidR="00493E9C" w:rsidRDefault="00493E9C" w:rsidP="00493E9C">
      <w:pPr>
        <w:ind w:left="1440"/>
        <w:rPr>
          <w:sz w:val="22"/>
          <w:szCs w:val="22"/>
        </w:rPr>
      </w:pPr>
      <w:r>
        <w:rPr>
          <w:sz w:val="22"/>
          <w:szCs w:val="22"/>
        </w:rPr>
        <w:tab/>
        <w:t xml:space="preserve">NAME: </w:t>
      </w:r>
      <w:r>
        <w:rPr>
          <w:sz w:val="22"/>
          <w:szCs w:val="22"/>
        </w:rPr>
        <w:tab/>
        <w:t>VA-PROVIDER TYPE</w:t>
      </w:r>
    </w:p>
    <w:p w14:paraId="12F1C536" w14:textId="77777777" w:rsidR="00493E9C" w:rsidRDefault="00493E9C" w:rsidP="00493E9C">
      <w:pPr>
        <w:ind w:left="1440"/>
        <w:rPr>
          <w:sz w:val="22"/>
          <w:szCs w:val="22"/>
        </w:rPr>
      </w:pPr>
      <w:r>
        <w:rPr>
          <w:sz w:val="22"/>
          <w:szCs w:val="22"/>
        </w:rPr>
        <w:tab/>
        <w:t xml:space="preserve">TYPE: </w:t>
      </w:r>
      <w:r>
        <w:rPr>
          <w:sz w:val="22"/>
          <w:szCs w:val="22"/>
        </w:rPr>
        <w:tab/>
      </w:r>
      <w:r>
        <w:rPr>
          <w:sz w:val="22"/>
          <w:szCs w:val="22"/>
        </w:rPr>
        <w:tab/>
        <w:t>Radio Buttons</w:t>
      </w:r>
    </w:p>
    <w:p w14:paraId="602763E2" w14:textId="77777777" w:rsidR="00493E9C" w:rsidRDefault="00493E9C" w:rsidP="00493E9C">
      <w:pPr>
        <w:ind w:left="1440"/>
        <w:rPr>
          <w:sz w:val="22"/>
          <w:szCs w:val="22"/>
        </w:rPr>
      </w:pPr>
      <w:r>
        <w:rPr>
          <w:sz w:val="22"/>
          <w:szCs w:val="22"/>
        </w:rPr>
        <w:tab/>
        <w:t xml:space="preserve">ITEMS: </w:t>
      </w:r>
      <w:r>
        <w:rPr>
          <w:sz w:val="22"/>
          <w:szCs w:val="22"/>
        </w:rPr>
        <w:tab/>
        <w:t>MD and RN</w:t>
      </w:r>
    </w:p>
    <w:p w14:paraId="622FC8F0" w14:textId="77777777" w:rsidR="00493E9C" w:rsidRDefault="00493E9C" w:rsidP="00493E9C">
      <w:pPr>
        <w:ind w:left="1440"/>
        <w:rPr>
          <w:sz w:val="22"/>
          <w:szCs w:val="22"/>
        </w:rPr>
      </w:pPr>
      <w:r>
        <w:rPr>
          <w:sz w:val="22"/>
          <w:szCs w:val="22"/>
        </w:rPr>
        <w:tab/>
        <w:t xml:space="preserve">REQUIRED: </w:t>
      </w:r>
      <w:r>
        <w:rPr>
          <w:sz w:val="22"/>
          <w:szCs w:val="22"/>
        </w:rPr>
        <w:tab/>
        <w:t>Yes</w:t>
      </w:r>
    </w:p>
    <w:p w14:paraId="5E3C9858" w14:textId="77777777" w:rsidR="00493E9C" w:rsidRDefault="00493E9C" w:rsidP="00236392">
      <w:pPr>
        <w:ind w:left="720"/>
        <w:rPr>
          <w:sz w:val="22"/>
          <w:szCs w:val="22"/>
        </w:rPr>
      </w:pPr>
    </w:p>
    <w:p w14:paraId="55AD5D28" w14:textId="77777777" w:rsidR="00054736" w:rsidRDefault="00054736" w:rsidP="00236392">
      <w:pPr>
        <w:ind w:left="720"/>
        <w:rPr>
          <w:sz w:val="22"/>
          <w:szCs w:val="22"/>
        </w:rPr>
      </w:pPr>
    </w:p>
    <w:p w14:paraId="76DBA4AA" w14:textId="77777777" w:rsidR="00054736" w:rsidRPr="004927E1" w:rsidRDefault="00054736" w:rsidP="00236392">
      <w:pPr>
        <w:ind w:left="720"/>
        <w:rPr>
          <w:noProof/>
          <w:sz w:val="22"/>
          <w:szCs w:val="22"/>
        </w:rPr>
      </w:pPr>
    </w:p>
    <w:p w14:paraId="6349057E" w14:textId="77777777" w:rsidR="004F3A0B" w:rsidRDefault="004F3A0B" w:rsidP="000C2BA3">
      <w:pPr>
        <w:autoSpaceDE w:val="0"/>
        <w:autoSpaceDN w:val="0"/>
        <w:adjustRightInd w:val="0"/>
        <w:ind w:left="720"/>
        <w:rPr>
          <w:noProof/>
        </w:rPr>
      </w:pPr>
    </w:p>
    <w:p w14:paraId="036496CF" w14:textId="77777777" w:rsidR="00085B59" w:rsidRDefault="009E7FF5" w:rsidP="00085B59">
      <w:pPr>
        <w:autoSpaceDE w:val="0"/>
        <w:autoSpaceDN w:val="0"/>
        <w:adjustRightInd w:val="0"/>
        <w:jc w:val="center"/>
        <w:rPr>
          <w:noProof/>
        </w:rPr>
      </w:pPr>
      <w:r w:rsidRPr="009E7FF5">
        <w:rPr>
          <w:noProof/>
        </w:rPr>
        <w:lastRenderedPageBreak/>
        <w:t xml:space="preserve"> </w:t>
      </w:r>
      <w:r w:rsidR="00826CAB" w:rsidRPr="00826CAB">
        <w:rPr>
          <w:noProof/>
        </w:rPr>
        <w:drawing>
          <wp:inline distT="0" distB="0" distL="0" distR="0" wp14:anchorId="6BD997B9" wp14:editId="159E7E9C">
            <wp:extent cx="5998210" cy="3496945"/>
            <wp:effectExtent l="0" t="0" r="2540" b="8255"/>
            <wp:docPr id="23" name="Picture 23" descr="Screen Shot of the Template Field Editor Showing Name: VA-PROVIDER TYPE with Type Radio Buttons and Required is checked and the template field is VA-PROVIDER TYPE *Radio Button is on the left hand side under Template Fie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98210" cy="3496945"/>
                    </a:xfrm>
                    <a:prstGeom prst="rect">
                      <a:avLst/>
                    </a:prstGeom>
                  </pic:spPr>
                </pic:pic>
              </a:graphicData>
            </a:graphic>
          </wp:inline>
        </w:drawing>
      </w:r>
    </w:p>
    <w:p w14:paraId="44FA231E" w14:textId="77777777" w:rsidR="001646A7" w:rsidRDefault="001646A7" w:rsidP="00085B59">
      <w:pPr>
        <w:autoSpaceDE w:val="0"/>
        <w:autoSpaceDN w:val="0"/>
        <w:adjustRightInd w:val="0"/>
        <w:rPr>
          <w:noProof/>
        </w:rPr>
      </w:pPr>
    </w:p>
    <w:p w14:paraId="4B221E46" w14:textId="77777777" w:rsidR="001646A7" w:rsidRDefault="001646A7" w:rsidP="00085B59">
      <w:pPr>
        <w:autoSpaceDE w:val="0"/>
        <w:autoSpaceDN w:val="0"/>
        <w:adjustRightInd w:val="0"/>
        <w:rPr>
          <w:noProof/>
        </w:rPr>
      </w:pPr>
    </w:p>
    <w:p w14:paraId="76F03E3D" w14:textId="77777777" w:rsidR="00E94624" w:rsidRDefault="00E94624" w:rsidP="00085B59">
      <w:pPr>
        <w:autoSpaceDE w:val="0"/>
        <w:autoSpaceDN w:val="0"/>
        <w:adjustRightInd w:val="0"/>
        <w:rPr>
          <w:noProof/>
        </w:rPr>
      </w:pPr>
    </w:p>
    <w:p w14:paraId="7990B00E" w14:textId="77777777" w:rsidR="00493E9C" w:rsidRDefault="00493E9C" w:rsidP="00085B59">
      <w:pPr>
        <w:autoSpaceDE w:val="0"/>
        <w:autoSpaceDN w:val="0"/>
        <w:adjustRightInd w:val="0"/>
        <w:rPr>
          <w:noProof/>
        </w:rPr>
      </w:pPr>
    </w:p>
    <w:p w14:paraId="3EBEF9B4" w14:textId="77777777" w:rsidR="00493E9C" w:rsidRDefault="00493E9C" w:rsidP="00085B59">
      <w:pPr>
        <w:autoSpaceDE w:val="0"/>
        <w:autoSpaceDN w:val="0"/>
        <w:adjustRightInd w:val="0"/>
        <w:rPr>
          <w:noProof/>
        </w:rPr>
      </w:pPr>
    </w:p>
    <w:p w14:paraId="3F7E4888" w14:textId="77777777" w:rsidR="00493E9C" w:rsidRDefault="00493E9C" w:rsidP="00085B59">
      <w:pPr>
        <w:autoSpaceDE w:val="0"/>
        <w:autoSpaceDN w:val="0"/>
        <w:adjustRightInd w:val="0"/>
        <w:rPr>
          <w:noProof/>
        </w:rPr>
      </w:pPr>
    </w:p>
    <w:p w14:paraId="6AB15096" w14:textId="77777777" w:rsidR="00493E9C" w:rsidRDefault="00493E9C" w:rsidP="00085B59">
      <w:pPr>
        <w:autoSpaceDE w:val="0"/>
        <w:autoSpaceDN w:val="0"/>
        <w:adjustRightInd w:val="0"/>
        <w:rPr>
          <w:noProof/>
        </w:rPr>
      </w:pPr>
    </w:p>
    <w:p w14:paraId="2F6D79C3" w14:textId="77777777" w:rsidR="00493E9C" w:rsidRDefault="00493E9C" w:rsidP="00085B59">
      <w:pPr>
        <w:autoSpaceDE w:val="0"/>
        <w:autoSpaceDN w:val="0"/>
        <w:adjustRightInd w:val="0"/>
        <w:rPr>
          <w:noProof/>
        </w:rPr>
      </w:pPr>
    </w:p>
    <w:p w14:paraId="15E4FD91" w14:textId="77777777" w:rsidR="00493E9C" w:rsidRDefault="00493E9C" w:rsidP="00085B59">
      <w:pPr>
        <w:autoSpaceDE w:val="0"/>
        <w:autoSpaceDN w:val="0"/>
        <w:adjustRightInd w:val="0"/>
        <w:rPr>
          <w:noProof/>
        </w:rPr>
      </w:pPr>
    </w:p>
    <w:p w14:paraId="0CE06158" w14:textId="77777777" w:rsidR="00493E9C" w:rsidRDefault="00493E9C" w:rsidP="00085B59">
      <w:pPr>
        <w:autoSpaceDE w:val="0"/>
        <w:autoSpaceDN w:val="0"/>
        <w:adjustRightInd w:val="0"/>
        <w:rPr>
          <w:noProof/>
        </w:rPr>
      </w:pPr>
    </w:p>
    <w:p w14:paraId="17033341" w14:textId="77777777" w:rsidR="00493E9C" w:rsidRDefault="00493E9C" w:rsidP="00085B59">
      <w:pPr>
        <w:autoSpaceDE w:val="0"/>
        <w:autoSpaceDN w:val="0"/>
        <w:adjustRightInd w:val="0"/>
        <w:rPr>
          <w:noProof/>
        </w:rPr>
      </w:pPr>
    </w:p>
    <w:p w14:paraId="70D2069F" w14:textId="77777777" w:rsidR="00493E9C" w:rsidRDefault="00493E9C" w:rsidP="00085B59">
      <w:pPr>
        <w:autoSpaceDE w:val="0"/>
        <w:autoSpaceDN w:val="0"/>
        <w:adjustRightInd w:val="0"/>
        <w:rPr>
          <w:noProof/>
        </w:rPr>
      </w:pPr>
    </w:p>
    <w:p w14:paraId="445502F0" w14:textId="77777777" w:rsidR="00493E9C" w:rsidRDefault="00493E9C" w:rsidP="00085B59">
      <w:pPr>
        <w:autoSpaceDE w:val="0"/>
        <w:autoSpaceDN w:val="0"/>
        <w:adjustRightInd w:val="0"/>
        <w:rPr>
          <w:noProof/>
        </w:rPr>
      </w:pPr>
    </w:p>
    <w:p w14:paraId="0C5E90B9" w14:textId="77777777" w:rsidR="00493E9C" w:rsidRDefault="00493E9C" w:rsidP="00085B59">
      <w:pPr>
        <w:autoSpaceDE w:val="0"/>
        <w:autoSpaceDN w:val="0"/>
        <w:adjustRightInd w:val="0"/>
        <w:rPr>
          <w:noProof/>
        </w:rPr>
      </w:pPr>
    </w:p>
    <w:p w14:paraId="22E2D363" w14:textId="77777777" w:rsidR="00493E9C" w:rsidRDefault="00493E9C" w:rsidP="00085B59">
      <w:pPr>
        <w:autoSpaceDE w:val="0"/>
        <w:autoSpaceDN w:val="0"/>
        <w:adjustRightInd w:val="0"/>
        <w:rPr>
          <w:noProof/>
        </w:rPr>
      </w:pPr>
    </w:p>
    <w:p w14:paraId="72D4500F" w14:textId="77777777" w:rsidR="00493E9C" w:rsidRDefault="00493E9C" w:rsidP="00085B59">
      <w:pPr>
        <w:autoSpaceDE w:val="0"/>
        <w:autoSpaceDN w:val="0"/>
        <w:adjustRightInd w:val="0"/>
        <w:rPr>
          <w:noProof/>
        </w:rPr>
      </w:pPr>
    </w:p>
    <w:p w14:paraId="56103A25" w14:textId="77777777" w:rsidR="00493E9C" w:rsidRDefault="00493E9C" w:rsidP="00085B59">
      <w:pPr>
        <w:autoSpaceDE w:val="0"/>
        <w:autoSpaceDN w:val="0"/>
        <w:adjustRightInd w:val="0"/>
        <w:rPr>
          <w:noProof/>
        </w:rPr>
      </w:pPr>
    </w:p>
    <w:p w14:paraId="47939075" w14:textId="77777777" w:rsidR="00493E9C" w:rsidRDefault="00493E9C" w:rsidP="00085B59">
      <w:pPr>
        <w:autoSpaceDE w:val="0"/>
        <w:autoSpaceDN w:val="0"/>
        <w:adjustRightInd w:val="0"/>
        <w:rPr>
          <w:noProof/>
        </w:rPr>
      </w:pPr>
    </w:p>
    <w:p w14:paraId="0319AB61" w14:textId="77777777" w:rsidR="00493E9C" w:rsidRDefault="00493E9C" w:rsidP="00085B59">
      <w:pPr>
        <w:autoSpaceDE w:val="0"/>
        <w:autoSpaceDN w:val="0"/>
        <w:adjustRightInd w:val="0"/>
        <w:rPr>
          <w:noProof/>
        </w:rPr>
      </w:pPr>
    </w:p>
    <w:p w14:paraId="0AD057AC" w14:textId="77777777" w:rsidR="00493E9C" w:rsidRDefault="00493E9C" w:rsidP="00085B59">
      <w:pPr>
        <w:autoSpaceDE w:val="0"/>
        <w:autoSpaceDN w:val="0"/>
        <w:adjustRightInd w:val="0"/>
        <w:rPr>
          <w:noProof/>
        </w:rPr>
      </w:pPr>
    </w:p>
    <w:p w14:paraId="75C01423" w14:textId="77777777" w:rsidR="00493E9C" w:rsidRDefault="00493E9C" w:rsidP="00085B59">
      <w:pPr>
        <w:autoSpaceDE w:val="0"/>
        <w:autoSpaceDN w:val="0"/>
        <w:adjustRightInd w:val="0"/>
        <w:rPr>
          <w:noProof/>
        </w:rPr>
      </w:pPr>
    </w:p>
    <w:p w14:paraId="64D16B74" w14:textId="77777777" w:rsidR="00134DEC" w:rsidRDefault="00134DEC" w:rsidP="00E36BEB">
      <w:pPr>
        <w:autoSpaceDE w:val="0"/>
        <w:autoSpaceDN w:val="0"/>
        <w:adjustRightInd w:val="0"/>
        <w:jc w:val="center"/>
        <w:rPr>
          <w:noProof/>
        </w:rPr>
      </w:pPr>
    </w:p>
    <w:bookmarkEnd w:id="24"/>
    <w:sectPr w:rsidR="00134DEC" w:rsidSect="00290BEF">
      <w:headerReference w:type="even" r:id="rId21"/>
      <w:headerReference w:type="default" r:id="rId22"/>
      <w:footerReference w:type="first" r:id="rId23"/>
      <w:pgSz w:w="12240" w:h="15840"/>
      <w:pgMar w:top="1440" w:right="1354"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53C37" w14:textId="77777777" w:rsidR="00606E98" w:rsidRDefault="00606E98">
      <w:r>
        <w:separator/>
      </w:r>
    </w:p>
  </w:endnote>
  <w:endnote w:type="continuationSeparator" w:id="0">
    <w:p w14:paraId="4FAEDF22" w14:textId="77777777" w:rsidR="00606E98" w:rsidRDefault="00606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r_ansi">
    <w:panose1 w:val="020B06090202020202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8275028"/>
      <w:docPartObj>
        <w:docPartGallery w:val="Page Numbers (Bottom of Page)"/>
        <w:docPartUnique/>
      </w:docPartObj>
    </w:sdtPr>
    <w:sdtEndPr/>
    <w:sdtContent>
      <w:sdt>
        <w:sdtPr>
          <w:id w:val="1728636285"/>
          <w:docPartObj>
            <w:docPartGallery w:val="Page Numbers (Top of Page)"/>
            <w:docPartUnique/>
          </w:docPartObj>
        </w:sdtPr>
        <w:sdtEndPr/>
        <w:sdtContent>
          <w:p w14:paraId="019FB53B" w14:textId="5F4592A7" w:rsidR="00C44B06" w:rsidRDefault="00C44B06">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419CA6A4" w14:textId="77777777" w:rsidR="00C44B06" w:rsidRDefault="00C44B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139AB" w14:textId="77777777" w:rsidR="00F805E5" w:rsidRPr="00C57224" w:rsidRDefault="00F805E5" w:rsidP="00C572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BD772" w14:textId="77777777" w:rsidR="00606E98" w:rsidRDefault="00606E98">
      <w:r>
        <w:separator/>
      </w:r>
    </w:p>
  </w:footnote>
  <w:footnote w:type="continuationSeparator" w:id="0">
    <w:p w14:paraId="2503FECC" w14:textId="77777777" w:rsidR="00606E98" w:rsidRDefault="00606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E35E9" w14:textId="77777777" w:rsidR="00F805E5" w:rsidRDefault="00F80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334CD" w14:textId="77777777" w:rsidR="00F805E5" w:rsidRDefault="00F80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D1EB7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13E0D"/>
    <w:multiLevelType w:val="hybridMultilevel"/>
    <w:tmpl w:val="9058F0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0BE14C2"/>
    <w:multiLevelType w:val="hybridMultilevel"/>
    <w:tmpl w:val="4F12C5E4"/>
    <w:lvl w:ilvl="0" w:tplc="6D001CAE">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209C1"/>
    <w:multiLevelType w:val="hybridMultilevel"/>
    <w:tmpl w:val="BDD052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AE7EB0"/>
    <w:multiLevelType w:val="hybridMultilevel"/>
    <w:tmpl w:val="4F12C5E4"/>
    <w:lvl w:ilvl="0" w:tplc="6D001CAE">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D619BF"/>
    <w:multiLevelType w:val="hybridMultilevel"/>
    <w:tmpl w:val="D8FA87FA"/>
    <w:lvl w:ilvl="0" w:tplc="BEE4B6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755F1C"/>
    <w:multiLevelType w:val="hybridMultilevel"/>
    <w:tmpl w:val="A3629742"/>
    <w:lvl w:ilvl="0" w:tplc="698218AA">
      <w:start w:val="4"/>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57E0E5A"/>
    <w:multiLevelType w:val="hybridMultilevel"/>
    <w:tmpl w:val="8292B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CA7ACB"/>
    <w:multiLevelType w:val="hybridMultilevel"/>
    <w:tmpl w:val="74684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4D269E"/>
    <w:multiLevelType w:val="hybridMultilevel"/>
    <w:tmpl w:val="1FCAF880"/>
    <w:lvl w:ilvl="0" w:tplc="DCAC58A0">
      <w:start w:val="1"/>
      <w:numFmt w:val="decimal"/>
      <w:lvlText w:val="%1."/>
      <w:lvlJc w:val="left"/>
      <w:pPr>
        <w:ind w:left="540" w:hanging="360"/>
      </w:pPr>
      <w:rPr>
        <w:rFonts w:ascii="Times New Roman" w:hAnsi="Times New Roman" w:cs="Times New Roman" w:hint="default"/>
        <w:b/>
        <w:bCs/>
        <w:i w:val="0"/>
        <w:iCs w:val="0"/>
        <w:sz w:val="24"/>
        <w:szCs w:val="24"/>
      </w:rPr>
    </w:lvl>
    <w:lvl w:ilvl="1" w:tplc="0CCEAA66">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19300F"/>
    <w:multiLevelType w:val="hybridMultilevel"/>
    <w:tmpl w:val="E996A9CE"/>
    <w:lvl w:ilvl="0" w:tplc="04090001">
      <w:start w:val="1"/>
      <w:numFmt w:val="bullet"/>
      <w:lvlText w:val=""/>
      <w:lvlJc w:val="left"/>
      <w:pPr>
        <w:ind w:left="720" w:hanging="360"/>
      </w:pPr>
      <w:rPr>
        <w:rFonts w:ascii="Symbol" w:hAnsi="Symbol" w:hint="default"/>
      </w:rPr>
    </w:lvl>
    <w:lvl w:ilvl="1" w:tplc="AD18214C">
      <w:start w:val="1"/>
      <w:numFmt w:val="decimal"/>
      <w:lvlText w:val="%2"/>
      <w:lvlJc w:val="left"/>
      <w:pPr>
        <w:ind w:left="1440" w:hanging="360"/>
      </w:pPr>
      <w:rPr>
        <w:rFonts w:ascii="Arial" w:eastAsia="Calibri" w:hAnsi="Arial" w:cs="Arial"/>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391499"/>
    <w:multiLevelType w:val="hybridMultilevel"/>
    <w:tmpl w:val="D8B42836"/>
    <w:lvl w:ilvl="0" w:tplc="9D123F96">
      <w:start w:val="40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894FBA"/>
    <w:multiLevelType w:val="hybridMultilevel"/>
    <w:tmpl w:val="BBD8EE68"/>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103B58"/>
    <w:multiLevelType w:val="hybridMultilevel"/>
    <w:tmpl w:val="91FA9718"/>
    <w:lvl w:ilvl="0" w:tplc="D27A08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85E3C10"/>
    <w:multiLevelType w:val="hybridMultilevel"/>
    <w:tmpl w:val="02A82BE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9D01FD9"/>
    <w:multiLevelType w:val="hybridMultilevel"/>
    <w:tmpl w:val="118CA6E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15:restartNumberingAfterBreak="0">
    <w:nsid w:val="3B602355"/>
    <w:multiLevelType w:val="multilevel"/>
    <w:tmpl w:val="377ABC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810250"/>
    <w:multiLevelType w:val="hybridMultilevel"/>
    <w:tmpl w:val="BFF2471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594B69"/>
    <w:multiLevelType w:val="hybridMultilevel"/>
    <w:tmpl w:val="AE0CA7AE"/>
    <w:lvl w:ilvl="0" w:tplc="916A162A">
      <w:numFmt w:val="bullet"/>
      <w:lvlText w:val=""/>
      <w:lvlJc w:val="left"/>
      <w:pPr>
        <w:ind w:left="720" w:hanging="360"/>
      </w:pPr>
      <w:rPr>
        <w:rFonts w:ascii="Symbol" w:eastAsia="Calibri" w:hAnsi="Symbol" w:cs="r_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5047E9"/>
    <w:multiLevelType w:val="hybridMultilevel"/>
    <w:tmpl w:val="E6D03DC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427D7074"/>
    <w:multiLevelType w:val="hybridMultilevel"/>
    <w:tmpl w:val="C9207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B86389"/>
    <w:multiLevelType w:val="hybridMultilevel"/>
    <w:tmpl w:val="0AA0E864"/>
    <w:lvl w:ilvl="0" w:tplc="972C1DD6">
      <w:start w:val="1"/>
      <w:numFmt w:val="decimal"/>
      <w:lvlText w:val="%1."/>
      <w:lvlJc w:val="left"/>
      <w:pPr>
        <w:ind w:left="564" w:hanging="360"/>
      </w:pPr>
    </w:lvl>
    <w:lvl w:ilvl="1" w:tplc="04090019">
      <w:start w:val="1"/>
      <w:numFmt w:val="lowerLetter"/>
      <w:lvlText w:val="%2."/>
      <w:lvlJc w:val="left"/>
      <w:pPr>
        <w:ind w:left="1284" w:hanging="360"/>
      </w:pPr>
    </w:lvl>
    <w:lvl w:ilvl="2" w:tplc="0409001B">
      <w:start w:val="1"/>
      <w:numFmt w:val="lowerRoman"/>
      <w:lvlText w:val="%3."/>
      <w:lvlJc w:val="right"/>
      <w:pPr>
        <w:ind w:left="2004" w:hanging="180"/>
      </w:pPr>
    </w:lvl>
    <w:lvl w:ilvl="3" w:tplc="0409000F">
      <w:start w:val="1"/>
      <w:numFmt w:val="decimal"/>
      <w:lvlText w:val="%4."/>
      <w:lvlJc w:val="left"/>
      <w:pPr>
        <w:ind w:left="2724" w:hanging="360"/>
      </w:pPr>
    </w:lvl>
    <w:lvl w:ilvl="4" w:tplc="04090019">
      <w:start w:val="1"/>
      <w:numFmt w:val="lowerLetter"/>
      <w:lvlText w:val="%5."/>
      <w:lvlJc w:val="left"/>
      <w:pPr>
        <w:ind w:left="3444" w:hanging="360"/>
      </w:pPr>
    </w:lvl>
    <w:lvl w:ilvl="5" w:tplc="0409001B">
      <w:start w:val="1"/>
      <w:numFmt w:val="lowerRoman"/>
      <w:lvlText w:val="%6."/>
      <w:lvlJc w:val="right"/>
      <w:pPr>
        <w:ind w:left="4164" w:hanging="180"/>
      </w:pPr>
    </w:lvl>
    <w:lvl w:ilvl="6" w:tplc="0409000F">
      <w:start w:val="1"/>
      <w:numFmt w:val="decimal"/>
      <w:lvlText w:val="%7."/>
      <w:lvlJc w:val="left"/>
      <w:pPr>
        <w:ind w:left="4884" w:hanging="360"/>
      </w:pPr>
    </w:lvl>
    <w:lvl w:ilvl="7" w:tplc="04090019">
      <w:start w:val="1"/>
      <w:numFmt w:val="lowerLetter"/>
      <w:lvlText w:val="%8."/>
      <w:lvlJc w:val="left"/>
      <w:pPr>
        <w:ind w:left="5604" w:hanging="360"/>
      </w:pPr>
    </w:lvl>
    <w:lvl w:ilvl="8" w:tplc="0409001B">
      <w:start w:val="1"/>
      <w:numFmt w:val="lowerRoman"/>
      <w:lvlText w:val="%9."/>
      <w:lvlJc w:val="right"/>
      <w:pPr>
        <w:ind w:left="6324" w:hanging="180"/>
      </w:pPr>
    </w:lvl>
  </w:abstractNum>
  <w:abstractNum w:abstractNumId="23" w15:restartNumberingAfterBreak="0">
    <w:nsid w:val="4A783030"/>
    <w:multiLevelType w:val="hybridMultilevel"/>
    <w:tmpl w:val="03F0714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0A7908"/>
    <w:multiLevelType w:val="hybridMultilevel"/>
    <w:tmpl w:val="26D4EF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AA63E2"/>
    <w:multiLevelType w:val="hybridMultilevel"/>
    <w:tmpl w:val="CD721B0E"/>
    <w:lvl w:ilvl="0" w:tplc="AD5E71B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46026ED"/>
    <w:multiLevelType w:val="hybridMultilevel"/>
    <w:tmpl w:val="5BA2F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30493C"/>
    <w:multiLevelType w:val="hybridMultilevel"/>
    <w:tmpl w:val="7F78B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BC1695"/>
    <w:multiLevelType w:val="hybridMultilevel"/>
    <w:tmpl w:val="1ADA81CC"/>
    <w:lvl w:ilvl="0" w:tplc="0BE82FD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5167EE"/>
    <w:multiLevelType w:val="hybridMultilevel"/>
    <w:tmpl w:val="21B2F7F6"/>
    <w:lvl w:ilvl="0" w:tplc="080AE30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1B120A0"/>
    <w:multiLevelType w:val="hybridMultilevel"/>
    <w:tmpl w:val="03BA3A62"/>
    <w:lvl w:ilvl="0" w:tplc="B5C26ECC">
      <w:numFmt w:val="bullet"/>
      <w:lvlText w:val=""/>
      <w:lvlJc w:val="left"/>
      <w:pPr>
        <w:ind w:left="720" w:hanging="360"/>
      </w:pPr>
      <w:rPr>
        <w:rFonts w:ascii="Symbol" w:eastAsia="Calibri" w:hAnsi="Symbol" w:cs="r_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496643"/>
    <w:multiLevelType w:val="hybridMultilevel"/>
    <w:tmpl w:val="CD9690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26D4132"/>
    <w:multiLevelType w:val="hybridMultilevel"/>
    <w:tmpl w:val="058E7EA4"/>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9E967AC"/>
    <w:multiLevelType w:val="hybridMultilevel"/>
    <w:tmpl w:val="91FA9718"/>
    <w:lvl w:ilvl="0" w:tplc="D27A08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A614C56"/>
    <w:multiLevelType w:val="hybridMultilevel"/>
    <w:tmpl w:val="ACDC2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23B080B"/>
    <w:multiLevelType w:val="hybridMultilevel"/>
    <w:tmpl w:val="9E6C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CE7E50"/>
    <w:multiLevelType w:val="hybridMultilevel"/>
    <w:tmpl w:val="91C24F94"/>
    <w:lvl w:ilvl="0" w:tplc="422C15C2">
      <w:start w:val="1"/>
      <w:numFmt w:val="upperLetter"/>
      <w:lvlText w:val="%1."/>
      <w:lvlJc w:val="left"/>
      <w:pPr>
        <w:ind w:left="900" w:hanging="360"/>
      </w:pPr>
      <w:rPr>
        <w:rFonts w:hint="default"/>
        <w:b/>
        <w:bCs/>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77B81E98"/>
    <w:multiLevelType w:val="hybridMultilevel"/>
    <w:tmpl w:val="E8269A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9D22F48"/>
    <w:multiLevelType w:val="hybridMultilevel"/>
    <w:tmpl w:val="196A4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5060AC"/>
    <w:multiLevelType w:val="hybridMultilevel"/>
    <w:tmpl w:val="199CF1F4"/>
    <w:lvl w:ilvl="0" w:tplc="2AECF08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CE35B80"/>
    <w:multiLevelType w:val="hybridMultilevel"/>
    <w:tmpl w:val="1610D0CC"/>
    <w:lvl w:ilvl="0" w:tplc="70F87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33"/>
  </w:num>
  <w:num w:numId="4">
    <w:abstractNumId w:val="26"/>
  </w:num>
  <w:num w:numId="5">
    <w:abstractNumId w:val="16"/>
  </w:num>
  <w:num w:numId="6">
    <w:abstractNumId w:val="32"/>
  </w:num>
  <w:num w:numId="7">
    <w:abstractNumId w:val="8"/>
  </w:num>
  <w:num w:numId="8">
    <w:abstractNumId w:val="10"/>
    <w:lvlOverride w:ilvl="0"/>
    <w:lvlOverride w:ilvl="1">
      <w:startOverride w:val="1"/>
    </w:lvlOverride>
    <w:lvlOverride w:ilvl="2"/>
    <w:lvlOverride w:ilvl="3"/>
    <w:lvlOverride w:ilvl="4"/>
    <w:lvlOverride w:ilvl="5"/>
    <w:lvlOverride w:ilvl="6"/>
    <w:lvlOverride w:ilvl="7"/>
    <w:lvlOverride w:ilvl="8"/>
  </w:num>
  <w:num w:numId="9">
    <w:abstractNumId w:val="30"/>
  </w:num>
  <w:num w:numId="10">
    <w:abstractNumId w:val="19"/>
  </w:num>
  <w:num w:numId="11">
    <w:abstractNumId w:val="28"/>
  </w:num>
  <w:num w:numId="12">
    <w:abstractNumId w:val="10"/>
  </w:num>
  <w:num w:numId="13">
    <w:abstractNumId w:val="13"/>
  </w:num>
  <w:num w:numId="14">
    <w:abstractNumId w:val="38"/>
  </w:num>
  <w:num w:numId="15">
    <w:abstractNumId w:val="1"/>
  </w:num>
  <w:num w:numId="16">
    <w:abstractNumId w:val="31"/>
  </w:num>
  <w:num w:numId="17">
    <w:abstractNumId w:val="9"/>
  </w:num>
  <w:num w:numId="18">
    <w:abstractNumId w:val="34"/>
  </w:num>
  <w:num w:numId="19">
    <w:abstractNumId w:val="14"/>
  </w:num>
  <w:num w:numId="20">
    <w:abstractNumId w:val="23"/>
  </w:num>
  <w:num w:numId="21">
    <w:abstractNumId w:val="6"/>
  </w:num>
  <w:num w:numId="22">
    <w:abstractNumId w:val="41"/>
  </w:num>
  <w:num w:numId="23">
    <w:abstractNumId w:val="20"/>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36"/>
  </w:num>
  <w:num w:numId="27">
    <w:abstractNumId w:val="29"/>
  </w:num>
  <w:num w:numId="28">
    <w:abstractNumId w:val="4"/>
  </w:num>
  <w:num w:numId="29">
    <w:abstractNumId w:val="2"/>
  </w:num>
  <w:num w:numId="30">
    <w:abstractNumId w:val="17"/>
  </w:num>
  <w:num w:numId="31">
    <w:abstractNumId w:val="40"/>
  </w:num>
  <w:num w:numId="32">
    <w:abstractNumId w:val="25"/>
  </w:num>
  <w:num w:numId="33">
    <w:abstractNumId w:val="12"/>
  </w:num>
  <w:num w:numId="34">
    <w:abstractNumId w:val="5"/>
  </w:num>
  <w:num w:numId="35">
    <w:abstractNumId w:val="37"/>
  </w:num>
  <w:num w:numId="36">
    <w:abstractNumId w:val="35"/>
  </w:num>
  <w:num w:numId="37">
    <w:abstractNumId w:val="15"/>
  </w:num>
  <w:num w:numId="38">
    <w:abstractNumId w:val="24"/>
  </w:num>
  <w:num w:numId="39">
    <w:abstractNumId w:val="3"/>
  </w:num>
  <w:num w:numId="40">
    <w:abstractNumId w:val="39"/>
  </w:num>
  <w:num w:numId="41">
    <w:abstractNumId w:val="7"/>
  </w:num>
  <w:num w:numId="42">
    <w:abstractNumId w:val="21"/>
  </w:num>
  <w:num w:numId="43">
    <w:abstractNumId w:val="27"/>
  </w:num>
  <w:num w:numId="44">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B0"/>
    <w:rsid w:val="0000155E"/>
    <w:rsid w:val="00002A96"/>
    <w:rsid w:val="00003F17"/>
    <w:rsid w:val="000042AC"/>
    <w:rsid w:val="00007F3A"/>
    <w:rsid w:val="00010081"/>
    <w:rsid w:val="00010AEA"/>
    <w:rsid w:val="0001112A"/>
    <w:rsid w:val="000119BC"/>
    <w:rsid w:val="00011EBF"/>
    <w:rsid w:val="0001278B"/>
    <w:rsid w:val="00012796"/>
    <w:rsid w:val="000132C7"/>
    <w:rsid w:val="00013CD8"/>
    <w:rsid w:val="00014D32"/>
    <w:rsid w:val="00015850"/>
    <w:rsid w:val="00015F30"/>
    <w:rsid w:val="000161AD"/>
    <w:rsid w:val="0001647D"/>
    <w:rsid w:val="00021B17"/>
    <w:rsid w:val="00024826"/>
    <w:rsid w:val="0003169C"/>
    <w:rsid w:val="00031B39"/>
    <w:rsid w:val="0003282F"/>
    <w:rsid w:val="00033350"/>
    <w:rsid w:val="000338C8"/>
    <w:rsid w:val="00033CF9"/>
    <w:rsid w:val="0003506C"/>
    <w:rsid w:val="00036689"/>
    <w:rsid w:val="00041499"/>
    <w:rsid w:val="00041F5C"/>
    <w:rsid w:val="000425FF"/>
    <w:rsid w:val="00042B11"/>
    <w:rsid w:val="00043D2B"/>
    <w:rsid w:val="000442FD"/>
    <w:rsid w:val="00050593"/>
    <w:rsid w:val="000505A4"/>
    <w:rsid w:val="000510D7"/>
    <w:rsid w:val="00051FFE"/>
    <w:rsid w:val="00052A76"/>
    <w:rsid w:val="00053258"/>
    <w:rsid w:val="00053AEB"/>
    <w:rsid w:val="00053EFE"/>
    <w:rsid w:val="00054736"/>
    <w:rsid w:val="00054D87"/>
    <w:rsid w:val="00055725"/>
    <w:rsid w:val="00055AAF"/>
    <w:rsid w:val="00056C36"/>
    <w:rsid w:val="00056CA5"/>
    <w:rsid w:val="00057A09"/>
    <w:rsid w:val="000618C7"/>
    <w:rsid w:val="000621FB"/>
    <w:rsid w:val="00062824"/>
    <w:rsid w:val="0006705E"/>
    <w:rsid w:val="0007061C"/>
    <w:rsid w:val="00071782"/>
    <w:rsid w:val="00073451"/>
    <w:rsid w:val="000740FE"/>
    <w:rsid w:val="00075F9C"/>
    <w:rsid w:val="0008052F"/>
    <w:rsid w:val="000824B2"/>
    <w:rsid w:val="000829E7"/>
    <w:rsid w:val="00084097"/>
    <w:rsid w:val="00085B59"/>
    <w:rsid w:val="00087080"/>
    <w:rsid w:val="0008783D"/>
    <w:rsid w:val="00090FA8"/>
    <w:rsid w:val="00091C07"/>
    <w:rsid w:val="00092C8C"/>
    <w:rsid w:val="000932D2"/>
    <w:rsid w:val="00094672"/>
    <w:rsid w:val="0009501D"/>
    <w:rsid w:val="00097AC5"/>
    <w:rsid w:val="000A0B65"/>
    <w:rsid w:val="000A0EE0"/>
    <w:rsid w:val="000A186F"/>
    <w:rsid w:val="000A250A"/>
    <w:rsid w:val="000A25D8"/>
    <w:rsid w:val="000A5F99"/>
    <w:rsid w:val="000A6FA7"/>
    <w:rsid w:val="000A7002"/>
    <w:rsid w:val="000A77CA"/>
    <w:rsid w:val="000A78C1"/>
    <w:rsid w:val="000A7E0A"/>
    <w:rsid w:val="000B1841"/>
    <w:rsid w:val="000B29B7"/>
    <w:rsid w:val="000B3AB8"/>
    <w:rsid w:val="000B3EFA"/>
    <w:rsid w:val="000B5473"/>
    <w:rsid w:val="000B5C47"/>
    <w:rsid w:val="000B5EF4"/>
    <w:rsid w:val="000B632A"/>
    <w:rsid w:val="000B6479"/>
    <w:rsid w:val="000C0A71"/>
    <w:rsid w:val="000C1EBE"/>
    <w:rsid w:val="000C2BA3"/>
    <w:rsid w:val="000C3D05"/>
    <w:rsid w:val="000C420A"/>
    <w:rsid w:val="000C5D9C"/>
    <w:rsid w:val="000C6654"/>
    <w:rsid w:val="000C7040"/>
    <w:rsid w:val="000D1CD8"/>
    <w:rsid w:val="000D2EAD"/>
    <w:rsid w:val="000D30A2"/>
    <w:rsid w:val="000D4C7E"/>
    <w:rsid w:val="000D6640"/>
    <w:rsid w:val="000E019A"/>
    <w:rsid w:val="000E0C88"/>
    <w:rsid w:val="000E0CC5"/>
    <w:rsid w:val="000E1EDC"/>
    <w:rsid w:val="000E4554"/>
    <w:rsid w:val="000E5000"/>
    <w:rsid w:val="000F098D"/>
    <w:rsid w:val="000F4373"/>
    <w:rsid w:val="000F59E3"/>
    <w:rsid w:val="000F6E18"/>
    <w:rsid w:val="000F7E3E"/>
    <w:rsid w:val="001007CC"/>
    <w:rsid w:val="00100E6F"/>
    <w:rsid w:val="001023D9"/>
    <w:rsid w:val="00104778"/>
    <w:rsid w:val="00105284"/>
    <w:rsid w:val="00105DCD"/>
    <w:rsid w:val="001113D1"/>
    <w:rsid w:val="00114FDB"/>
    <w:rsid w:val="0011522B"/>
    <w:rsid w:val="001162B6"/>
    <w:rsid w:val="00116D6B"/>
    <w:rsid w:val="001171B1"/>
    <w:rsid w:val="0012076B"/>
    <w:rsid w:val="00121AF1"/>
    <w:rsid w:val="00122FD0"/>
    <w:rsid w:val="0012337C"/>
    <w:rsid w:val="00123901"/>
    <w:rsid w:val="00123AE2"/>
    <w:rsid w:val="0012424A"/>
    <w:rsid w:val="00124D97"/>
    <w:rsid w:val="0012538F"/>
    <w:rsid w:val="00125435"/>
    <w:rsid w:val="0013286F"/>
    <w:rsid w:val="00132E50"/>
    <w:rsid w:val="00134DEC"/>
    <w:rsid w:val="00134E41"/>
    <w:rsid w:val="00135887"/>
    <w:rsid w:val="0013630A"/>
    <w:rsid w:val="0013640D"/>
    <w:rsid w:val="00136CAE"/>
    <w:rsid w:val="00137068"/>
    <w:rsid w:val="00142176"/>
    <w:rsid w:val="00143612"/>
    <w:rsid w:val="00143A9A"/>
    <w:rsid w:val="00145619"/>
    <w:rsid w:val="00147029"/>
    <w:rsid w:val="0014717F"/>
    <w:rsid w:val="001535DD"/>
    <w:rsid w:val="00154C08"/>
    <w:rsid w:val="00160350"/>
    <w:rsid w:val="00161A2C"/>
    <w:rsid w:val="0016264A"/>
    <w:rsid w:val="001644E9"/>
    <w:rsid w:val="001646A7"/>
    <w:rsid w:val="00171EC7"/>
    <w:rsid w:val="0017280F"/>
    <w:rsid w:val="00172A73"/>
    <w:rsid w:val="00172D9C"/>
    <w:rsid w:val="001745B6"/>
    <w:rsid w:val="00174FE8"/>
    <w:rsid w:val="00175563"/>
    <w:rsid w:val="00176D36"/>
    <w:rsid w:val="00176E3B"/>
    <w:rsid w:val="00177148"/>
    <w:rsid w:val="001802F8"/>
    <w:rsid w:val="00180592"/>
    <w:rsid w:val="00182ED6"/>
    <w:rsid w:val="00183715"/>
    <w:rsid w:val="00183AA9"/>
    <w:rsid w:val="00183DF2"/>
    <w:rsid w:val="0018466E"/>
    <w:rsid w:val="001846D3"/>
    <w:rsid w:val="001856E6"/>
    <w:rsid w:val="00186095"/>
    <w:rsid w:val="001871DD"/>
    <w:rsid w:val="00191514"/>
    <w:rsid w:val="00192728"/>
    <w:rsid w:val="00193324"/>
    <w:rsid w:val="001935CF"/>
    <w:rsid w:val="00195565"/>
    <w:rsid w:val="001A198F"/>
    <w:rsid w:val="001A1A13"/>
    <w:rsid w:val="001A1B05"/>
    <w:rsid w:val="001A2127"/>
    <w:rsid w:val="001A55AA"/>
    <w:rsid w:val="001A5747"/>
    <w:rsid w:val="001A75E3"/>
    <w:rsid w:val="001A7AF5"/>
    <w:rsid w:val="001B02F8"/>
    <w:rsid w:val="001B074B"/>
    <w:rsid w:val="001B170B"/>
    <w:rsid w:val="001B314A"/>
    <w:rsid w:val="001B6E86"/>
    <w:rsid w:val="001C2144"/>
    <w:rsid w:val="001C523F"/>
    <w:rsid w:val="001C5BDE"/>
    <w:rsid w:val="001C626E"/>
    <w:rsid w:val="001C74AA"/>
    <w:rsid w:val="001D1F55"/>
    <w:rsid w:val="001D322B"/>
    <w:rsid w:val="001D3A64"/>
    <w:rsid w:val="001D422E"/>
    <w:rsid w:val="001D4E59"/>
    <w:rsid w:val="001D7FBC"/>
    <w:rsid w:val="001E026F"/>
    <w:rsid w:val="001E1D1C"/>
    <w:rsid w:val="001E2595"/>
    <w:rsid w:val="001E2A78"/>
    <w:rsid w:val="001E5397"/>
    <w:rsid w:val="001E5408"/>
    <w:rsid w:val="001E5E84"/>
    <w:rsid w:val="001F0F5C"/>
    <w:rsid w:val="001F350F"/>
    <w:rsid w:val="001F3C93"/>
    <w:rsid w:val="001F3CA2"/>
    <w:rsid w:val="001F4C72"/>
    <w:rsid w:val="001F610D"/>
    <w:rsid w:val="001F7423"/>
    <w:rsid w:val="001F7647"/>
    <w:rsid w:val="001F7D6D"/>
    <w:rsid w:val="0020082A"/>
    <w:rsid w:val="00201741"/>
    <w:rsid w:val="002017A4"/>
    <w:rsid w:val="00203FA3"/>
    <w:rsid w:val="002045B2"/>
    <w:rsid w:val="002102FA"/>
    <w:rsid w:val="00210873"/>
    <w:rsid w:val="00212355"/>
    <w:rsid w:val="00212DFF"/>
    <w:rsid w:val="00213594"/>
    <w:rsid w:val="002136FA"/>
    <w:rsid w:val="00214D57"/>
    <w:rsid w:val="00214EFD"/>
    <w:rsid w:val="00220168"/>
    <w:rsid w:val="00222ADE"/>
    <w:rsid w:val="00223EF5"/>
    <w:rsid w:val="0022409E"/>
    <w:rsid w:val="00224413"/>
    <w:rsid w:val="00226E52"/>
    <w:rsid w:val="00227E04"/>
    <w:rsid w:val="002314AC"/>
    <w:rsid w:val="00231FD4"/>
    <w:rsid w:val="0023364F"/>
    <w:rsid w:val="00233867"/>
    <w:rsid w:val="00234617"/>
    <w:rsid w:val="00235E12"/>
    <w:rsid w:val="00236392"/>
    <w:rsid w:val="00237768"/>
    <w:rsid w:val="00240032"/>
    <w:rsid w:val="00240155"/>
    <w:rsid w:val="002413B4"/>
    <w:rsid w:val="00241A6C"/>
    <w:rsid w:val="00246569"/>
    <w:rsid w:val="00252BB1"/>
    <w:rsid w:val="0025498F"/>
    <w:rsid w:val="0025689F"/>
    <w:rsid w:val="002600DF"/>
    <w:rsid w:val="00260292"/>
    <w:rsid w:val="00260D2B"/>
    <w:rsid w:val="0026367D"/>
    <w:rsid w:val="002636D6"/>
    <w:rsid w:val="002662FC"/>
    <w:rsid w:val="002669E9"/>
    <w:rsid w:val="00266F03"/>
    <w:rsid w:val="00267D85"/>
    <w:rsid w:val="00270D4C"/>
    <w:rsid w:val="002716ED"/>
    <w:rsid w:val="0027233C"/>
    <w:rsid w:val="00272C6A"/>
    <w:rsid w:val="002746AC"/>
    <w:rsid w:val="00275937"/>
    <w:rsid w:val="002765A7"/>
    <w:rsid w:val="00277ACE"/>
    <w:rsid w:val="00277C03"/>
    <w:rsid w:val="0028142D"/>
    <w:rsid w:val="00281C72"/>
    <w:rsid w:val="002836F4"/>
    <w:rsid w:val="00284DF3"/>
    <w:rsid w:val="00287FB3"/>
    <w:rsid w:val="002907CC"/>
    <w:rsid w:val="00290BEF"/>
    <w:rsid w:val="002921CB"/>
    <w:rsid w:val="002932F4"/>
    <w:rsid w:val="00293B18"/>
    <w:rsid w:val="002956FC"/>
    <w:rsid w:val="00295A96"/>
    <w:rsid w:val="00295EDD"/>
    <w:rsid w:val="0029632F"/>
    <w:rsid w:val="002A0043"/>
    <w:rsid w:val="002A0647"/>
    <w:rsid w:val="002A1CF3"/>
    <w:rsid w:val="002A2734"/>
    <w:rsid w:val="002A3935"/>
    <w:rsid w:val="002A5420"/>
    <w:rsid w:val="002A64CC"/>
    <w:rsid w:val="002B0659"/>
    <w:rsid w:val="002B089D"/>
    <w:rsid w:val="002B196D"/>
    <w:rsid w:val="002B4B81"/>
    <w:rsid w:val="002B6236"/>
    <w:rsid w:val="002B726E"/>
    <w:rsid w:val="002B7A64"/>
    <w:rsid w:val="002B7CD8"/>
    <w:rsid w:val="002C0667"/>
    <w:rsid w:val="002C0A88"/>
    <w:rsid w:val="002C0CCE"/>
    <w:rsid w:val="002C19C4"/>
    <w:rsid w:val="002C2638"/>
    <w:rsid w:val="002C2737"/>
    <w:rsid w:val="002C30D3"/>
    <w:rsid w:val="002C740E"/>
    <w:rsid w:val="002D0B30"/>
    <w:rsid w:val="002D1AA5"/>
    <w:rsid w:val="002D2277"/>
    <w:rsid w:val="002D2526"/>
    <w:rsid w:val="002D2770"/>
    <w:rsid w:val="002D3AA2"/>
    <w:rsid w:val="002D4CEB"/>
    <w:rsid w:val="002D54EF"/>
    <w:rsid w:val="002D5511"/>
    <w:rsid w:val="002D607B"/>
    <w:rsid w:val="002E0576"/>
    <w:rsid w:val="002E07CD"/>
    <w:rsid w:val="002E2273"/>
    <w:rsid w:val="002E42D6"/>
    <w:rsid w:val="002E4714"/>
    <w:rsid w:val="002E5F6D"/>
    <w:rsid w:val="002E6D8E"/>
    <w:rsid w:val="002F0BA1"/>
    <w:rsid w:val="002F12CD"/>
    <w:rsid w:val="002F2767"/>
    <w:rsid w:val="002F3A91"/>
    <w:rsid w:val="002F41EC"/>
    <w:rsid w:val="002F5125"/>
    <w:rsid w:val="002F5209"/>
    <w:rsid w:val="002F5328"/>
    <w:rsid w:val="002F5662"/>
    <w:rsid w:val="0030065C"/>
    <w:rsid w:val="00304289"/>
    <w:rsid w:val="003057EB"/>
    <w:rsid w:val="00305B7C"/>
    <w:rsid w:val="00307A18"/>
    <w:rsid w:val="0031111D"/>
    <w:rsid w:val="003119DE"/>
    <w:rsid w:val="00313DE1"/>
    <w:rsid w:val="00313FD0"/>
    <w:rsid w:val="003160A0"/>
    <w:rsid w:val="003160B7"/>
    <w:rsid w:val="003169DB"/>
    <w:rsid w:val="003171BF"/>
    <w:rsid w:val="00320685"/>
    <w:rsid w:val="0032247E"/>
    <w:rsid w:val="00322762"/>
    <w:rsid w:val="0032703D"/>
    <w:rsid w:val="00327047"/>
    <w:rsid w:val="00330870"/>
    <w:rsid w:val="00332462"/>
    <w:rsid w:val="00332E35"/>
    <w:rsid w:val="003342AD"/>
    <w:rsid w:val="00335C02"/>
    <w:rsid w:val="00335E68"/>
    <w:rsid w:val="00337AA7"/>
    <w:rsid w:val="003432CF"/>
    <w:rsid w:val="00345031"/>
    <w:rsid w:val="00347BE5"/>
    <w:rsid w:val="00351983"/>
    <w:rsid w:val="00352CA6"/>
    <w:rsid w:val="00355A03"/>
    <w:rsid w:val="003602CC"/>
    <w:rsid w:val="00360A1D"/>
    <w:rsid w:val="00360BAC"/>
    <w:rsid w:val="0036296A"/>
    <w:rsid w:val="00363441"/>
    <w:rsid w:val="00364D4D"/>
    <w:rsid w:val="0036770D"/>
    <w:rsid w:val="00372725"/>
    <w:rsid w:val="00373893"/>
    <w:rsid w:val="00374EA4"/>
    <w:rsid w:val="0037557D"/>
    <w:rsid w:val="00375FB1"/>
    <w:rsid w:val="0037717C"/>
    <w:rsid w:val="00380338"/>
    <w:rsid w:val="00383852"/>
    <w:rsid w:val="00383A63"/>
    <w:rsid w:val="003847A0"/>
    <w:rsid w:val="003866B5"/>
    <w:rsid w:val="00391D6A"/>
    <w:rsid w:val="00393523"/>
    <w:rsid w:val="0039603E"/>
    <w:rsid w:val="003962F6"/>
    <w:rsid w:val="00396332"/>
    <w:rsid w:val="003A099D"/>
    <w:rsid w:val="003A1C93"/>
    <w:rsid w:val="003A1E7B"/>
    <w:rsid w:val="003A30EA"/>
    <w:rsid w:val="003A31E5"/>
    <w:rsid w:val="003A6013"/>
    <w:rsid w:val="003A67AF"/>
    <w:rsid w:val="003A7361"/>
    <w:rsid w:val="003B129E"/>
    <w:rsid w:val="003B1901"/>
    <w:rsid w:val="003B377A"/>
    <w:rsid w:val="003B5897"/>
    <w:rsid w:val="003B658A"/>
    <w:rsid w:val="003B7D23"/>
    <w:rsid w:val="003B7E6E"/>
    <w:rsid w:val="003C18BA"/>
    <w:rsid w:val="003C1C2E"/>
    <w:rsid w:val="003C245C"/>
    <w:rsid w:val="003C2576"/>
    <w:rsid w:val="003C291D"/>
    <w:rsid w:val="003C37DA"/>
    <w:rsid w:val="003C465E"/>
    <w:rsid w:val="003C5A9C"/>
    <w:rsid w:val="003D039D"/>
    <w:rsid w:val="003D239F"/>
    <w:rsid w:val="003D2768"/>
    <w:rsid w:val="003D5A36"/>
    <w:rsid w:val="003D6C46"/>
    <w:rsid w:val="003D76C0"/>
    <w:rsid w:val="003E15DF"/>
    <w:rsid w:val="003E1815"/>
    <w:rsid w:val="003E18BD"/>
    <w:rsid w:val="003E37A9"/>
    <w:rsid w:val="003E41E1"/>
    <w:rsid w:val="003E4BEA"/>
    <w:rsid w:val="003E5F4B"/>
    <w:rsid w:val="003E696D"/>
    <w:rsid w:val="003E7BB9"/>
    <w:rsid w:val="003F009A"/>
    <w:rsid w:val="003F095F"/>
    <w:rsid w:val="003F11EA"/>
    <w:rsid w:val="003F53A3"/>
    <w:rsid w:val="003F66B0"/>
    <w:rsid w:val="00402B8B"/>
    <w:rsid w:val="004036E8"/>
    <w:rsid w:val="00403DA3"/>
    <w:rsid w:val="00404470"/>
    <w:rsid w:val="004047D6"/>
    <w:rsid w:val="00404F0B"/>
    <w:rsid w:val="00407866"/>
    <w:rsid w:val="0041278E"/>
    <w:rsid w:val="00412E82"/>
    <w:rsid w:val="004143EB"/>
    <w:rsid w:val="004150D1"/>
    <w:rsid w:val="004158E1"/>
    <w:rsid w:val="004172AC"/>
    <w:rsid w:val="004259B9"/>
    <w:rsid w:val="00425D0C"/>
    <w:rsid w:val="00426924"/>
    <w:rsid w:val="00427406"/>
    <w:rsid w:val="00430190"/>
    <w:rsid w:val="00430F25"/>
    <w:rsid w:val="004333BB"/>
    <w:rsid w:val="00433800"/>
    <w:rsid w:val="004342D8"/>
    <w:rsid w:val="004351DD"/>
    <w:rsid w:val="004424FA"/>
    <w:rsid w:val="0044577A"/>
    <w:rsid w:val="00446FC1"/>
    <w:rsid w:val="00447EB7"/>
    <w:rsid w:val="0045188A"/>
    <w:rsid w:val="0045496B"/>
    <w:rsid w:val="0045541C"/>
    <w:rsid w:val="0046083F"/>
    <w:rsid w:val="00460F91"/>
    <w:rsid w:val="00461C65"/>
    <w:rsid w:val="0046260D"/>
    <w:rsid w:val="0046301A"/>
    <w:rsid w:val="00464931"/>
    <w:rsid w:val="00467F7B"/>
    <w:rsid w:val="004701BF"/>
    <w:rsid w:val="00471158"/>
    <w:rsid w:val="00471A10"/>
    <w:rsid w:val="00472F37"/>
    <w:rsid w:val="0047302F"/>
    <w:rsid w:val="004737F9"/>
    <w:rsid w:val="0047577E"/>
    <w:rsid w:val="00477002"/>
    <w:rsid w:val="00480C9C"/>
    <w:rsid w:val="004828EF"/>
    <w:rsid w:val="0048386C"/>
    <w:rsid w:val="004845EB"/>
    <w:rsid w:val="00486AA1"/>
    <w:rsid w:val="00492321"/>
    <w:rsid w:val="0049294E"/>
    <w:rsid w:val="00493E9C"/>
    <w:rsid w:val="00496378"/>
    <w:rsid w:val="00496AE7"/>
    <w:rsid w:val="00496D86"/>
    <w:rsid w:val="00497B98"/>
    <w:rsid w:val="004A149E"/>
    <w:rsid w:val="004A2580"/>
    <w:rsid w:val="004A4EDE"/>
    <w:rsid w:val="004A5BCD"/>
    <w:rsid w:val="004B19E5"/>
    <w:rsid w:val="004B2160"/>
    <w:rsid w:val="004B2ABB"/>
    <w:rsid w:val="004B5046"/>
    <w:rsid w:val="004B6366"/>
    <w:rsid w:val="004B780F"/>
    <w:rsid w:val="004C0F8B"/>
    <w:rsid w:val="004C1B42"/>
    <w:rsid w:val="004C1F36"/>
    <w:rsid w:val="004C696A"/>
    <w:rsid w:val="004D0AC5"/>
    <w:rsid w:val="004D2071"/>
    <w:rsid w:val="004D2E2B"/>
    <w:rsid w:val="004D3885"/>
    <w:rsid w:val="004D710B"/>
    <w:rsid w:val="004D7D32"/>
    <w:rsid w:val="004E2B40"/>
    <w:rsid w:val="004E443F"/>
    <w:rsid w:val="004E4E16"/>
    <w:rsid w:val="004E6A0B"/>
    <w:rsid w:val="004E6FA3"/>
    <w:rsid w:val="004F1E74"/>
    <w:rsid w:val="004F239A"/>
    <w:rsid w:val="004F3A0B"/>
    <w:rsid w:val="004F5C86"/>
    <w:rsid w:val="005001E5"/>
    <w:rsid w:val="005003FF"/>
    <w:rsid w:val="00500477"/>
    <w:rsid w:val="00500F07"/>
    <w:rsid w:val="00500F79"/>
    <w:rsid w:val="00501F1A"/>
    <w:rsid w:val="00502972"/>
    <w:rsid w:val="00507971"/>
    <w:rsid w:val="00512BC3"/>
    <w:rsid w:val="00512C71"/>
    <w:rsid w:val="00512FC7"/>
    <w:rsid w:val="00514B44"/>
    <w:rsid w:val="00515DF9"/>
    <w:rsid w:val="00516B37"/>
    <w:rsid w:val="00517B95"/>
    <w:rsid w:val="00521724"/>
    <w:rsid w:val="005263A0"/>
    <w:rsid w:val="00527C03"/>
    <w:rsid w:val="00530687"/>
    <w:rsid w:val="00532603"/>
    <w:rsid w:val="00533AC2"/>
    <w:rsid w:val="00534ADD"/>
    <w:rsid w:val="005367B9"/>
    <w:rsid w:val="005370B4"/>
    <w:rsid w:val="00545AEA"/>
    <w:rsid w:val="00547AFD"/>
    <w:rsid w:val="005509CD"/>
    <w:rsid w:val="00550A8B"/>
    <w:rsid w:val="0055115F"/>
    <w:rsid w:val="005614D9"/>
    <w:rsid w:val="0056313D"/>
    <w:rsid w:val="0056464F"/>
    <w:rsid w:val="0056467D"/>
    <w:rsid w:val="00566BAA"/>
    <w:rsid w:val="00566C48"/>
    <w:rsid w:val="0056750B"/>
    <w:rsid w:val="00567582"/>
    <w:rsid w:val="00572856"/>
    <w:rsid w:val="00573A10"/>
    <w:rsid w:val="00573AEA"/>
    <w:rsid w:val="00574702"/>
    <w:rsid w:val="00574CEF"/>
    <w:rsid w:val="0057638C"/>
    <w:rsid w:val="0057661F"/>
    <w:rsid w:val="00580083"/>
    <w:rsid w:val="005825C6"/>
    <w:rsid w:val="00587913"/>
    <w:rsid w:val="00590770"/>
    <w:rsid w:val="00590F66"/>
    <w:rsid w:val="005931DF"/>
    <w:rsid w:val="0059528E"/>
    <w:rsid w:val="00595318"/>
    <w:rsid w:val="00595BEA"/>
    <w:rsid w:val="005A1B22"/>
    <w:rsid w:val="005A25EE"/>
    <w:rsid w:val="005A298E"/>
    <w:rsid w:val="005A46F8"/>
    <w:rsid w:val="005A7DB4"/>
    <w:rsid w:val="005B06C7"/>
    <w:rsid w:val="005B1755"/>
    <w:rsid w:val="005B232B"/>
    <w:rsid w:val="005B27A9"/>
    <w:rsid w:val="005B506D"/>
    <w:rsid w:val="005C0A9A"/>
    <w:rsid w:val="005C65CB"/>
    <w:rsid w:val="005C744F"/>
    <w:rsid w:val="005D0DF7"/>
    <w:rsid w:val="005D3B57"/>
    <w:rsid w:val="005D3F74"/>
    <w:rsid w:val="005D73D5"/>
    <w:rsid w:val="005D787E"/>
    <w:rsid w:val="005E00D0"/>
    <w:rsid w:val="005E16D9"/>
    <w:rsid w:val="005E2073"/>
    <w:rsid w:val="005E2890"/>
    <w:rsid w:val="005E3C14"/>
    <w:rsid w:val="005E3C6C"/>
    <w:rsid w:val="005E6538"/>
    <w:rsid w:val="005E6D93"/>
    <w:rsid w:val="005F2153"/>
    <w:rsid w:val="005F2B44"/>
    <w:rsid w:val="005F334C"/>
    <w:rsid w:val="005F4B7C"/>
    <w:rsid w:val="005F4D12"/>
    <w:rsid w:val="005F5336"/>
    <w:rsid w:val="00601D41"/>
    <w:rsid w:val="00602923"/>
    <w:rsid w:val="006052E3"/>
    <w:rsid w:val="00605B30"/>
    <w:rsid w:val="0060673E"/>
    <w:rsid w:val="00606E98"/>
    <w:rsid w:val="006072FA"/>
    <w:rsid w:val="00607929"/>
    <w:rsid w:val="00607D5D"/>
    <w:rsid w:val="006103FA"/>
    <w:rsid w:val="006107DE"/>
    <w:rsid w:val="0061193B"/>
    <w:rsid w:val="00611BB6"/>
    <w:rsid w:val="006155AB"/>
    <w:rsid w:val="006201AB"/>
    <w:rsid w:val="00620D74"/>
    <w:rsid w:val="00621989"/>
    <w:rsid w:val="0062432A"/>
    <w:rsid w:val="00624B05"/>
    <w:rsid w:val="00624F1F"/>
    <w:rsid w:val="00627253"/>
    <w:rsid w:val="006278BE"/>
    <w:rsid w:val="006301D2"/>
    <w:rsid w:val="00630D42"/>
    <w:rsid w:val="006350AF"/>
    <w:rsid w:val="00637855"/>
    <w:rsid w:val="006378B9"/>
    <w:rsid w:val="006406DA"/>
    <w:rsid w:val="006408D0"/>
    <w:rsid w:val="006410DD"/>
    <w:rsid w:val="00641DA8"/>
    <w:rsid w:val="00644F5B"/>
    <w:rsid w:val="0064642A"/>
    <w:rsid w:val="006503C0"/>
    <w:rsid w:val="00650985"/>
    <w:rsid w:val="006537D0"/>
    <w:rsid w:val="00656E6C"/>
    <w:rsid w:val="00660FBC"/>
    <w:rsid w:val="0066473B"/>
    <w:rsid w:val="006648EF"/>
    <w:rsid w:val="006717B8"/>
    <w:rsid w:val="00671D34"/>
    <w:rsid w:val="0067246C"/>
    <w:rsid w:val="0067478F"/>
    <w:rsid w:val="00675A39"/>
    <w:rsid w:val="006774BE"/>
    <w:rsid w:val="00677C28"/>
    <w:rsid w:val="00681588"/>
    <w:rsid w:val="006818CC"/>
    <w:rsid w:val="0068469F"/>
    <w:rsid w:val="00684809"/>
    <w:rsid w:val="006850C9"/>
    <w:rsid w:val="00687BEA"/>
    <w:rsid w:val="00693EE6"/>
    <w:rsid w:val="0069506A"/>
    <w:rsid w:val="0069695A"/>
    <w:rsid w:val="00696CF6"/>
    <w:rsid w:val="00696E01"/>
    <w:rsid w:val="0069758A"/>
    <w:rsid w:val="00697595"/>
    <w:rsid w:val="00697A82"/>
    <w:rsid w:val="006A3207"/>
    <w:rsid w:val="006B0833"/>
    <w:rsid w:val="006B2F21"/>
    <w:rsid w:val="006B40D7"/>
    <w:rsid w:val="006B53B8"/>
    <w:rsid w:val="006B5586"/>
    <w:rsid w:val="006B5C43"/>
    <w:rsid w:val="006B5DF3"/>
    <w:rsid w:val="006C01D9"/>
    <w:rsid w:val="006C023B"/>
    <w:rsid w:val="006C266D"/>
    <w:rsid w:val="006C2C94"/>
    <w:rsid w:val="006C3C81"/>
    <w:rsid w:val="006C4055"/>
    <w:rsid w:val="006C4831"/>
    <w:rsid w:val="006C4876"/>
    <w:rsid w:val="006C57EF"/>
    <w:rsid w:val="006C62F4"/>
    <w:rsid w:val="006D0A04"/>
    <w:rsid w:val="006D27D4"/>
    <w:rsid w:val="006D3332"/>
    <w:rsid w:val="006D4434"/>
    <w:rsid w:val="006D556D"/>
    <w:rsid w:val="006D6074"/>
    <w:rsid w:val="006E0642"/>
    <w:rsid w:val="006E0709"/>
    <w:rsid w:val="006E1C0E"/>
    <w:rsid w:val="006E25CE"/>
    <w:rsid w:val="006E3464"/>
    <w:rsid w:val="006F006D"/>
    <w:rsid w:val="006F28D5"/>
    <w:rsid w:val="006F338E"/>
    <w:rsid w:val="006F3893"/>
    <w:rsid w:val="006F51D5"/>
    <w:rsid w:val="00703288"/>
    <w:rsid w:val="00704BDB"/>
    <w:rsid w:val="0071016F"/>
    <w:rsid w:val="007104FA"/>
    <w:rsid w:val="007110D4"/>
    <w:rsid w:val="007120ED"/>
    <w:rsid w:val="00716442"/>
    <w:rsid w:val="0071779F"/>
    <w:rsid w:val="00717FB6"/>
    <w:rsid w:val="00721543"/>
    <w:rsid w:val="007234E4"/>
    <w:rsid w:val="00723F45"/>
    <w:rsid w:val="00724940"/>
    <w:rsid w:val="00724B66"/>
    <w:rsid w:val="00724D4A"/>
    <w:rsid w:val="007257E6"/>
    <w:rsid w:val="00727884"/>
    <w:rsid w:val="00731658"/>
    <w:rsid w:val="007369C7"/>
    <w:rsid w:val="00736C2F"/>
    <w:rsid w:val="00742A70"/>
    <w:rsid w:val="007445E1"/>
    <w:rsid w:val="007468BB"/>
    <w:rsid w:val="00747474"/>
    <w:rsid w:val="007515B6"/>
    <w:rsid w:val="00751D83"/>
    <w:rsid w:val="00753437"/>
    <w:rsid w:val="0075344C"/>
    <w:rsid w:val="00755B4E"/>
    <w:rsid w:val="007576C6"/>
    <w:rsid w:val="00757A8B"/>
    <w:rsid w:val="00757E52"/>
    <w:rsid w:val="007603E4"/>
    <w:rsid w:val="007628BC"/>
    <w:rsid w:val="00762A55"/>
    <w:rsid w:val="00763AF9"/>
    <w:rsid w:val="007640AA"/>
    <w:rsid w:val="00764C36"/>
    <w:rsid w:val="0076535A"/>
    <w:rsid w:val="00771383"/>
    <w:rsid w:val="007717FC"/>
    <w:rsid w:val="00773D9E"/>
    <w:rsid w:val="00774526"/>
    <w:rsid w:val="007749DC"/>
    <w:rsid w:val="00775649"/>
    <w:rsid w:val="00776885"/>
    <w:rsid w:val="007809D8"/>
    <w:rsid w:val="007825A2"/>
    <w:rsid w:val="00782FA7"/>
    <w:rsid w:val="00783D6C"/>
    <w:rsid w:val="0078501E"/>
    <w:rsid w:val="00785288"/>
    <w:rsid w:val="0078591A"/>
    <w:rsid w:val="00787B40"/>
    <w:rsid w:val="00787CBA"/>
    <w:rsid w:val="00791062"/>
    <w:rsid w:val="0079159A"/>
    <w:rsid w:val="0079535E"/>
    <w:rsid w:val="0079587D"/>
    <w:rsid w:val="00795E57"/>
    <w:rsid w:val="00796F5E"/>
    <w:rsid w:val="007A23F5"/>
    <w:rsid w:val="007A28A8"/>
    <w:rsid w:val="007A4009"/>
    <w:rsid w:val="007A5F2E"/>
    <w:rsid w:val="007A6D93"/>
    <w:rsid w:val="007B23D9"/>
    <w:rsid w:val="007B35F4"/>
    <w:rsid w:val="007B5219"/>
    <w:rsid w:val="007B53D9"/>
    <w:rsid w:val="007B5872"/>
    <w:rsid w:val="007B7186"/>
    <w:rsid w:val="007B746B"/>
    <w:rsid w:val="007B795D"/>
    <w:rsid w:val="007C1E5A"/>
    <w:rsid w:val="007C28CA"/>
    <w:rsid w:val="007C37A5"/>
    <w:rsid w:val="007C480F"/>
    <w:rsid w:val="007C4BAA"/>
    <w:rsid w:val="007C632F"/>
    <w:rsid w:val="007C6769"/>
    <w:rsid w:val="007C7DD2"/>
    <w:rsid w:val="007D0853"/>
    <w:rsid w:val="007D09CD"/>
    <w:rsid w:val="007D1E50"/>
    <w:rsid w:val="007D3025"/>
    <w:rsid w:val="007D449A"/>
    <w:rsid w:val="007D53AB"/>
    <w:rsid w:val="007D7551"/>
    <w:rsid w:val="007E0FB5"/>
    <w:rsid w:val="007E266C"/>
    <w:rsid w:val="007E3F67"/>
    <w:rsid w:val="007E4D18"/>
    <w:rsid w:val="007E600E"/>
    <w:rsid w:val="007E602E"/>
    <w:rsid w:val="007E7FA0"/>
    <w:rsid w:val="007F0818"/>
    <w:rsid w:val="007F3F01"/>
    <w:rsid w:val="007F478E"/>
    <w:rsid w:val="007F5857"/>
    <w:rsid w:val="007F7682"/>
    <w:rsid w:val="007F7872"/>
    <w:rsid w:val="00802BB9"/>
    <w:rsid w:val="00803480"/>
    <w:rsid w:val="00803843"/>
    <w:rsid w:val="00803C12"/>
    <w:rsid w:val="0080794F"/>
    <w:rsid w:val="00807FCD"/>
    <w:rsid w:val="0081036F"/>
    <w:rsid w:val="008104FB"/>
    <w:rsid w:val="00813989"/>
    <w:rsid w:val="008140B6"/>
    <w:rsid w:val="0081508B"/>
    <w:rsid w:val="00815124"/>
    <w:rsid w:val="00816C0B"/>
    <w:rsid w:val="00823779"/>
    <w:rsid w:val="00823BBF"/>
    <w:rsid w:val="00824038"/>
    <w:rsid w:val="00825996"/>
    <w:rsid w:val="008268F3"/>
    <w:rsid w:val="00826CAB"/>
    <w:rsid w:val="00826DF1"/>
    <w:rsid w:val="0083066C"/>
    <w:rsid w:val="00830C31"/>
    <w:rsid w:val="008349B0"/>
    <w:rsid w:val="008376F4"/>
    <w:rsid w:val="00837F2D"/>
    <w:rsid w:val="008406C8"/>
    <w:rsid w:val="0084178D"/>
    <w:rsid w:val="008433E6"/>
    <w:rsid w:val="00844F5A"/>
    <w:rsid w:val="008470E1"/>
    <w:rsid w:val="008507B1"/>
    <w:rsid w:val="008515E0"/>
    <w:rsid w:val="008524C9"/>
    <w:rsid w:val="0085336A"/>
    <w:rsid w:val="008541E0"/>
    <w:rsid w:val="008542BA"/>
    <w:rsid w:val="008545DE"/>
    <w:rsid w:val="0086347D"/>
    <w:rsid w:val="00864F43"/>
    <w:rsid w:val="00865072"/>
    <w:rsid w:val="00865956"/>
    <w:rsid w:val="008672BB"/>
    <w:rsid w:val="00867524"/>
    <w:rsid w:val="00871F25"/>
    <w:rsid w:val="0087366F"/>
    <w:rsid w:val="00873716"/>
    <w:rsid w:val="008749EC"/>
    <w:rsid w:val="00876A2F"/>
    <w:rsid w:val="00876D37"/>
    <w:rsid w:val="00876DD8"/>
    <w:rsid w:val="00876F69"/>
    <w:rsid w:val="00880C04"/>
    <w:rsid w:val="008810C8"/>
    <w:rsid w:val="008826FA"/>
    <w:rsid w:val="00890923"/>
    <w:rsid w:val="00891664"/>
    <w:rsid w:val="00891988"/>
    <w:rsid w:val="00892659"/>
    <w:rsid w:val="00892940"/>
    <w:rsid w:val="008930C6"/>
    <w:rsid w:val="0089564A"/>
    <w:rsid w:val="008A0EE2"/>
    <w:rsid w:val="008A1A0D"/>
    <w:rsid w:val="008A2937"/>
    <w:rsid w:val="008A31E6"/>
    <w:rsid w:val="008A5884"/>
    <w:rsid w:val="008A6353"/>
    <w:rsid w:val="008B6702"/>
    <w:rsid w:val="008B7D33"/>
    <w:rsid w:val="008C0349"/>
    <w:rsid w:val="008C05D5"/>
    <w:rsid w:val="008C1126"/>
    <w:rsid w:val="008C2DB1"/>
    <w:rsid w:val="008C3067"/>
    <w:rsid w:val="008C48C5"/>
    <w:rsid w:val="008C4956"/>
    <w:rsid w:val="008C5F57"/>
    <w:rsid w:val="008C65F4"/>
    <w:rsid w:val="008C6A2B"/>
    <w:rsid w:val="008C7580"/>
    <w:rsid w:val="008D3F16"/>
    <w:rsid w:val="008D41A7"/>
    <w:rsid w:val="008D63A7"/>
    <w:rsid w:val="008E22FA"/>
    <w:rsid w:val="008E2F5D"/>
    <w:rsid w:val="008E348A"/>
    <w:rsid w:val="008E3F38"/>
    <w:rsid w:val="008E44E9"/>
    <w:rsid w:val="008F010D"/>
    <w:rsid w:val="008F1C71"/>
    <w:rsid w:val="008F31CF"/>
    <w:rsid w:val="008F51F9"/>
    <w:rsid w:val="008F56BA"/>
    <w:rsid w:val="008F575A"/>
    <w:rsid w:val="00901CFE"/>
    <w:rsid w:val="009052AF"/>
    <w:rsid w:val="00905C00"/>
    <w:rsid w:val="00906DCE"/>
    <w:rsid w:val="0090753D"/>
    <w:rsid w:val="0090777E"/>
    <w:rsid w:val="00910569"/>
    <w:rsid w:val="0091079F"/>
    <w:rsid w:val="00910A27"/>
    <w:rsid w:val="009147EC"/>
    <w:rsid w:val="00914DB0"/>
    <w:rsid w:val="00915599"/>
    <w:rsid w:val="00915C14"/>
    <w:rsid w:val="009207A1"/>
    <w:rsid w:val="00921165"/>
    <w:rsid w:val="00924396"/>
    <w:rsid w:val="0092654F"/>
    <w:rsid w:val="00927D00"/>
    <w:rsid w:val="00930599"/>
    <w:rsid w:val="0093216A"/>
    <w:rsid w:val="00932AEB"/>
    <w:rsid w:val="00934A71"/>
    <w:rsid w:val="00940008"/>
    <w:rsid w:val="00940364"/>
    <w:rsid w:val="00940E7C"/>
    <w:rsid w:val="00941B1A"/>
    <w:rsid w:val="00945821"/>
    <w:rsid w:val="00947A51"/>
    <w:rsid w:val="00947EB9"/>
    <w:rsid w:val="00951345"/>
    <w:rsid w:val="00952D14"/>
    <w:rsid w:val="0095545D"/>
    <w:rsid w:val="009556B8"/>
    <w:rsid w:val="00960217"/>
    <w:rsid w:val="009607E8"/>
    <w:rsid w:val="00960859"/>
    <w:rsid w:val="00963008"/>
    <w:rsid w:val="0096317B"/>
    <w:rsid w:val="00963AFB"/>
    <w:rsid w:val="00963B3A"/>
    <w:rsid w:val="009642AD"/>
    <w:rsid w:val="00965A8F"/>
    <w:rsid w:val="00966511"/>
    <w:rsid w:val="00967469"/>
    <w:rsid w:val="009677FE"/>
    <w:rsid w:val="00967F03"/>
    <w:rsid w:val="009707B5"/>
    <w:rsid w:val="0097154B"/>
    <w:rsid w:val="009720C6"/>
    <w:rsid w:val="0097517F"/>
    <w:rsid w:val="00975BB6"/>
    <w:rsid w:val="00976C58"/>
    <w:rsid w:val="00976DE2"/>
    <w:rsid w:val="00977B8B"/>
    <w:rsid w:val="00977F70"/>
    <w:rsid w:val="009800E6"/>
    <w:rsid w:val="0098303D"/>
    <w:rsid w:val="00984087"/>
    <w:rsid w:val="00987A65"/>
    <w:rsid w:val="00994AAA"/>
    <w:rsid w:val="009B18FA"/>
    <w:rsid w:val="009B284D"/>
    <w:rsid w:val="009B28FB"/>
    <w:rsid w:val="009B2EAC"/>
    <w:rsid w:val="009B3233"/>
    <w:rsid w:val="009B61B9"/>
    <w:rsid w:val="009C05CD"/>
    <w:rsid w:val="009C085B"/>
    <w:rsid w:val="009C0F41"/>
    <w:rsid w:val="009C17C9"/>
    <w:rsid w:val="009C3969"/>
    <w:rsid w:val="009C3C5F"/>
    <w:rsid w:val="009C5411"/>
    <w:rsid w:val="009C7EC3"/>
    <w:rsid w:val="009D0112"/>
    <w:rsid w:val="009D1EC5"/>
    <w:rsid w:val="009D3DDA"/>
    <w:rsid w:val="009D3E3E"/>
    <w:rsid w:val="009E23C6"/>
    <w:rsid w:val="009E2F07"/>
    <w:rsid w:val="009E4E2C"/>
    <w:rsid w:val="009E535A"/>
    <w:rsid w:val="009E683D"/>
    <w:rsid w:val="009E6AF5"/>
    <w:rsid w:val="009E7FF5"/>
    <w:rsid w:val="009F13B6"/>
    <w:rsid w:val="009F153E"/>
    <w:rsid w:val="009F372A"/>
    <w:rsid w:val="009F57F1"/>
    <w:rsid w:val="00A0081C"/>
    <w:rsid w:val="00A00E43"/>
    <w:rsid w:val="00A02366"/>
    <w:rsid w:val="00A04C1F"/>
    <w:rsid w:val="00A1249B"/>
    <w:rsid w:val="00A12697"/>
    <w:rsid w:val="00A13F8C"/>
    <w:rsid w:val="00A14BBF"/>
    <w:rsid w:val="00A17F57"/>
    <w:rsid w:val="00A201CA"/>
    <w:rsid w:val="00A2137E"/>
    <w:rsid w:val="00A21FA5"/>
    <w:rsid w:val="00A23971"/>
    <w:rsid w:val="00A24F26"/>
    <w:rsid w:val="00A2502B"/>
    <w:rsid w:val="00A25D9A"/>
    <w:rsid w:val="00A263EB"/>
    <w:rsid w:val="00A26DF7"/>
    <w:rsid w:val="00A31622"/>
    <w:rsid w:val="00A325ED"/>
    <w:rsid w:val="00A359CD"/>
    <w:rsid w:val="00A40CDA"/>
    <w:rsid w:val="00A410EC"/>
    <w:rsid w:val="00A41338"/>
    <w:rsid w:val="00A42EC9"/>
    <w:rsid w:val="00A444E5"/>
    <w:rsid w:val="00A4498C"/>
    <w:rsid w:val="00A459D3"/>
    <w:rsid w:val="00A508F7"/>
    <w:rsid w:val="00A54123"/>
    <w:rsid w:val="00A54467"/>
    <w:rsid w:val="00A565CF"/>
    <w:rsid w:val="00A570C0"/>
    <w:rsid w:val="00A63E8F"/>
    <w:rsid w:val="00A648AF"/>
    <w:rsid w:val="00A66E3A"/>
    <w:rsid w:val="00A67DCA"/>
    <w:rsid w:val="00A67F4E"/>
    <w:rsid w:val="00A70042"/>
    <w:rsid w:val="00A70FC8"/>
    <w:rsid w:val="00A7202F"/>
    <w:rsid w:val="00A76CCA"/>
    <w:rsid w:val="00A76D36"/>
    <w:rsid w:val="00A77F06"/>
    <w:rsid w:val="00A81008"/>
    <w:rsid w:val="00A81A3A"/>
    <w:rsid w:val="00A81B90"/>
    <w:rsid w:val="00A81F65"/>
    <w:rsid w:val="00A826B6"/>
    <w:rsid w:val="00A86131"/>
    <w:rsid w:val="00A8755A"/>
    <w:rsid w:val="00A87E16"/>
    <w:rsid w:val="00A91B92"/>
    <w:rsid w:val="00A91F4C"/>
    <w:rsid w:val="00A922EF"/>
    <w:rsid w:val="00A945F6"/>
    <w:rsid w:val="00A94C58"/>
    <w:rsid w:val="00A94E1C"/>
    <w:rsid w:val="00A95BF2"/>
    <w:rsid w:val="00A9606D"/>
    <w:rsid w:val="00A96523"/>
    <w:rsid w:val="00AA0A94"/>
    <w:rsid w:val="00AA14E2"/>
    <w:rsid w:val="00AA19B6"/>
    <w:rsid w:val="00AA2445"/>
    <w:rsid w:val="00AA2B17"/>
    <w:rsid w:val="00AA3F4C"/>
    <w:rsid w:val="00AA3FA3"/>
    <w:rsid w:val="00AA50EB"/>
    <w:rsid w:val="00AA5D14"/>
    <w:rsid w:val="00AA69EF"/>
    <w:rsid w:val="00AB1425"/>
    <w:rsid w:val="00AB18E9"/>
    <w:rsid w:val="00AB1DA7"/>
    <w:rsid w:val="00AB28B9"/>
    <w:rsid w:val="00AB28BE"/>
    <w:rsid w:val="00AB6E30"/>
    <w:rsid w:val="00AB73E5"/>
    <w:rsid w:val="00AC0808"/>
    <w:rsid w:val="00AC1BF0"/>
    <w:rsid w:val="00AC3BA9"/>
    <w:rsid w:val="00AC3E21"/>
    <w:rsid w:val="00AC446A"/>
    <w:rsid w:val="00AC5566"/>
    <w:rsid w:val="00AC66BB"/>
    <w:rsid w:val="00AC6ABC"/>
    <w:rsid w:val="00AD0E64"/>
    <w:rsid w:val="00AD1430"/>
    <w:rsid w:val="00AD1CBF"/>
    <w:rsid w:val="00AD796A"/>
    <w:rsid w:val="00AD7DCB"/>
    <w:rsid w:val="00AE0598"/>
    <w:rsid w:val="00AE1E85"/>
    <w:rsid w:val="00AE1F97"/>
    <w:rsid w:val="00AE25DA"/>
    <w:rsid w:val="00AE34EF"/>
    <w:rsid w:val="00AE3F3C"/>
    <w:rsid w:val="00AE78A1"/>
    <w:rsid w:val="00AF0481"/>
    <w:rsid w:val="00AF2C36"/>
    <w:rsid w:val="00AF301F"/>
    <w:rsid w:val="00AF48A7"/>
    <w:rsid w:val="00AF5F37"/>
    <w:rsid w:val="00AF6A49"/>
    <w:rsid w:val="00B0048F"/>
    <w:rsid w:val="00B0173F"/>
    <w:rsid w:val="00B022B7"/>
    <w:rsid w:val="00B0244E"/>
    <w:rsid w:val="00B029DC"/>
    <w:rsid w:val="00B02E0D"/>
    <w:rsid w:val="00B05733"/>
    <w:rsid w:val="00B06999"/>
    <w:rsid w:val="00B06EFB"/>
    <w:rsid w:val="00B07113"/>
    <w:rsid w:val="00B077E0"/>
    <w:rsid w:val="00B07CE7"/>
    <w:rsid w:val="00B1040F"/>
    <w:rsid w:val="00B118BC"/>
    <w:rsid w:val="00B11981"/>
    <w:rsid w:val="00B12766"/>
    <w:rsid w:val="00B13EC8"/>
    <w:rsid w:val="00B14776"/>
    <w:rsid w:val="00B157C9"/>
    <w:rsid w:val="00B20B3B"/>
    <w:rsid w:val="00B21399"/>
    <w:rsid w:val="00B2144E"/>
    <w:rsid w:val="00B232A5"/>
    <w:rsid w:val="00B23CC5"/>
    <w:rsid w:val="00B23E01"/>
    <w:rsid w:val="00B25CB9"/>
    <w:rsid w:val="00B260AF"/>
    <w:rsid w:val="00B26B4D"/>
    <w:rsid w:val="00B27CC6"/>
    <w:rsid w:val="00B32820"/>
    <w:rsid w:val="00B32939"/>
    <w:rsid w:val="00B349F7"/>
    <w:rsid w:val="00B40C3E"/>
    <w:rsid w:val="00B41D43"/>
    <w:rsid w:val="00B43F89"/>
    <w:rsid w:val="00B44B7F"/>
    <w:rsid w:val="00B45B79"/>
    <w:rsid w:val="00B45C15"/>
    <w:rsid w:val="00B46E8A"/>
    <w:rsid w:val="00B50001"/>
    <w:rsid w:val="00B51111"/>
    <w:rsid w:val="00B51403"/>
    <w:rsid w:val="00B51505"/>
    <w:rsid w:val="00B5324F"/>
    <w:rsid w:val="00B536D4"/>
    <w:rsid w:val="00B55638"/>
    <w:rsid w:val="00B55BBA"/>
    <w:rsid w:val="00B56153"/>
    <w:rsid w:val="00B57811"/>
    <w:rsid w:val="00B57842"/>
    <w:rsid w:val="00B62088"/>
    <w:rsid w:val="00B6517F"/>
    <w:rsid w:val="00B65231"/>
    <w:rsid w:val="00B65F58"/>
    <w:rsid w:val="00B67131"/>
    <w:rsid w:val="00B6732E"/>
    <w:rsid w:val="00B723F7"/>
    <w:rsid w:val="00B7439D"/>
    <w:rsid w:val="00B756DF"/>
    <w:rsid w:val="00B816DB"/>
    <w:rsid w:val="00B8291B"/>
    <w:rsid w:val="00B833A3"/>
    <w:rsid w:val="00B8437A"/>
    <w:rsid w:val="00B8468D"/>
    <w:rsid w:val="00B8633E"/>
    <w:rsid w:val="00B86CCC"/>
    <w:rsid w:val="00B87B5F"/>
    <w:rsid w:val="00B87CFB"/>
    <w:rsid w:val="00B90347"/>
    <w:rsid w:val="00B91637"/>
    <w:rsid w:val="00B94EB6"/>
    <w:rsid w:val="00B95541"/>
    <w:rsid w:val="00B96598"/>
    <w:rsid w:val="00B97629"/>
    <w:rsid w:val="00B97FFE"/>
    <w:rsid w:val="00BA25A5"/>
    <w:rsid w:val="00BA690A"/>
    <w:rsid w:val="00BA6B8C"/>
    <w:rsid w:val="00BA7DC8"/>
    <w:rsid w:val="00BB1EAD"/>
    <w:rsid w:val="00BB213A"/>
    <w:rsid w:val="00BB53FB"/>
    <w:rsid w:val="00BB541E"/>
    <w:rsid w:val="00BB5633"/>
    <w:rsid w:val="00BB7F96"/>
    <w:rsid w:val="00BC0863"/>
    <w:rsid w:val="00BC1EA4"/>
    <w:rsid w:val="00BC243B"/>
    <w:rsid w:val="00BC32D9"/>
    <w:rsid w:val="00BC52CE"/>
    <w:rsid w:val="00BC7977"/>
    <w:rsid w:val="00BD0EAA"/>
    <w:rsid w:val="00BD19A5"/>
    <w:rsid w:val="00BD5E9B"/>
    <w:rsid w:val="00BD6269"/>
    <w:rsid w:val="00BD7110"/>
    <w:rsid w:val="00BD7AE3"/>
    <w:rsid w:val="00BE0293"/>
    <w:rsid w:val="00BE2207"/>
    <w:rsid w:val="00BE74D5"/>
    <w:rsid w:val="00BF0239"/>
    <w:rsid w:val="00BF1632"/>
    <w:rsid w:val="00BF1A15"/>
    <w:rsid w:val="00BF2A2E"/>
    <w:rsid w:val="00BF6579"/>
    <w:rsid w:val="00C03010"/>
    <w:rsid w:val="00C03C18"/>
    <w:rsid w:val="00C04985"/>
    <w:rsid w:val="00C04D2F"/>
    <w:rsid w:val="00C101A5"/>
    <w:rsid w:val="00C1027B"/>
    <w:rsid w:val="00C10373"/>
    <w:rsid w:val="00C116CC"/>
    <w:rsid w:val="00C11C98"/>
    <w:rsid w:val="00C1251E"/>
    <w:rsid w:val="00C1255E"/>
    <w:rsid w:val="00C132BA"/>
    <w:rsid w:val="00C136B7"/>
    <w:rsid w:val="00C13B4D"/>
    <w:rsid w:val="00C1642B"/>
    <w:rsid w:val="00C169FC"/>
    <w:rsid w:val="00C16A52"/>
    <w:rsid w:val="00C215EA"/>
    <w:rsid w:val="00C219E9"/>
    <w:rsid w:val="00C22E38"/>
    <w:rsid w:val="00C26117"/>
    <w:rsid w:val="00C2647C"/>
    <w:rsid w:val="00C26C82"/>
    <w:rsid w:val="00C27225"/>
    <w:rsid w:val="00C2756E"/>
    <w:rsid w:val="00C35023"/>
    <w:rsid w:val="00C35574"/>
    <w:rsid w:val="00C35D61"/>
    <w:rsid w:val="00C4322C"/>
    <w:rsid w:val="00C44B06"/>
    <w:rsid w:val="00C45AC8"/>
    <w:rsid w:val="00C47117"/>
    <w:rsid w:val="00C474AF"/>
    <w:rsid w:val="00C50D54"/>
    <w:rsid w:val="00C5173F"/>
    <w:rsid w:val="00C51EFD"/>
    <w:rsid w:val="00C51F4E"/>
    <w:rsid w:val="00C51F60"/>
    <w:rsid w:val="00C54260"/>
    <w:rsid w:val="00C54A83"/>
    <w:rsid w:val="00C562BE"/>
    <w:rsid w:val="00C57224"/>
    <w:rsid w:val="00C611A0"/>
    <w:rsid w:val="00C62210"/>
    <w:rsid w:val="00C622A3"/>
    <w:rsid w:val="00C64783"/>
    <w:rsid w:val="00C65A9A"/>
    <w:rsid w:val="00C66694"/>
    <w:rsid w:val="00C67640"/>
    <w:rsid w:val="00C67C69"/>
    <w:rsid w:val="00C73293"/>
    <w:rsid w:val="00C737C3"/>
    <w:rsid w:val="00C73B7B"/>
    <w:rsid w:val="00C73F82"/>
    <w:rsid w:val="00C748A5"/>
    <w:rsid w:val="00C7511D"/>
    <w:rsid w:val="00C75993"/>
    <w:rsid w:val="00C77E7A"/>
    <w:rsid w:val="00C81519"/>
    <w:rsid w:val="00C81D37"/>
    <w:rsid w:val="00C837D7"/>
    <w:rsid w:val="00C9024B"/>
    <w:rsid w:val="00C92D6F"/>
    <w:rsid w:val="00C9322F"/>
    <w:rsid w:val="00C9644C"/>
    <w:rsid w:val="00CA0444"/>
    <w:rsid w:val="00CA1FD9"/>
    <w:rsid w:val="00CA27DC"/>
    <w:rsid w:val="00CA3C02"/>
    <w:rsid w:val="00CA66D4"/>
    <w:rsid w:val="00CA70CF"/>
    <w:rsid w:val="00CA76BE"/>
    <w:rsid w:val="00CB18FD"/>
    <w:rsid w:val="00CB1E49"/>
    <w:rsid w:val="00CB28D1"/>
    <w:rsid w:val="00CB2B31"/>
    <w:rsid w:val="00CB3686"/>
    <w:rsid w:val="00CB37B4"/>
    <w:rsid w:val="00CB46E3"/>
    <w:rsid w:val="00CB518E"/>
    <w:rsid w:val="00CB6972"/>
    <w:rsid w:val="00CC0A43"/>
    <w:rsid w:val="00CC4696"/>
    <w:rsid w:val="00CD11B2"/>
    <w:rsid w:val="00CD44C9"/>
    <w:rsid w:val="00CD680E"/>
    <w:rsid w:val="00CD6DEE"/>
    <w:rsid w:val="00CD6E79"/>
    <w:rsid w:val="00CE0E50"/>
    <w:rsid w:val="00CE0F55"/>
    <w:rsid w:val="00CE115B"/>
    <w:rsid w:val="00CE5399"/>
    <w:rsid w:val="00CE6E7F"/>
    <w:rsid w:val="00CE7B70"/>
    <w:rsid w:val="00CF017C"/>
    <w:rsid w:val="00CF1334"/>
    <w:rsid w:val="00CF16C8"/>
    <w:rsid w:val="00CF29B8"/>
    <w:rsid w:val="00CF3697"/>
    <w:rsid w:val="00CF4885"/>
    <w:rsid w:val="00CF5275"/>
    <w:rsid w:val="00CF5EBD"/>
    <w:rsid w:val="00CF6F44"/>
    <w:rsid w:val="00D0135E"/>
    <w:rsid w:val="00D01552"/>
    <w:rsid w:val="00D0177B"/>
    <w:rsid w:val="00D024EE"/>
    <w:rsid w:val="00D03529"/>
    <w:rsid w:val="00D03D73"/>
    <w:rsid w:val="00D074B5"/>
    <w:rsid w:val="00D13E4E"/>
    <w:rsid w:val="00D149CA"/>
    <w:rsid w:val="00D16855"/>
    <w:rsid w:val="00D1698D"/>
    <w:rsid w:val="00D16A0C"/>
    <w:rsid w:val="00D17D95"/>
    <w:rsid w:val="00D2183B"/>
    <w:rsid w:val="00D21AC5"/>
    <w:rsid w:val="00D227D7"/>
    <w:rsid w:val="00D23EF7"/>
    <w:rsid w:val="00D25F70"/>
    <w:rsid w:val="00D27408"/>
    <w:rsid w:val="00D307F0"/>
    <w:rsid w:val="00D32865"/>
    <w:rsid w:val="00D33C62"/>
    <w:rsid w:val="00D341ED"/>
    <w:rsid w:val="00D353AC"/>
    <w:rsid w:val="00D356D2"/>
    <w:rsid w:val="00D358F4"/>
    <w:rsid w:val="00D369EF"/>
    <w:rsid w:val="00D37E25"/>
    <w:rsid w:val="00D419C6"/>
    <w:rsid w:val="00D42900"/>
    <w:rsid w:val="00D448A7"/>
    <w:rsid w:val="00D44CBB"/>
    <w:rsid w:val="00D47395"/>
    <w:rsid w:val="00D47642"/>
    <w:rsid w:val="00D5166E"/>
    <w:rsid w:val="00D52A8A"/>
    <w:rsid w:val="00D54210"/>
    <w:rsid w:val="00D5734D"/>
    <w:rsid w:val="00D60A4A"/>
    <w:rsid w:val="00D62133"/>
    <w:rsid w:val="00D62F67"/>
    <w:rsid w:val="00D63C68"/>
    <w:rsid w:val="00D67FDD"/>
    <w:rsid w:val="00D71536"/>
    <w:rsid w:val="00D72BA5"/>
    <w:rsid w:val="00D738D0"/>
    <w:rsid w:val="00D7400E"/>
    <w:rsid w:val="00D7508B"/>
    <w:rsid w:val="00D7636C"/>
    <w:rsid w:val="00D77159"/>
    <w:rsid w:val="00D809D2"/>
    <w:rsid w:val="00D80A29"/>
    <w:rsid w:val="00D825D9"/>
    <w:rsid w:val="00D8374B"/>
    <w:rsid w:val="00D83D49"/>
    <w:rsid w:val="00D86C6C"/>
    <w:rsid w:val="00D905E2"/>
    <w:rsid w:val="00D925FA"/>
    <w:rsid w:val="00D942C3"/>
    <w:rsid w:val="00D949CB"/>
    <w:rsid w:val="00D977D2"/>
    <w:rsid w:val="00D97CAD"/>
    <w:rsid w:val="00DA0390"/>
    <w:rsid w:val="00DA1C56"/>
    <w:rsid w:val="00DA1F84"/>
    <w:rsid w:val="00DA2BB5"/>
    <w:rsid w:val="00DA3902"/>
    <w:rsid w:val="00DA5871"/>
    <w:rsid w:val="00DA619E"/>
    <w:rsid w:val="00DB075A"/>
    <w:rsid w:val="00DB17EF"/>
    <w:rsid w:val="00DB1E5F"/>
    <w:rsid w:val="00DB6591"/>
    <w:rsid w:val="00DB7887"/>
    <w:rsid w:val="00DC00D1"/>
    <w:rsid w:val="00DC179F"/>
    <w:rsid w:val="00DC35B7"/>
    <w:rsid w:val="00DC5506"/>
    <w:rsid w:val="00DD2CAA"/>
    <w:rsid w:val="00DD3314"/>
    <w:rsid w:val="00DD4128"/>
    <w:rsid w:val="00DD4ACC"/>
    <w:rsid w:val="00DD5312"/>
    <w:rsid w:val="00DE1238"/>
    <w:rsid w:val="00DE522E"/>
    <w:rsid w:val="00DE5409"/>
    <w:rsid w:val="00DE5FAA"/>
    <w:rsid w:val="00DE6306"/>
    <w:rsid w:val="00DE6B1D"/>
    <w:rsid w:val="00DF08ED"/>
    <w:rsid w:val="00DF2DF1"/>
    <w:rsid w:val="00DF7FFB"/>
    <w:rsid w:val="00E0021B"/>
    <w:rsid w:val="00E002CA"/>
    <w:rsid w:val="00E02868"/>
    <w:rsid w:val="00E04032"/>
    <w:rsid w:val="00E05ACD"/>
    <w:rsid w:val="00E07E70"/>
    <w:rsid w:val="00E12063"/>
    <w:rsid w:val="00E123BA"/>
    <w:rsid w:val="00E12D36"/>
    <w:rsid w:val="00E1568A"/>
    <w:rsid w:val="00E17EE9"/>
    <w:rsid w:val="00E21F43"/>
    <w:rsid w:val="00E22CEC"/>
    <w:rsid w:val="00E248CD"/>
    <w:rsid w:val="00E26218"/>
    <w:rsid w:val="00E303B4"/>
    <w:rsid w:val="00E31096"/>
    <w:rsid w:val="00E34030"/>
    <w:rsid w:val="00E3421A"/>
    <w:rsid w:val="00E343F8"/>
    <w:rsid w:val="00E36BEB"/>
    <w:rsid w:val="00E41062"/>
    <w:rsid w:val="00E42033"/>
    <w:rsid w:val="00E425C2"/>
    <w:rsid w:val="00E42B30"/>
    <w:rsid w:val="00E42C36"/>
    <w:rsid w:val="00E42FB0"/>
    <w:rsid w:val="00E46B7C"/>
    <w:rsid w:val="00E470CE"/>
    <w:rsid w:val="00E47305"/>
    <w:rsid w:val="00E4798C"/>
    <w:rsid w:val="00E5111B"/>
    <w:rsid w:val="00E52290"/>
    <w:rsid w:val="00E539EA"/>
    <w:rsid w:val="00E54CF1"/>
    <w:rsid w:val="00E56157"/>
    <w:rsid w:val="00E56629"/>
    <w:rsid w:val="00E56809"/>
    <w:rsid w:val="00E56B4C"/>
    <w:rsid w:val="00E57832"/>
    <w:rsid w:val="00E60E06"/>
    <w:rsid w:val="00E61854"/>
    <w:rsid w:val="00E620D0"/>
    <w:rsid w:val="00E6213C"/>
    <w:rsid w:val="00E64410"/>
    <w:rsid w:val="00E66FB6"/>
    <w:rsid w:val="00E6707D"/>
    <w:rsid w:val="00E67B89"/>
    <w:rsid w:val="00E70C25"/>
    <w:rsid w:val="00E70C6B"/>
    <w:rsid w:val="00E73877"/>
    <w:rsid w:val="00E73D55"/>
    <w:rsid w:val="00E7438D"/>
    <w:rsid w:val="00E76168"/>
    <w:rsid w:val="00E81A63"/>
    <w:rsid w:val="00E81C5F"/>
    <w:rsid w:val="00E8281E"/>
    <w:rsid w:val="00E85135"/>
    <w:rsid w:val="00E8552F"/>
    <w:rsid w:val="00E85E1D"/>
    <w:rsid w:val="00E85F2C"/>
    <w:rsid w:val="00E87A17"/>
    <w:rsid w:val="00E90940"/>
    <w:rsid w:val="00E915C9"/>
    <w:rsid w:val="00E91B19"/>
    <w:rsid w:val="00E92941"/>
    <w:rsid w:val="00E93627"/>
    <w:rsid w:val="00E94624"/>
    <w:rsid w:val="00E96593"/>
    <w:rsid w:val="00E97617"/>
    <w:rsid w:val="00E97F09"/>
    <w:rsid w:val="00EA086C"/>
    <w:rsid w:val="00EA1607"/>
    <w:rsid w:val="00EA1952"/>
    <w:rsid w:val="00EA24ED"/>
    <w:rsid w:val="00EA2DF4"/>
    <w:rsid w:val="00EA55EC"/>
    <w:rsid w:val="00EB1FA8"/>
    <w:rsid w:val="00EB2C81"/>
    <w:rsid w:val="00EB32FF"/>
    <w:rsid w:val="00EB3FFC"/>
    <w:rsid w:val="00EC0157"/>
    <w:rsid w:val="00EC0BDC"/>
    <w:rsid w:val="00EC0F8D"/>
    <w:rsid w:val="00EC1316"/>
    <w:rsid w:val="00EC4904"/>
    <w:rsid w:val="00EC4A75"/>
    <w:rsid w:val="00EC4D0F"/>
    <w:rsid w:val="00EC5715"/>
    <w:rsid w:val="00EC5A34"/>
    <w:rsid w:val="00EC630D"/>
    <w:rsid w:val="00EC6F88"/>
    <w:rsid w:val="00EC733D"/>
    <w:rsid w:val="00EC7565"/>
    <w:rsid w:val="00EC7841"/>
    <w:rsid w:val="00ED2101"/>
    <w:rsid w:val="00ED22D2"/>
    <w:rsid w:val="00ED2E83"/>
    <w:rsid w:val="00ED5E12"/>
    <w:rsid w:val="00EE1CE5"/>
    <w:rsid w:val="00EE5828"/>
    <w:rsid w:val="00EE5C99"/>
    <w:rsid w:val="00EE5E0B"/>
    <w:rsid w:val="00EE6119"/>
    <w:rsid w:val="00EF642F"/>
    <w:rsid w:val="00EF7E2A"/>
    <w:rsid w:val="00F01A19"/>
    <w:rsid w:val="00F01C01"/>
    <w:rsid w:val="00F02ECA"/>
    <w:rsid w:val="00F05078"/>
    <w:rsid w:val="00F05335"/>
    <w:rsid w:val="00F10C99"/>
    <w:rsid w:val="00F12829"/>
    <w:rsid w:val="00F12953"/>
    <w:rsid w:val="00F136B8"/>
    <w:rsid w:val="00F13F7D"/>
    <w:rsid w:val="00F1405C"/>
    <w:rsid w:val="00F141EA"/>
    <w:rsid w:val="00F14275"/>
    <w:rsid w:val="00F1608B"/>
    <w:rsid w:val="00F16275"/>
    <w:rsid w:val="00F22834"/>
    <w:rsid w:val="00F25C23"/>
    <w:rsid w:val="00F27C4E"/>
    <w:rsid w:val="00F31A81"/>
    <w:rsid w:val="00F31FE2"/>
    <w:rsid w:val="00F32CE8"/>
    <w:rsid w:val="00F3418F"/>
    <w:rsid w:val="00F34A82"/>
    <w:rsid w:val="00F3517E"/>
    <w:rsid w:val="00F358AA"/>
    <w:rsid w:val="00F3752E"/>
    <w:rsid w:val="00F40D5C"/>
    <w:rsid w:val="00F413F6"/>
    <w:rsid w:val="00F43F5E"/>
    <w:rsid w:val="00F44D26"/>
    <w:rsid w:val="00F44DEC"/>
    <w:rsid w:val="00F45023"/>
    <w:rsid w:val="00F456B0"/>
    <w:rsid w:val="00F45751"/>
    <w:rsid w:val="00F45EF1"/>
    <w:rsid w:val="00F47060"/>
    <w:rsid w:val="00F5277C"/>
    <w:rsid w:val="00F52F75"/>
    <w:rsid w:val="00F55E1B"/>
    <w:rsid w:val="00F56B5A"/>
    <w:rsid w:val="00F57BA3"/>
    <w:rsid w:val="00F6258B"/>
    <w:rsid w:val="00F63539"/>
    <w:rsid w:val="00F635A0"/>
    <w:rsid w:val="00F6501B"/>
    <w:rsid w:val="00F65D41"/>
    <w:rsid w:val="00F70802"/>
    <w:rsid w:val="00F74628"/>
    <w:rsid w:val="00F762CB"/>
    <w:rsid w:val="00F76AEC"/>
    <w:rsid w:val="00F76D97"/>
    <w:rsid w:val="00F77D78"/>
    <w:rsid w:val="00F80592"/>
    <w:rsid w:val="00F805E5"/>
    <w:rsid w:val="00F80980"/>
    <w:rsid w:val="00F82E86"/>
    <w:rsid w:val="00F8486A"/>
    <w:rsid w:val="00F866C5"/>
    <w:rsid w:val="00F8786F"/>
    <w:rsid w:val="00F87CDC"/>
    <w:rsid w:val="00F901FD"/>
    <w:rsid w:val="00F92096"/>
    <w:rsid w:val="00F9531A"/>
    <w:rsid w:val="00F96951"/>
    <w:rsid w:val="00F975C9"/>
    <w:rsid w:val="00F97BC3"/>
    <w:rsid w:val="00FA0F27"/>
    <w:rsid w:val="00FA10E4"/>
    <w:rsid w:val="00FA43B8"/>
    <w:rsid w:val="00FA59CA"/>
    <w:rsid w:val="00FA6C9F"/>
    <w:rsid w:val="00FA6F04"/>
    <w:rsid w:val="00FB0186"/>
    <w:rsid w:val="00FB08A5"/>
    <w:rsid w:val="00FB1416"/>
    <w:rsid w:val="00FB30D4"/>
    <w:rsid w:val="00FB3271"/>
    <w:rsid w:val="00FB4A2B"/>
    <w:rsid w:val="00FB56EF"/>
    <w:rsid w:val="00FB7779"/>
    <w:rsid w:val="00FC03FA"/>
    <w:rsid w:val="00FC0AF6"/>
    <w:rsid w:val="00FC1469"/>
    <w:rsid w:val="00FC315C"/>
    <w:rsid w:val="00FC56CD"/>
    <w:rsid w:val="00FC57C3"/>
    <w:rsid w:val="00FD0B04"/>
    <w:rsid w:val="00FD1E51"/>
    <w:rsid w:val="00FD6AB7"/>
    <w:rsid w:val="00FD6EBA"/>
    <w:rsid w:val="00FD755E"/>
    <w:rsid w:val="00FE0E5C"/>
    <w:rsid w:val="00FE1397"/>
    <w:rsid w:val="00FE6994"/>
    <w:rsid w:val="00FE6CD1"/>
    <w:rsid w:val="00FE7EEB"/>
    <w:rsid w:val="00FF00EB"/>
    <w:rsid w:val="00FF01A9"/>
    <w:rsid w:val="00FF1CC9"/>
    <w:rsid w:val="00FF26FD"/>
    <w:rsid w:val="00FF30DE"/>
    <w:rsid w:val="00FF375A"/>
    <w:rsid w:val="00FF37DD"/>
    <w:rsid w:val="00FF3A12"/>
    <w:rsid w:val="00FF3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14:docId w14:val="08231A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290"/>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3B7D23"/>
    <w:pPr>
      <w:outlineLvl w:val="1"/>
    </w:pPr>
    <w:rPr>
      <w:rFonts w:ascii="Cambria" w:hAnsi="Cambria"/>
      <w:b/>
      <w:bCs/>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locked/>
    <w:rsid w:val="003B7D23"/>
    <w:rPr>
      <w:rFonts w:ascii="Cambria" w:hAnsi="Cambria"/>
      <w:b/>
      <w:bCs/>
      <w:iCs/>
      <w:sz w:val="28"/>
      <w:szCs w:val="28"/>
      <w:lang w:val="x-none" w:eastAsia="x-none"/>
    </w:rPr>
  </w:style>
  <w:style w:type="character" w:customStyle="1" w:styleId="Heading3Char">
    <w:name w:val="Heading 3 Char"/>
    <w:aliases w:val="l3 Char"/>
    <w:link w:val="Heading3"/>
    <w:uiPriority w:val="99"/>
    <w:semiHidden/>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22"/>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TOC2"/>
    <w:autoRedefine/>
    <w:uiPriority w:val="39"/>
    <w:qFormat/>
    <w:rsid w:val="00FD755E"/>
    <w:pPr>
      <w:tabs>
        <w:tab w:val="right" w:leader="dot" w:pos="9360"/>
      </w:tabs>
    </w:pPr>
    <w:rPr>
      <w:b/>
      <w:bCs/>
      <w:smallCaps/>
      <w:noProof/>
      <w:sz w:val="36"/>
      <w:szCs w:val="36"/>
    </w:rPr>
  </w:style>
  <w:style w:type="paragraph" w:styleId="TOC2">
    <w:name w:val="toc 2"/>
    <w:basedOn w:val="Normal"/>
    <w:autoRedefine/>
    <w:uiPriority w:val="39"/>
    <w:qFormat/>
    <w:rsid w:val="00E52290"/>
    <w:pPr>
      <w:tabs>
        <w:tab w:val="left" w:pos="576"/>
        <w:tab w:val="left" w:pos="1008"/>
        <w:tab w:val="right" w:leader="dot" w:pos="9360"/>
      </w:tabs>
      <w:ind w:left="360"/>
    </w:pPr>
    <w:rPr>
      <w:noProof/>
      <w:sz w:val="22"/>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rsid w:val="00E52290"/>
    <w:pPr>
      <w:tabs>
        <w:tab w:val="left" w:pos="1080"/>
        <w:tab w:val="left" w:pos="6120"/>
      </w:tabs>
    </w:pPr>
    <w:rPr>
      <w:sz w:val="20"/>
    </w:rPr>
  </w:style>
  <w:style w:type="paragraph" w:styleId="TOC4">
    <w:name w:val="toc 4"/>
    <w:basedOn w:val="Normal"/>
    <w:next w:val="Normal"/>
    <w:autoRedefine/>
    <w:uiPriority w:val="99"/>
    <w:semiHidden/>
    <w:rsid w:val="00E52290"/>
    <w:pPr>
      <w:ind w:left="720"/>
    </w:pPr>
  </w:style>
  <w:style w:type="paragraph" w:styleId="TOC5">
    <w:name w:val="toc 5"/>
    <w:basedOn w:val="Normal"/>
    <w:next w:val="Normal"/>
    <w:autoRedefine/>
    <w:uiPriority w:val="99"/>
    <w:semiHidden/>
    <w:rsid w:val="00E52290"/>
    <w:pPr>
      <w:ind w:left="960"/>
    </w:pPr>
  </w:style>
  <w:style w:type="paragraph" w:styleId="TOC6">
    <w:name w:val="toc 6"/>
    <w:basedOn w:val="Normal"/>
    <w:next w:val="Normal"/>
    <w:autoRedefine/>
    <w:uiPriority w:val="99"/>
    <w:semiHidden/>
    <w:rsid w:val="00E52290"/>
    <w:pPr>
      <w:ind w:left="1200"/>
    </w:pPr>
  </w:style>
  <w:style w:type="paragraph" w:styleId="TOC7">
    <w:name w:val="toc 7"/>
    <w:basedOn w:val="Normal"/>
    <w:next w:val="Normal"/>
    <w:autoRedefine/>
    <w:uiPriority w:val="99"/>
    <w:semiHidden/>
    <w:rsid w:val="00E52290"/>
    <w:pPr>
      <w:ind w:left="1440"/>
    </w:pPr>
  </w:style>
  <w:style w:type="paragraph" w:styleId="TOC8">
    <w:name w:val="toc 8"/>
    <w:basedOn w:val="Normal"/>
    <w:next w:val="Normal"/>
    <w:autoRedefine/>
    <w:uiPriority w:val="99"/>
    <w:semiHidden/>
    <w:rsid w:val="00E52290"/>
    <w:pPr>
      <w:ind w:left="1680"/>
    </w:pPr>
  </w:style>
  <w:style w:type="paragraph" w:styleId="TOC9">
    <w:name w:val="toc 9"/>
    <w:basedOn w:val="Normal"/>
    <w:next w:val="Normal"/>
    <w:autoRedefine/>
    <w:uiPriority w:val="99"/>
    <w:semiHidden/>
    <w:rsid w:val="00E52290"/>
    <w:pPr>
      <w:ind w:left="1920"/>
    </w:pPr>
  </w:style>
  <w:style w:type="paragraph" w:customStyle="1" w:styleId="Normal1">
    <w:name w:val="Normal1"/>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semiHidden/>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uiPriority w:val="99"/>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basedOn w:val="BodyText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basedOn w:val="BodyTextIndent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uiPriority w:val="99"/>
    <w:semiHidden/>
    <w:rsid w:val="00E52290"/>
    <w:rPr>
      <w:sz w:val="20"/>
      <w:szCs w:val="20"/>
      <w:lang w:val="x-none" w:eastAsia="x-none"/>
    </w:rPr>
  </w:style>
  <w:style w:type="character" w:customStyle="1" w:styleId="FootnoteTextChar">
    <w:name w:val="Footnote Text Char"/>
    <w:link w:val="FootnoteText"/>
    <w:uiPriority w:val="99"/>
    <w:semiHidden/>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10"/>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99"/>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1"/>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2"/>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3"/>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semiHidden/>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paragraph" w:customStyle="1" w:styleId="h1">
    <w:name w:val="h1"/>
    <w:basedOn w:val="Heading1"/>
    <w:link w:val="h1Char"/>
    <w:qFormat/>
    <w:rsid w:val="00AD796A"/>
    <w:rPr>
      <w:rFonts w:ascii="Arial" w:hAnsi="Arial"/>
      <w:sz w:val="36"/>
    </w:rPr>
  </w:style>
  <w:style w:type="paragraph" w:customStyle="1" w:styleId="BasicParagraph-KAPPEL">
    <w:name w:val="BasicParagraph-KAPPEL"/>
    <w:basedOn w:val="Normal"/>
    <w:qFormat/>
    <w:rsid w:val="00E6707D"/>
    <w:rPr>
      <w:szCs w:val="20"/>
    </w:rPr>
  </w:style>
  <w:style w:type="character" w:customStyle="1" w:styleId="h1Char">
    <w:name w:val="h1 Char"/>
    <w:link w:val="h1"/>
    <w:rsid w:val="00AD796A"/>
    <w:rPr>
      <w:rFonts w:ascii="Arial" w:hAnsi="Arial" w:cs="Arial"/>
      <w:b/>
      <w:bCs/>
      <w:kern w:val="32"/>
      <w:sz w:val="36"/>
      <w:szCs w:val="32"/>
      <w:lang w:val="x-none" w:eastAsia="x-none"/>
    </w:rPr>
  </w:style>
  <w:style w:type="paragraph" w:customStyle="1" w:styleId="Default">
    <w:name w:val="Default"/>
    <w:rsid w:val="00F805E5"/>
    <w:pPr>
      <w:autoSpaceDE w:val="0"/>
      <w:autoSpaceDN w:val="0"/>
      <w:adjustRightInd w:val="0"/>
    </w:pPr>
    <w:rPr>
      <w:rFonts w:ascii="Century Schoolbook" w:hAnsi="Century Schoolbook" w:cs="Century Schoolbook"/>
      <w:color w:val="000000"/>
      <w:sz w:val="24"/>
      <w:szCs w:val="24"/>
    </w:rPr>
  </w:style>
  <w:style w:type="character" w:customStyle="1" w:styleId="BodyChar">
    <w:name w:val="Body Char"/>
    <w:link w:val="Body"/>
    <w:locked/>
    <w:rsid w:val="00F87CDC"/>
    <w:rPr>
      <w:rFonts w:ascii="Times" w:hAnsi="Times" w:cs="Times"/>
    </w:rPr>
  </w:style>
  <w:style w:type="paragraph" w:customStyle="1" w:styleId="Body">
    <w:name w:val="Body"/>
    <w:basedOn w:val="Normal"/>
    <w:link w:val="BodyChar"/>
    <w:rsid w:val="00F87CDC"/>
    <w:pPr>
      <w:spacing w:before="120" w:after="120" w:line="276" w:lineRule="auto"/>
    </w:pPr>
    <w:rPr>
      <w:rFonts w:ascii="Times" w:hAnsi="Times" w:cs="Times"/>
      <w:sz w:val="20"/>
      <w:szCs w:val="20"/>
    </w:rPr>
  </w:style>
  <w:style w:type="character" w:styleId="UnresolvedMention">
    <w:name w:val="Unresolved Mention"/>
    <w:uiPriority w:val="99"/>
    <w:semiHidden/>
    <w:unhideWhenUsed/>
    <w:rsid w:val="00F5277C"/>
    <w:rPr>
      <w:color w:val="605E5C"/>
      <w:shd w:val="clear" w:color="auto" w:fill="E1DFDD"/>
    </w:rPr>
  </w:style>
  <w:style w:type="character" w:customStyle="1" w:styleId="cf01">
    <w:name w:val="cf01"/>
    <w:rsid w:val="00DD5312"/>
    <w:rPr>
      <w:rFonts w:ascii="Calibri" w:hAnsi="Calibri" w:cs="Calibri"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4706">
      <w:bodyDiv w:val="1"/>
      <w:marLeft w:val="0"/>
      <w:marRight w:val="0"/>
      <w:marTop w:val="0"/>
      <w:marBottom w:val="0"/>
      <w:divBdr>
        <w:top w:val="none" w:sz="0" w:space="0" w:color="auto"/>
        <w:left w:val="none" w:sz="0" w:space="0" w:color="auto"/>
        <w:bottom w:val="none" w:sz="0" w:space="0" w:color="auto"/>
        <w:right w:val="none" w:sz="0" w:space="0" w:color="auto"/>
      </w:divBdr>
    </w:div>
    <w:div w:id="4863835">
      <w:bodyDiv w:val="1"/>
      <w:marLeft w:val="0"/>
      <w:marRight w:val="0"/>
      <w:marTop w:val="0"/>
      <w:marBottom w:val="0"/>
      <w:divBdr>
        <w:top w:val="none" w:sz="0" w:space="0" w:color="auto"/>
        <w:left w:val="none" w:sz="0" w:space="0" w:color="auto"/>
        <w:bottom w:val="none" w:sz="0" w:space="0" w:color="auto"/>
        <w:right w:val="none" w:sz="0" w:space="0" w:color="auto"/>
      </w:divBdr>
    </w:div>
    <w:div w:id="53705870">
      <w:bodyDiv w:val="1"/>
      <w:marLeft w:val="0"/>
      <w:marRight w:val="0"/>
      <w:marTop w:val="0"/>
      <w:marBottom w:val="0"/>
      <w:divBdr>
        <w:top w:val="none" w:sz="0" w:space="0" w:color="auto"/>
        <w:left w:val="none" w:sz="0" w:space="0" w:color="auto"/>
        <w:bottom w:val="none" w:sz="0" w:space="0" w:color="auto"/>
        <w:right w:val="none" w:sz="0" w:space="0" w:color="auto"/>
      </w:divBdr>
    </w:div>
    <w:div w:id="90471217">
      <w:bodyDiv w:val="1"/>
      <w:marLeft w:val="0"/>
      <w:marRight w:val="0"/>
      <w:marTop w:val="0"/>
      <w:marBottom w:val="0"/>
      <w:divBdr>
        <w:top w:val="none" w:sz="0" w:space="0" w:color="auto"/>
        <w:left w:val="none" w:sz="0" w:space="0" w:color="auto"/>
        <w:bottom w:val="none" w:sz="0" w:space="0" w:color="auto"/>
        <w:right w:val="none" w:sz="0" w:space="0" w:color="auto"/>
      </w:divBdr>
    </w:div>
    <w:div w:id="113528315">
      <w:bodyDiv w:val="1"/>
      <w:marLeft w:val="0"/>
      <w:marRight w:val="0"/>
      <w:marTop w:val="0"/>
      <w:marBottom w:val="0"/>
      <w:divBdr>
        <w:top w:val="none" w:sz="0" w:space="0" w:color="auto"/>
        <w:left w:val="none" w:sz="0" w:space="0" w:color="auto"/>
        <w:bottom w:val="none" w:sz="0" w:space="0" w:color="auto"/>
        <w:right w:val="none" w:sz="0" w:space="0" w:color="auto"/>
      </w:divBdr>
    </w:div>
    <w:div w:id="115831444">
      <w:bodyDiv w:val="1"/>
      <w:marLeft w:val="0"/>
      <w:marRight w:val="0"/>
      <w:marTop w:val="0"/>
      <w:marBottom w:val="0"/>
      <w:divBdr>
        <w:top w:val="none" w:sz="0" w:space="0" w:color="auto"/>
        <w:left w:val="none" w:sz="0" w:space="0" w:color="auto"/>
        <w:bottom w:val="none" w:sz="0" w:space="0" w:color="auto"/>
        <w:right w:val="none" w:sz="0" w:space="0" w:color="auto"/>
      </w:divBdr>
    </w:div>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70142359">
      <w:bodyDiv w:val="1"/>
      <w:marLeft w:val="0"/>
      <w:marRight w:val="0"/>
      <w:marTop w:val="0"/>
      <w:marBottom w:val="0"/>
      <w:divBdr>
        <w:top w:val="none" w:sz="0" w:space="0" w:color="auto"/>
        <w:left w:val="none" w:sz="0" w:space="0" w:color="auto"/>
        <w:bottom w:val="none" w:sz="0" w:space="0" w:color="auto"/>
        <w:right w:val="none" w:sz="0" w:space="0" w:color="auto"/>
      </w:divBdr>
    </w:div>
    <w:div w:id="189077892">
      <w:bodyDiv w:val="1"/>
      <w:marLeft w:val="0"/>
      <w:marRight w:val="0"/>
      <w:marTop w:val="0"/>
      <w:marBottom w:val="0"/>
      <w:divBdr>
        <w:top w:val="none" w:sz="0" w:space="0" w:color="auto"/>
        <w:left w:val="none" w:sz="0" w:space="0" w:color="auto"/>
        <w:bottom w:val="none" w:sz="0" w:space="0" w:color="auto"/>
        <w:right w:val="none" w:sz="0" w:space="0" w:color="auto"/>
      </w:divBdr>
    </w:div>
    <w:div w:id="265816326">
      <w:bodyDiv w:val="1"/>
      <w:marLeft w:val="0"/>
      <w:marRight w:val="0"/>
      <w:marTop w:val="0"/>
      <w:marBottom w:val="0"/>
      <w:divBdr>
        <w:top w:val="none" w:sz="0" w:space="0" w:color="auto"/>
        <w:left w:val="none" w:sz="0" w:space="0" w:color="auto"/>
        <w:bottom w:val="none" w:sz="0" w:space="0" w:color="auto"/>
        <w:right w:val="none" w:sz="0" w:space="0" w:color="auto"/>
      </w:divBdr>
    </w:div>
    <w:div w:id="267587516">
      <w:bodyDiv w:val="1"/>
      <w:marLeft w:val="0"/>
      <w:marRight w:val="0"/>
      <w:marTop w:val="0"/>
      <w:marBottom w:val="0"/>
      <w:divBdr>
        <w:top w:val="none" w:sz="0" w:space="0" w:color="auto"/>
        <w:left w:val="none" w:sz="0" w:space="0" w:color="auto"/>
        <w:bottom w:val="none" w:sz="0" w:space="0" w:color="auto"/>
        <w:right w:val="none" w:sz="0" w:space="0" w:color="auto"/>
      </w:divBdr>
    </w:div>
    <w:div w:id="293297768">
      <w:bodyDiv w:val="1"/>
      <w:marLeft w:val="0"/>
      <w:marRight w:val="0"/>
      <w:marTop w:val="0"/>
      <w:marBottom w:val="0"/>
      <w:divBdr>
        <w:top w:val="none" w:sz="0" w:space="0" w:color="auto"/>
        <w:left w:val="none" w:sz="0" w:space="0" w:color="auto"/>
        <w:bottom w:val="none" w:sz="0" w:space="0" w:color="auto"/>
        <w:right w:val="none" w:sz="0" w:space="0" w:color="auto"/>
      </w:divBdr>
    </w:div>
    <w:div w:id="304312716">
      <w:bodyDiv w:val="1"/>
      <w:marLeft w:val="0"/>
      <w:marRight w:val="0"/>
      <w:marTop w:val="0"/>
      <w:marBottom w:val="0"/>
      <w:divBdr>
        <w:top w:val="none" w:sz="0" w:space="0" w:color="auto"/>
        <w:left w:val="none" w:sz="0" w:space="0" w:color="auto"/>
        <w:bottom w:val="none" w:sz="0" w:space="0" w:color="auto"/>
        <w:right w:val="none" w:sz="0" w:space="0" w:color="auto"/>
      </w:divBdr>
      <w:divsChild>
        <w:div w:id="1293293677">
          <w:marLeft w:val="0"/>
          <w:marRight w:val="0"/>
          <w:marTop w:val="0"/>
          <w:marBottom w:val="0"/>
          <w:divBdr>
            <w:top w:val="none" w:sz="0" w:space="0" w:color="auto"/>
            <w:left w:val="none" w:sz="0" w:space="0" w:color="auto"/>
            <w:bottom w:val="none" w:sz="0" w:space="0" w:color="auto"/>
            <w:right w:val="none" w:sz="0" w:space="0" w:color="auto"/>
          </w:divBdr>
          <w:divsChild>
            <w:div w:id="1357006528">
              <w:marLeft w:val="0"/>
              <w:marRight w:val="0"/>
              <w:marTop w:val="0"/>
              <w:marBottom w:val="0"/>
              <w:divBdr>
                <w:top w:val="none" w:sz="0" w:space="0" w:color="auto"/>
                <w:left w:val="none" w:sz="0" w:space="0" w:color="auto"/>
                <w:bottom w:val="none" w:sz="0" w:space="0" w:color="auto"/>
                <w:right w:val="none" w:sz="0" w:space="0" w:color="auto"/>
              </w:divBdr>
              <w:divsChild>
                <w:div w:id="818956659">
                  <w:marLeft w:val="0"/>
                  <w:marRight w:val="0"/>
                  <w:marTop w:val="0"/>
                  <w:marBottom w:val="0"/>
                  <w:divBdr>
                    <w:top w:val="none" w:sz="0" w:space="0" w:color="auto"/>
                    <w:left w:val="none" w:sz="0" w:space="0" w:color="auto"/>
                    <w:bottom w:val="none" w:sz="0" w:space="0" w:color="auto"/>
                    <w:right w:val="none" w:sz="0" w:space="0" w:color="auto"/>
                  </w:divBdr>
                  <w:divsChild>
                    <w:div w:id="1702438015">
                      <w:marLeft w:val="0"/>
                      <w:marRight w:val="0"/>
                      <w:marTop w:val="0"/>
                      <w:marBottom w:val="0"/>
                      <w:divBdr>
                        <w:top w:val="none" w:sz="0" w:space="0" w:color="auto"/>
                        <w:left w:val="none" w:sz="0" w:space="0" w:color="auto"/>
                        <w:bottom w:val="none" w:sz="0" w:space="0" w:color="auto"/>
                        <w:right w:val="none" w:sz="0" w:space="0" w:color="auto"/>
                      </w:divBdr>
                      <w:divsChild>
                        <w:div w:id="1984457671">
                          <w:marLeft w:val="0"/>
                          <w:marRight w:val="0"/>
                          <w:marTop w:val="0"/>
                          <w:marBottom w:val="0"/>
                          <w:divBdr>
                            <w:top w:val="none" w:sz="0" w:space="0" w:color="auto"/>
                            <w:left w:val="none" w:sz="0" w:space="0" w:color="auto"/>
                            <w:bottom w:val="none" w:sz="0" w:space="0" w:color="auto"/>
                            <w:right w:val="none" w:sz="0" w:space="0" w:color="auto"/>
                          </w:divBdr>
                          <w:divsChild>
                            <w:div w:id="87034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205228">
      <w:bodyDiv w:val="1"/>
      <w:marLeft w:val="0"/>
      <w:marRight w:val="0"/>
      <w:marTop w:val="0"/>
      <w:marBottom w:val="0"/>
      <w:divBdr>
        <w:top w:val="none" w:sz="0" w:space="0" w:color="auto"/>
        <w:left w:val="none" w:sz="0" w:space="0" w:color="auto"/>
        <w:bottom w:val="none" w:sz="0" w:space="0" w:color="auto"/>
        <w:right w:val="none" w:sz="0" w:space="0" w:color="auto"/>
      </w:divBdr>
    </w:div>
    <w:div w:id="324170923">
      <w:bodyDiv w:val="1"/>
      <w:marLeft w:val="0"/>
      <w:marRight w:val="0"/>
      <w:marTop w:val="0"/>
      <w:marBottom w:val="0"/>
      <w:divBdr>
        <w:top w:val="none" w:sz="0" w:space="0" w:color="auto"/>
        <w:left w:val="none" w:sz="0" w:space="0" w:color="auto"/>
        <w:bottom w:val="none" w:sz="0" w:space="0" w:color="auto"/>
        <w:right w:val="none" w:sz="0" w:space="0" w:color="auto"/>
      </w:divBdr>
    </w:div>
    <w:div w:id="339936373">
      <w:bodyDiv w:val="1"/>
      <w:marLeft w:val="0"/>
      <w:marRight w:val="0"/>
      <w:marTop w:val="0"/>
      <w:marBottom w:val="0"/>
      <w:divBdr>
        <w:top w:val="none" w:sz="0" w:space="0" w:color="auto"/>
        <w:left w:val="none" w:sz="0" w:space="0" w:color="auto"/>
        <w:bottom w:val="none" w:sz="0" w:space="0" w:color="auto"/>
        <w:right w:val="none" w:sz="0" w:space="0" w:color="auto"/>
      </w:divBdr>
    </w:div>
    <w:div w:id="352923491">
      <w:bodyDiv w:val="1"/>
      <w:marLeft w:val="0"/>
      <w:marRight w:val="0"/>
      <w:marTop w:val="0"/>
      <w:marBottom w:val="0"/>
      <w:divBdr>
        <w:top w:val="none" w:sz="0" w:space="0" w:color="auto"/>
        <w:left w:val="none" w:sz="0" w:space="0" w:color="auto"/>
        <w:bottom w:val="none" w:sz="0" w:space="0" w:color="auto"/>
        <w:right w:val="none" w:sz="0" w:space="0" w:color="auto"/>
      </w:divBdr>
    </w:div>
    <w:div w:id="358045995">
      <w:bodyDiv w:val="1"/>
      <w:marLeft w:val="0"/>
      <w:marRight w:val="0"/>
      <w:marTop w:val="0"/>
      <w:marBottom w:val="0"/>
      <w:divBdr>
        <w:top w:val="none" w:sz="0" w:space="0" w:color="auto"/>
        <w:left w:val="none" w:sz="0" w:space="0" w:color="auto"/>
        <w:bottom w:val="none" w:sz="0" w:space="0" w:color="auto"/>
        <w:right w:val="none" w:sz="0" w:space="0" w:color="auto"/>
      </w:divBdr>
    </w:div>
    <w:div w:id="364865407">
      <w:bodyDiv w:val="1"/>
      <w:marLeft w:val="0"/>
      <w:marRight w:val="0"/>
      <w:marTop w:val="0"/>
      <w:marBottom w:val="0"/>
      <w:divBdr>
        <w:top w:val="none" w:sz="0" w:space="0" w:color="auto"/>
        <w:left w:val="none" w:sz="0" w:space="0" w:color="auto"/>
        <w:bottom w:val="none" w:sz="0" w:space="0" w:color="auto"/>
        <w:right w:val="none" w:sz="0" w:space="0" w:color="auto"/>
      </w:divBdr>
    </w:div>
    <w:div w:id="378557871">
      <w:bodyDiv w:val="1"/>
      <w:marLeft w:val="0"/>
      <w:marRight w:val="0"/>
      <w:marTop w:val="0"/>
      <w:marBottom w:val="0"/>
      <w:divBdr>
        <w:top w:val="none" w:sz="0" w:space="0" w:color="auto"/>
        <w:left w:val="none" w:sz="0" w:space="0" w:color="auto"/>
        <w:bottom w:val="none" w:sz="0" w:space="0" w:color="auto"/>
        <w:right w:val="none" w:sz="0" w:space="0" w:color="auto"/>
      </w:divBdr>
      <w:divsChild>
        <w:div w:id="2134864578">
          <w:marLeft w:val="0"/>
          <w:marRight w:val="0"/>
          <w:marTop w:val="0"/>
          <w:marBottom w:val="0"/>
          <w:divBdr>
            <w:top w:val="none" w:sz="0" w:space="0" w:color="auto"/>
            <w:left w:val="none" w:sz="0" w:space="0" w:color="auto"/>
            <w:bottom w:val="none" w:sz="0" w:space="0" w:color="auto"/>
            <w:right w:val="none" w:sz="0" w:space="0" w:color="auto"/>
          </w:divBdr>
        </w:div>
      </w:divsChild>
    </w:div>
    <w:div w:id="433482206">
      <w:bodyDiv w:val="1"/>
      <w:marLeft w:val="0"/>
      <w:marRight w:val="0"/>
      <w:marTop w:val="0"/>
      <w:marBottom w:val="0"/>
      <w:divBdr>
        <w:top w:val="none" w:sz="0" w:space="0" w:color="auto"/>
        <w:left w:val="none" w:sz="0" w:space="0" w:color="auto"/>
        <w:bottom w:val="none" w:sz="0" w:space="0" w:color="auto"/>
        <w:right w:val="none" w:sz="0" w:space="0" w:color="auto"/>
      </w:divBdr>
    </w:div>
    <w:div w:id="448550678">
      <w:bodyDiv w:val="1"/>
      <w:marLeft w:val="0"/>
      <w:marRight w:val="0"/>
      <w:marTop w:val="0"/>
      <w:marBottom w:val="0"/>
      <w:divBdr>
        <w:top w:val="none" w:sz="0" w:space="0" w:color="auto"/>
        <w:left w:val="none" w:sz="0" w:space="0" w:color="auto"/>
        <w:bottom w:val="none" w:sz="0" w:space="0" w:color="auto"/>
        <w:right w:val="none" w:sz="0" w:space="0" w:color="auto"/>
      </w:divBdr>
    </w:div>
    <w:div w:id="466972005">
      <w:bodyDiv w:val="1"/>
      <w:marLeft w:val="0"/>
      <w:marRight w:val="0"/>
      <w:marTop w:val="0"/>
      <w:marBottom w:val="0"/>
      <w:divBdr>
        <w:top w:val="none" w:sz="0" w:space="0" w:color="auto"/>
        <w:left w:val="none" w:sz="0" w:space="0" w:color="auto"/>
        <w:bottom w:val="none" w:sz="0" w:space="0" w:color="auto"/>
        <w:right w:val="none" w:sz="0" w:space="0" w:color="auto"/>
      </w:divBdr>
    </w:div>
    <w:div w:id="494807417">
      <w:bodyDiv w:val="1"/>
      <w:marLeft w:val="0"/>
      <w:marRight w:val="0"/>
      <w:marTop w:val="0"/>
      <w:marBottom w:val="0"/>
      <w:divBdr>
        <w:top w:val="none" w:sz="0" w:space="0" w:color="auto"/>
        <w:left w:val="none" w:sz="0" w:space="0" w:color="auto"/>
        <w:bottom w:val="none" w:sz="0" w:space="0" w:color="auto"/>
        <w:right w:val="none" w:sz="0" w:space="0" w:color="auto"/>
      </w:divBdr>
    </w:div>
    <w:div w:id="552931967">
      <w:bodyDiv w:val="1"/>
      <w:marLeft w:val="0"/>
      <w:marRight w:val="0"/>
      <w:marTop w:val="0"/>
      <w:marBottom w:val="0"/>
      <w:divBdr>
        <w:top w:val="none" w:sz="0" w:space="0" w:color="auto"/>
        <w:left w:val="none" w:sz="0" w:space="0" w:color="auto"/>
        <w:bottom w:val="none" w:sz="0" w:space="0" w:color="auto"/>
        <w:right w:val="none" w:sz="0" w:space="0" w:color="auto"/>
      </w:divBdr>
    </w:div>
    <w:div w:id="600527997">
      <w:bodyDiv w:val="1"/>
      <w:marLeft w:val="0"/>
      <w:marRight w:val="0"/>
      <w:marTop w:val="0"/>
      <w:marBottom w:val="0"/>
      <w:divBdr>
        <w:top w:val="none" w:sz="0" w:space="0" w:color="auto"/>
        <w:left w:val="none" w:sz="0" w:space="0" w:color="auto"/>
        <w:bottom w:val="none" w:sz="0" w:space="0" w:color="auto"/>
        <w:right w:val="none" w:sz="0" w:space="0" w:color="auto"/>
      </w:divBdr>
    </w:div>
    <w:div w:id="705644974">
      <w:bodyDiv w:val="1"/>
      <w:marLeft w:val="0"/>
      <w:marRight w:val="0"/>
      <w:marTop w:val="0"/>
      <w:marBottom w:val="0"/>
      <w:divBdr>
        <w:top w:val="none" w:sz="0" w:space="0" w:color="auto"/>
        <w:left w:val="none" w:sz="0" w:space="0" w:color="auto"/>
        <w:bottom w:val="none" w:sz="0" w:space="0" w:color="auto"/>
        <w:right w:val="none" w:sz="0" w:space="0" w:color="auto"/>
      </w:divBdr>
    </w:div>
    <w:div w:id="732892393">
      <w:bodyDiv w:val="1"/>
      <w:marLeft w:val="0"/>
      <w:marRight w:val="0"/>
      <w:marTop w:val="0"/>
      <w:marBottom w:val="0"/>
      <w:divBdr>
        <w:top w:val="none" w:sz="0" w:space="0" w:color="auto"/>
        <w:left w:val="none" w:sz="0" w:space="0" w:color="auto"/>
        <w:bottom w:val="none" w:sz="0" w:space="0" w:color="auto"/>
        <w:right w:val="none" w:sz="0" w:space="0" w:color="auto"/>
      </w:divBdr>
    </w:div>
    <w:div w:id="798572235">
      <w:bodyDiv w:val="1"/>
      <w:marLeft w:val="0"/>
      <w:marRight w:val="0"/>
      <w:marTop w:val="0"/>
      <w:marBottom w:val="0"/>
      <w:divBdr>
        <w:top w:val="none" w:sz="0" w:space="0" w:color="auto"/>
        <w:left w:val="none" w:sz="0" w:space="0" w:color="auto"/>
        <w:bottom w:val="none" w:sz="0" w:space="0" w:color="auto"/>
        <w:right w:val="none" w:sz="0" w:space="0" w:color="auto"/>
      </w:divBdr>
    </w:div>
    <w:div w:id="806242416">
      <w:bodyDiv w:val="1"/>
      <w:marLeft w:val="0"/>
      <w:marRight w:val="0"/>
      <w:marTop w:val="0"/>
      <w:marBottom w:val="0"/>
      <w:divBdr>
        <w:top w:val="none" w:sz="0" w:space="0" w:color="auto"/>
        <w:left w:val="none" w:sz="0" w:space="0" w:color="auto"/>
        <w:bottom w:val="none" w:sz="0" w:space="0" w:color="auto"/>
        <w:right w:val="none" w:sz="0" w:space="0" w:color="auto"/>
      </w:divBdr>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888960601">
      <w:bodyDiv w:val="1"/>
      <w:marLeft w:val="0"/>
      <w:marRight w:val="0"/>
      <w:marTop w:val="0"/>
      <w:marBottom w:val="0"/>
      <w:divBdr>
        <w:top w:val="none" w:sz="0" w:space="0" w:color="auto"/>
        <w:left w:val="none" w:sz="0" w:space="0" w:color="auto"/>
        <w:bottom w:val="none" w:sz="0" w:space="0" w:color="auto"/>
        <w:right w:val="none" w:sz="0" w:space="0" w:color="auto"/>
      </w:divBdr>
    </w:div>
    <w:div w:id="914436216">
      <w:bodyDiv w:val="1"/>
      <w:marLeft w:val="0"/>
      <w:marRight w:val="0"/>
      <w:marTop w:val="0"/>
      <w:marBottom w:val="0"/>
      <w:divBdr>
        <w:top w:val="none" w:sz="0" w:space="0" w:color="auto"/>
        <w:left w:val="none" w:sz="0" w:space="0" w:color="auto"/>
        <w:bottom w:val="none" w:sz="0" w:space="0" w:color="auto"/>
        <w:right w:val="none" w:sz="0" w:space="0" w:color="auto"/>
      </w:divBdr>
    </w:div>
    <w:div w:id="970549077">
      <w:bodyDiv w:val="1"/>
      <w:marLeft w:val="0"/>
      <w:marRight w:val="0"/>
      <w:marTop w:val="0"/>
      <w:marBottom w:val="0"/>
      <w:divBdr>
        <w:top w:val="none" w:sz="0" w:space="0" w:color="auto"/>
        <w:left w:val="none" w:sz="0" w:space="0" w:color="auto"/>
        <w:bottom w:val="none" w:sz="0" w:space="0" w:color="auto"/>
        <w:right w:val="none" w:sz="0" w:space="0" w:color="auto"/>
      </w:divBdr>
    </w:div>
    <w:div w:id="991761639">
      <w:bodyDiv w:val="1"/>
      <w:marLeft w:val="0"/>
      <w:marRight w:val="0"/>
      <w:marTop w:val="0"/>
      <w:marBottom w:val="0"/>
      <w:divBdr>
        <w:top w:val="none" w:sz="0" w:space="0" w:color="auto"/>
        <w:left w:val="none" w:sz="0" w:space="0" w:color="auto"/>
        <w:bottom w:val="none" w:sz="0" w:space="0" w:color="auto"/>
        <w:right w:val="none" w:sz="0" w:space="0" w:color="auto"/>
      </w:divBdr>
    </w:div>
    <w:div w:id="993997267">
      <w:bodyDiv w:val="1"/>
      <w:marLeft w:val="0"/>
      <w:marRight w:val="0"/>
      <w:marTop w:val="0"/>
      <w:marBottom w:val="0"/>
      <w:divBdr>
        <w:top w:val="none" w:sz="0" w:space="0" w:color="auto"/>
        <w:left w:val="none" w:sz="0" w:space="0" w:color="auto"/>
        <w:bottom w:val="none" w:sz="0" w:space="0" w:color="auto"/>
        <w:right w:val="none" w:sz="0" w:space="0" w:color="auto"/>
      </w:divBdr>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187526407">
      <w:bodyDiv w:val="1"/>
      <w:marLeft w:val="0"/>
      <w:marRight w:val="0"/>
      <w:marTop w:val="0"/>
      <w:marBottom w:val="0"/>
      <w:divBdr>
        <w:top w:val="none" w:sz="0" w:space="0" w:color="auto"/>
        <w:left w:val="none" w:sz="0" w:space="0" w:color="auto"/>
        <w:bottom w:val="none" w:sz="0" w:space="0" w:color="auto"/>
        <w:right w:val="none" w:sz="0" w:space="0" w:color="auto"/>
      </w:divBdr>
    </w:div>
    <w:div w:id="1192651589">
      <w:bodyDiv w:val="1"/>
      <w:marLeft w:val="0"/>
      <w:marRight w:val="0"/>
      <w:marTop w:val="0"/>
      <w:marBottom w:val="0"/>
      <w:divBdr>
        <w:top w:val="none" w:sz="0" w:space="0" w:color="auto"/>
        <w:left w:val="none" w:sz="0" w:space="0" w:color="auto"/>
        <w:bottom w:val="none" w:sz="0" w:space="0" w:color="auto"/>
        <w:right w:val="none" w:sz="0" w:space="0" w:color="auto"/>
      </w:divBdr>
    </w:div>
    <w:div w:id="1204830996">
      <w:bodyDiv w:val="1"/>
      <w:marLeft w:val="0"/>
      <w:marRight w:val="0"/>
      <w:marTop w:val="0"/>
      <w:marBottom w:val="0"/>
      <w:divBdr>
        <w:top w:val="none" w:sz="0" w:space="0" w:color="auto"/>
        <w:left w:val="none" w:sz="0" w:space="0" w:color="auto"/>
        <w:bottom w:val="none" w:sz="0" w:space="0" w:color="auto"/>
        <w:right w:val="none" w:sz="0" w:space="0" w:color="auto"/>
      </w:divBdr>
    </w:div>
    <w:div w:id="1208907986">
      <w:bodyDiv w:val="1"/>
      <w:marLeft w:val="0"/>
      <w:marRight w:val="0"/>
      <w:marTop w:val="0"/>
      <w:marBottom w:val="0"/>
      <w:divBdr>
        <w:top w:val="none" w:sz="0" w:space="0" w:color="auto"/>
        <w:left w:val="none" w:sz="0" w:space="0" w:color="auto"/>
        <w:bottom w:val="none" w:sz="0" w:space="0" w:color="auto"/>
        <w:right w:val="none" w:sz="0" w:space="0" w:color="auto"/>
      </w:divBdr>
    </w:div>
    <w:div w:id="1208951447">
      <w:bodyDiv w:val="1"/>
      <w:marLeft w:val="0"/>
      <w:marRight w:val="0"/>
      <w:marTop w:val="0"/>
      <w:marBottom w:val="0"/>
      <w:divBdr>
        <w:top w:val="none" w:sz="0" w:space="0" w:color="auto"/>
        <w:left w:val="none" w:sz="0" w:space="0" w:color="auto"/>
        <w:bottom w:val="none" w:sz="0" w:space="0" w:color="auto"/>
        <w:right w:val="none" w:sz="0" w:space="0" w:color="auto"/>
      </w:divBdr>
    </w:div>
    <w:div w:id="1236864482">
      <w:bodyDiv w:val="1"/>
      <w:marLeft w:val="0"/>
      <w:marRight w:val="0"/>
      <w:marTop w:val="0"/>
      <w:marBottom w:val="0"/>
      <w:divBdr>
        <w:top w:val="none" w:sz="0" w:space="0" w:color="auto"/>
        <w:left w:val="none" w:sz="0" w:space="0" w:color="auto"/>
        <w:bottom w:val="none" w:sz="0" w:space="0" w:color="auto"/>
        <w:right w:val="none" w:sz="0" w:space="0" w:color="auto"/>
      </w:divBdr>
    </w:div>
    <w:div w:id="1338849623">
      <w:bodyDiv w:val="1"/>
      <w:marLeft w:val="0"/>
      <w:marRight w:val="0"/>
      <w:marTop w:val="0"/>
      <w:marBottom w:val="0"/>
      <w:divBdr>
        <w:top w:val="none" w:sz="0" w:space="0" w:color="auto"/>
        <w:left w:val="none" w:sz="0" w:space="0" w:color="auto"/>
        <w:bottom w:val="none" w:sz="0" w:space="0" w:color="auto"/>
        <w:right w:val="none" w:sz="0" w:space="0" w:color="auto"/>
      </w:divBdr>
    </w:div>
    <w:div w:id="1373192993">
      <w:bodyDiv w:val="1"/>
      <w:marLeft w:val="0"/>
      <w:marRight w:val="0"/>
      <w:marTop w:val="0"/>
      <w:marBottom w:val="0"/>
      <w:divBdr>
        <w:top w:val="none" w:sz="0" w:space="0" w:color="auto"/>
        <w:left w:val="none" w:sz="0" w:space="0" w:color="auto"/>
        <w:bottom w:val="none" w:sz="0" w:space="0" w:color="auto"/>
        <w:right w:val="none" w:sz="0" w:space="0" w:color="auto"/>
      </w:divBdr>
    </w:div>
    <w:div w:id="1401244086">
      <w:bodyDiv w:val="1"/>
      <w:marLeft w:val="0"/>
      <w:marRight w:val="0"/>
      <w:marTop w:val="0"/>
      <w:marBottom w:val="0"/>
      <w:divBdr>
        <w:top w:val="none" w:sz="0" w:space="0" w:color="auto"/>
        <w:left w:val="none" w:sz="0" w:space="0" w:color="auto"/>
        <w:bottom w:val="none" w:sz="0" w:space="0" w:color="auto"/>
        <w:right w:val="none" w:sz="0" w:space="0" w:color="auto"/>
      </w:divBdr>
    </w:div>
    <w:div w:id="1423603890">
      <w:bodyDiv w:val="1"/>
      <w:marLeft w:val="0"/>
      <w:marRight w:val="0"/>
      <w:marTop w:val="0"/>
      <w:marBottom w:val="0"/>
      <w:divBdr>
        <w:top w:val="none" w:sz="0" w:space="0" w:color="auto"/>
        <w:left w:val="none" w:sz="0" w:space="0" w:color="auto"/>
        <w:bottom w:val="none" w:sz="0" w:space="0" w:color="auto"/>
        <w:right w:val="none" w:sz="0" w:space="0" w:color="auto"/>
      </w:divBdr>
    </w:div>
    <w:div w:id="1435247737">
      <w:bodyDiv w:val="1"/>
      <w:marLeft w:val="0"/>
      <w:marRight w:val="0"/>
      <w:marTop w:val="0"/>
      <w:marBottom w:val="0"/>
      <w:divBdr>
        <w:top w:val="none" w:sz="0" w:space="0" w:color="auto"/>
        <w:left w:val="none" w:sz="0" w:space="0" w:color="auto"/>
        <w:bottom w:val="none" w:sz="0" w:space="0" w:color="auto"/>
        <w:right w:val="none" w:sz="0" w:space="0" w:color="auto"/>
      </w:divBdr>
    </w:div>
    <w:div w:id="1603295421">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678849487">
      <w:bodyDiv w:val="1"/>
      <w:marLeft w:val="0"/>
      <w:marRight w:val="0"/>
      <w:marTop w:val="0"/>
      <w:marBottom w:val="0"/>
      <w:divBdr>
        <w:top w:val="none" w:sz="0" w:space="0" w:color="auto"/>
        <w:left w:val="none" w:sz="0" w:space="0" w:color="auto"/>
        <w:bottom w:val="none" w:sz="0" w:space="0" w:color="auto"/>
        <w:right w:val="none" w:sz="0" w:space="0" w:color="auto"/>
      </w:divBdr>
    </w:div>
    <w:div w:id="1716461953">
      <w:bodyDiv w:val="1"/>
      <w:marLeft w:val="0"/>
      <w:marRight w:val="0"/>
      <w:marTop w:val="0"/>
      <w:marBottom w:val="0"/>
      <w:divBdr>
        <w:top w:val="none" w:sz="0" w:space="0" w:color="auto"/>
        <w:left w:val="none" w:sz="0" w:space="0" w:color="auto"/>
        <w:bottom w:val="none" w:sz="0" w:space="0" w:color="auto"/>
        <w:right w:val="none" w:sz="0" w:space="0" w:color="auto"/>
      </w:divBdr>
    </w:div>
    <w:div w:id="1858615892">
      <w:bodyDiv w:val="1"/>
      <w:marLeft w:val="0"/>
      <w:marRight w:val="0"/>
      <w:marTop w:val="0"/>
      <w:marBottom w:val="0"/>
      <w:divBdr>
        <w:top w:val="none" w:sz="0" w:space="0" w:color="auto"/>
        <w:left w:val="none" w:sz="0" w:space="0" w:color="auto"/>
        <w:bottom w:val="none" w:sz="0" w:space="0" w:color="auto"/>
        <w:right w:val="none" w:sz="0" w:space="0" w:color="auto"/>
      </w:divBdr>
    </w:div>
    <w:div w:id="1884558917">
      <w:bodyDiv w:val="1"/>
      <w:marLeft w:val="0"/>
      <w:marRight w:val="0"/>
      <w:marTop w:val="0"/>
      <w:marBottom w:val="0"/>
      <w:divBdr>
        <w:top w:val="none" w:sz="0" w:space="0" w:color="auto"/>
        <w:left w:val="none" w:sz="0" w:space="0" w:color="auto"/>
        <w:bottom w:val="none" w:sz="0" w:space="0" w:color="auto"/>
        <w:right w:val="none" w:sz="0" w:space="0" w:color="auto"/>
      </w:divBdr>
    </w:div>
    <w:div w:id="1895119133">
      <w:bodyDiv w:val="1"/>
      <w:marLeft w:val="0"/>
      <w:marRight w:val="0"/>
      <w:marTop w:val="0"/>
      <w:marBottom w:val="0"/>
      <w:divBdr>
        <w:top w:val="none" w:sz="0" w:space="0" w:color="auto"/>
        <w:left w:val="none" w:sz="0" w:space="0" w:color="auto"/>
        <w:bottom w:val="none" w:sz="0" w:space="0" w:color="auto"/>
        <w:right w:val="none" w:sz="0" w:space="0" w:color="auto"/>
      </w:divBdr>
    </w:div>
    <w:div w:id="1912085122">
      <w:bodyDiv w:val="1"/>
      <w:marLeft w:val="0"/>
      <w:marRight w:val="0"/>
      <w:marTop w:val="0"/>
      <w:marBottom w:val="0"/>
      <w:divBdr>
        <w:top w:val="none" w:sz="0" w:space="0" w:color="auto"/>
        <w:left w:val="none" w:sz="0" w:space="0" w:color="auto"/>
        <w:bottom w:val="none" w:sz="0" w:space="0" w:color="auto"/>
        <w:right w:val="none" w:sz="0" w:space="0" w:color="auto"/>
      </w:divBdr>
    </w:div>
    <w:div w:id="1916892924">
      <w:bodyDiv w:val="1"/>
      <w:marLeft w:val="0"/>
      <w:marRight w:val="0"/>
      <w:marTop w:val="0"/>
      <w:marBottom w:val="0"/>
      <w:divBdr>
        <w:top w:val="none" w:sz="0" w:space="0" w:color="auto"/>
        <w:left w:val="none" w:sz="0" w:space="0" w:color="auto"/>
        <w:bottom w:val="none" w:sz="0" w:space="0" w:color="auto"/>
        <w:right w:val="none" w:sz="0" w:space="0" w:color="auto"/>
      </w:divBdr>
    </w:div>
    <w:div w:id="1968850902">
      <w:bodyDiv w:val="1"/>
      <w:marLeft w:val="0"/>
      <w:marRight w:val="0"/>
      <w:marTop w:val="0"/>
      <w:marBottom w:val="0"/>
      <w:divBdr>
        <w:top w:val="none" w:sz="0" w:space="0" w:color="auto"/>
        <w:left w:val="none" w:sz="0" w:space="0" w:color="auto"/>
        <w:bottom w:val="none" w:sz="0" w:space="0" w:color="auto"/>
        <w:right w:val="none" w:sz="0" w:space="0" w:color="auto"/>
      </w:divBdr>
    </w:div>
    <w:div w:id="2006518501">
      <w:bodyDiv w:val="1"/>
      <w:marLeft w:val="0"/>
      <w:marRight w:val="0"/>
      <w:marTop w:val="0"/>
      <w:marBottom w:val="0"/>
      <w:divBdr>
        <w:top w:val="none" w:sz="0" w:space="0" w:color="auto"/>
        <w:left w:val="none" w:sz="0" w:space="0" w:color="auto"/>
        <w:bottom w:val="none" w:sz="0" w:space="0" w:color="auto"/>
        <w:right w:val="none" w:sz="0" w:space="0" w:color="auto"/>
      </w:divBdr>
    </w:div>
    <w:div w:id="2009557742">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 w:id="2090032894">
      <w:bodyDiv w:val="1"/>
      <w:marLeft w:val="0"/>
      <w:marRight w:val="0"/>
      <w:marTop w:val="0"/>
      <w:marBottom w:val="0"/>
      <w:divBdr>
        <w:top w:val="none" w:sz="0" w:space="0" w:color="auto"/>
        <w:left w:val="none" w:sz="0" w:space="0" w:color="auto"/>
        <w:bottom w:val="none" w:sz="0" w:space="0" w:color="auto"/>
        <w:right w:val="none" w:sz="0" w:space="0" w:color="auto"/>
      </w:divBdr>
    </w:div>
    <w:div w:id="2096508476">
      <w:bodyDiv w:val="1"/>
      <w:marLeft w:val="0"/>
      <w:marRight w:val="0"/>
      <w:marTop w:val="0"/>
      <w:marBottom w:val="0"/>
      <w:divBdr>
        <w:top w:val="none" w:sz="0" w:space="0" w:color="auto"/>
        <w:left w:val="none" w:sz="0" w:space="0" w:color="auto"/>
        <w:bottom w:val="none" w:sz="0" w:space="0" w:color="auto"/>
        <w:right w:val="none" w:sz="0" w:space="0" w:color="auto"/>
      </w:divBdr>
    </w:div>
    <w:div w:id="211073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http://www.va.gov/vdl/documents/Clinical/CPRS-Text_Integration_Utility_(TIU)/tiuim.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dacted/docs/UPDATE_2_0_199.PRD"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44B251-A1F9-4A05-8653-426354D76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1085</Words>
  <Characters>6909</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Update_2_0_199-IG</vt:lpstr>
    </vt:vector>
  </TitlesOfParts>
  <Company/>
  <LinksUpToDate>false</LinksUpToDate>
  <CharactersWithSpaces>7979</CharactersWithSpaces>
  <SharedDoc>false</SharedDoc>
  <HLinks>
    <vt:vector size="42" baseType="variant">
      <vt:variant>
        <vt:i4>8257626</vt:i4>
      </vt:variant>
      <vt:variant>
        <vt:i4>33</vt:i4>
      </vt:variant>
      <vt:variant>
        <vt:i4>0</vt:i4>
      </vt:variant>
      <vt:variant>
        <vt:i4>5</vt:i4>
      </vt:variant>
      <vt:variant>
        <vt:lpwstr>http://www.va.gov/vdl/documents/Clinical/CPRS-Text_Integration_Utility_(TIU)/tiuim.pdf</vt:lpwstr>
      </vt:variant>
      <vt:variant>
        <vt:lpwstr/>
      </vt:variant>
      <vt:variant>
        <vt:i4>6881374</vt:i4>
      </vt:variant>
      <vt:variant>
        <vt:i4>30</vt:i4>
      </vt:variant>
      <vt:variant>
        <vt:i4>0</vt:i4>
      </vt:variant>
      <vt:variant>
        <vt:i4>5</vt:i4>
      </vt:variant>
      <vt:variant>
        <vt:lpwstr>https://vaww.va.gov/reminders/docs/UPDATE_2_0_199.PRD</vt:lpwstr>
      </vt:variant>
      <vt:variant>
        <vt:lpwstr/>
      </vt:variant>
      <vt:variant>
        <vt:i4>5898294</vt:i4>
      </vt:variant>
      <vt:variant>
        <vt:i4>27</vt:i4>
      </vt:variant>
      <vt:variant>
        <vt:i4>0</vt:i4>
      </vt:variant>
      <vt:variant>
        <vt:i4>5</vt:i4>
      </vt:variant>
      <vt:variant>
        <vt:lpwstr>mailto:bethany.hillard@va.gov</vt:lpwstr>
      </vt:variant>
      <vt:variant>
        <vt:lpwstr/>
      </vt:variant>
      <vt:variant>
        <vt:i4>1900606</vt:i4>
      </vt:variant>
      <vt:variant>
        <vt:i4>20</vt:i4>
      </vt:variant>
      <vt:variant>
        <vt:i4>0</vt:i4>
      </vt:variant>
      <vt:variant>
        <vt:i4>5</vt:i4>
      </vt:variant>
      <vt:variant>
        <vt:lpwstr/>
      </vt:variant>
      <vt:variant>
        <vt:lpwstr>_Toc69875155</vt:lpwstr>
      </vt:variant>
      <vt:variant>
        <vt:i4>1835070</vt:i4>
      </vt:variant>
      <vt:variant>
        <vt:i4>14</vt:i4>
      </vt:variant>
      <vt:variant>
        <vt:i4>0</vt:i4>
      </vt:variant>
      <vt:variant>
        <vt:i4>5</vt:i4>
      </vt:variant>
      <vt:variant>
        <vt:lpwstr/>
      </vt:variant>
      <vt:variant>
        <vt:lpwstr>_Toc69875154</vt:lpwstr>
      </vt:variant>
      <vt:variant>
        <vt:i4>1769534</vt:i4>
      </vt:variant>
      <vt:variant>
        <vt:i4>8</vt:i4>
      </vt:variant>
      <vt:variant>
        <vt:i4>0</vt:i4>
      </vt:variant>
      <vt:variant>
        <vt:i4>5</vt:i4>
      </vt:variant>
      <vt:variant>
        <vt:lpwstr/>
      </vt:variant>
      <vt:variant>
        <vt:lpwstr>_Toc69875153</vt:lpwstr>
      </vt:variant>
      <vt:variant>
        <vt:i4>1703998</vt:i4>
      </vt:variant>
      <vt:variant>
        <vt:i4>2</vt:i4>
      </vt:variant>
      <vt:variant>
        <vt:i4>0</vt:i4>
      </vt:variant>
      <vt:variant>
        <vt:i4>5</vt:i4>
      </vt:variant>
      <vt:variant>
        <vt:lpwstr/>
      </vt:variant>
      <vt:variant>
        <vt:lpwstr>_Toc69875152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Update_2_0_199-IG</dc:title>
  <dc:subject>VA-TELESTROKE RN TRIAGE Installation Guide</dc:subject>
  <dc:creator/>
  <cp:keywords/>
  <cp:lastModifiedBy/>
  <cp:revision>1</cp:revision>
  <dcterms:created xsi:type="dcterms:W3CDTF">2021-10-25T17:16:00Z</dcterms:created>
  <dcterms:modified xsi:type="dcterms:W3CDTF">2021-10-27T11:44:00Z</dcterms:modified>
</cp:coreProperties>
</file>