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9D6AB" w14:textId="77777777" w:rsidR="00D72BA5" w:rsidRDefault="00D72BA5" w:rsidP="001A198F">
      <w:pPr>
        <w:pStyle w:val="NoSpacing"/>
      </w:pPr>
      <w:bookmarkStart w:id="0" w:name="_GoBack"/>
      <w:bookmarkEnd w:id="0"/>
    </w:p>
    <w:p w14:paraId="2DED162B" w14:textId="77777777" w:rsidR="00D72BA5" w:rsidRPr="001C2D62" w:rsidRDefault="00B0246C">
      <w:pPr>
        <w:pStyle w:val="FooterFirst"/>
        <w:keepLines w:val="0"/>
        <w:tabs>
          <w:tab w:val="clear" w:pos="4320"/>
        </w:tabs>
        <w:rPr>
          <w:rFonts w:ascii="Arial" w:hAnsi="Arial"/>
          <w:lang w:val="en-US"/>
        </w:rPr>
      </w:pPr>
      <w:r w:rsidRPr="00F30ACF">
        <w:rPr>
          <w:noProof/>
          <w:lang w:eastAsia="zh-CN"/>
        </w:rPr>
        <w:drawing>
          <wp:inline distT="0" distB="0" distL="0" distR="0" wp14:anchorId="26E81E3B" wp14:editId="31DC9567">
            <wp:extent cx="3295650" cy="2047875"/>
            <wp:effectExtent l="0" t="0" r="0" b="0"/>
            <wp:docPr id="1" name="Picture 1" descr="VistA Dark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7B78445D" w14:textId="77777777" w:rsidR="00D72BA5" w:rsidRDefault="00D72BA5"/>
    <w:p w14:paraId="4FE38E55" w14:textId="77777777" w:rsidR="00D72BA5" w:rsidRDefault="00D72BA5"/>
    <w:p w14:paraId="67D8381B" w14:textId="77777777" w:rsidR="00D72BA5" w:rsidRDefault="00D72BA5"/>
    <w:p w14:paraId="6CED4CDB" w14:textId="77777777" w:rsidR="00D72BA5" w:rsidRDefault="00D72BA5"/>
    <w:p w14:paraId="66AA60B9" w14:textId="77777777" w:rsidR="00D72BA5" w:rsidRDefault="007C7DD2" w:rsidP="00CF1334">
      <w:pPr>
        <w:jc w:val="center"/>
        <w:rPr>
          <w:rFonts w:ascii="Arial" w:hAnsi="Arial"/>
          <w:b/>
          <w:sz w:val="28"/>
        </w:rPr>
      </w:pPr>
      <w:r>
        <w:rPr>
          <w:rFonts w:ascii="Arial" w:hAnsi="Arial"/>
          <w:b/>
          <w:sz w:val="28"/>
        </w:rPr>
        <w:t>Update _2_0_</w:t>
      </w:r>
      <w:r w:rsidR="00ED7C67">
        <w:rPr>
          <w:rFonts w:ascii="Arial" w:hAnsi="Arial"/>
          <w:b/>
          <w:sz w:val="28"/>
        </w:rPr>
        <w:t>211</w:t>
      </w:r>
    </w:p>
    <w:p w14:paraId="314D7A17" w14:textId="77777777" w:rsidR="00D72BA5" w:rsidRDefault="00D72BA5">
      <w:pPr>
        <w:jc w:val="center"/>
        <w:rPr>
          <w:rFonts w:ascii="Arial" w:hAnsi="Arial"/>
          <w:b/>
        </w:rPr>
      </w:pPr>
    </w:p>
    <w:p w14:paraId="045198E1" w14:textId="77777777" w:rsidR="00D72BA5" w:rsidRDefault="00D72BA5">
      <w:pPr>
        <w:jc w:val="center"/>
        <w:rPr>
          <w:rFonts w:ascii="Arial" w:hAnsi="Arial"/>
          <w:sz w:val="28"/>
        </w:rPr>
      </w:pPr>
    </w:p>
    <w:p w14:paraId="49629F05" w14:textId="77777777" w:rsidR="00D72BA5" w:rsidRDefault="00D72BA5" w:rsidP="006B5DF3">
      <w:pPr>
        <w:pStyle w:val="PartTitle"/>
        <w:spacing w:before="0" w:after="0"/>
        <w:rPr>
          <w:kern w:val="0"/>
        </w:rPr>
      </w:pPr>
      <w:r>
        <w:rPr>
          <w:kern w:val="0"/>
        </w:rPr>
        <w:t>Clinical Reminders</w:t>
      </w:r>
    </w:p>
    <w:p w14:paraId="677B4DE4" w14:textId="77777777" w:rsidR="00747474" w:rsidRDefault="00747474" w:rsidP="006B5DF3">
      <w:pPr>
        <w:pStyle w:val="PartTitle"/>
        <w:spacing w:before="0" w:after="0"/>
        <w:rPr>
          <w:kern w:val="0"/>
        </w:rPr>
      </w:pPr>
    </w:p>
    <w:p w14:paraId="0068242F" w14:textId="77777777" w:rsidR="00F80592" w:rsidRPr="006B5DF3" w:rsidRDefault="00ED7C67" w:rsidP="00F80592">
      <w:pPr>
        <w:pStyle w:val="PartTitle"/>
        <w:spacing w:before="0" w:after="0"/>
        <w:rPr>
          <w:kern w:val="0"/>
        </w:rPr>
      </w:pPr>
      <w:r>
        <w:rPr>
          <w:kern w:val="0"/>
        </w:rPr>
        <w:t>INFLUENZA REMINDER UPDATE 2021</w:t>
      </w:r>
    </w:p>
    <w:p w14:paraId="3640D852" w14:textId="77777777" w:rsidR="00D72BA5" w:rsidRDefault="00D72BA5"/>
    <w:p w14:paraId="70B792EF" w14:textId="77777777" w:rsidR="00D72BA5" w:rsidRDefault="003A6013">
      <w:pPr>
        <w:pStyle w:val="PartTitle"/>
        <w:spacing w:before="0" w:after="0"/>
        <w:rPr>
          <w:kern w:val="0"/>
        </w:rPr>
      </w:pPr>
      <w:r>
        <w:rPr>
          <w:kern w:val="0"/>
        </w:rPr>
        <w:t>Install Guide</w:t>
      </w:r>
    </w:p>
    <w:p w14:paraId="4D8CDE8C" w14:textId="77777777" w:rsidR="00D72BA5" w:rsidRDefault="00D72BA5">
      <w:pPr>
        <w:jc w:val="center"/>
        <w:rPr>
          <w:rFonts w:ascii="Arial" w:hAnsi="Arial"/>
          <w:b/>
          <w:sz w:val="28"/>
        </w:rPr>
      </w:pPr>
    </w:p>
    <w:p w14:paraId="3042874A" w14:textId="77777777" w:rsidR="00D72BA5" w:rsidRDefault="00ED7C67">
      <w:pPr>
        <w:jc w:val="center"/>
        <w:rPr>
          <w:rFonts w:ascii="Arial" w:hAnsi="Arial"/>
          <w:b/>
          <w:sz w:val="28"/>
        </w:rPr>
      </w:pPr>
      <w:r>
        <w:rPr>
          <w:rFonts w:ascii="Arial" w:hAnsi="Arial"/>
          <w:b/>
          <w:sz w:val="28"/>
        </w:rPr>
        <w:t>Ju</w:t>
      </w:r>
      <w:r w:rsidR="009705CF">
        <w:rPr>
          <w:rFonts w:ascii="Arial" w:hAnsi="Arial"/>
          <w:b/>
          <w:sz w:val="28"/>
        </w:rPr>
        <w:t>ly</w:t>
      </w:r>
      <w:r>
        <w:rPr>
          <w:rFonts w:ascii="Arial" w:hAnsi="Arial"/>
          <w:b/>
          <w:sz w:val="28"/>
        </w:rPr>
        <w:t xml:space="preserve"> 2021</w:t>
      </w:r>
    </w:p>
    <w:p w14:paraId="034CE0FA" w14:textId="77777777" w:rsidR="00D72BA5" w:rsidRDefault="00D72BA5" w:rsidP="00C913A8">
      <w:pPr>
        <w:rPr>
          <w:rFonts w:ascii="Arial" w:hAnsi="Arial"/>
          <w:b/>
          <w:sz w:val="28"/>
        </w:rPr>
      </w:pPr>
    </w:p>
    <w:p w14:paraId="375F880D" w14:textId="77777777" w:rsidR="00D72BA5" w:rsidRDefault="00D72BA5" w:rsidP="00C913A8">
      <w:pPr>
        <w:rPr>
          <w:rFonts w:ascii="Arial" w:hAnsi="Arial"/>
          <w:b/>
          <w:sz w:val="28"/>
        </w:rPr>
      </w:pPr>
    </w:p>
    <w:p w14:paraId="66F31B29" w14:textId="77777777" w:rsidR="00D72BA5" w:rsidRDefault="00D72BA5">
      <w:pPr>
        <w:jc w:val="center"/>
        <w:rPr>
          <w:rFonts w:ascii="Arial" w:hAnsi="Arial"/>
          <w:b/>
          <w:sz w:val="28"/>
        </w:rPr>
      </w:pPr>
    </w:p>
    <w:p w14:paraId="1765ECD5" w14:textId="77777777" w:rsidR="00D72BA5" w:rsidRDefault="00D72BA5">
      <w:pPr>
        <w:jc w:val="center"/>
        <w:rPr>
          <w:rFonts w:ascii="Arial" w:hAnsi="Arial"/>
          <w:b/>
          <w:sz w:val="28"/>
        </w:rPr>
      </w:pPr>
    </w:p>
    <w:p w14:paraId="3C3B614D" w14:textId="77777777" w:rsidR="00D72BA5" w:rsidRDefault="00D72BA5">
      <w:pPr>
        <w:jc w:val="center"/>
        <w:rPr>
          <w:rFonts w:ascii="Arial" w:hAnsi="Arial"/>
          <w:b/>
          <w:sz w:val="28"/>
        </w:rPr>
      </w:pPr>
    </w:p>
    <w:p w14:paraId="4D108A1C" w14:textId="77777777" w:rsidR="00C913A8" w:rsidRDefault="00C913A8" w:rsidP="003F11EA">
      <w:pPr>
        <w:spacing w:after="60"/>
        <w:jc w:val="center"/>
        <w:rPr>
          <w:rFonts w:ascii="Arial" w:hAnsi="Arial" w:cs="Arial"/>
          <w:color w:val="000000"/>
        </w:rPr>
      </w:pPr>
      <w:bookmarkStart w:id="1" w:name="_Toc363271339"/>
    </w:p>
    <w:p w14:paraId="0E8F246C" w14:textId="77777777" w:rsidR="00C913A8" w:rsidRDefault="00C913A8" w:rsidP="003F11EA">
      <w:pPr>
        <w:spacing w:after="60"/>
        <w:jc w:val="center"/>
        <w:rPr>
          <w:rFonts w:ascii="Arial" w:hAnsi="Arial" w:cs="Arial"/>
          <w:color w:val="000000"/>
        </w:rPr>
      </w:pPr>
    </w:p>
    <w:p w14:paraId="24750B51"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393FF23A"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53C5FB4" w14:textId="77777777" w:rsidR="00D72BA5" w:rsidRDefault="00D72BA5" w:rsidP="0029632F">
      <w:pPr>
        <w:jc w:val="center"/>
        <w:rPr>
          <w:rFonts w:ascii="Arial" w:hAnsi="Arial"/>
        </w:rPr>
      </w:pPr>
      <w:r>
        <w:rPr>
          <w:rFonts w:ascii="Arial" w:hAnsi="Arial"/>
        </w:rPr>
        <w:t>Department of Veterans Affairs</w:t>
      </w:r>
      <w:bookmarkEnd w:id="1"/>
    </w:p>
    <w:p w14:paraId="583064EA" w14:textId="77777777" w:rsidR="00D72BA5" w:rsidRDefault="00D72BA5">
      <w:pPr>
        <w:jc w:val="center"/>
        <w:rPr>
          <w:rFonts w:ascii="Arial" w:hAnsi="Arial"/>
        </w:rPr>
      </w:pPr>
    </w:p>
    <w:p w14:paraId="539C4DC2" w14:textId="77777777" w:rsidR="00D72BA5" w:rsidRDefault="00D72BA5"/>
    <w:p w14:paraId="2E5FE2C5"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2F8B6A7F"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12815631" w14:textId="25384EDC" w:rsidR="00221109" w:rsidRPr="00E91420"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523476517" w:history="1">
        <w:r w:rsidR="00221109" w:rsidRPr="00F94F45">
          <w:rPr>
            <w:rStyle w:val="Hyperlink"/>
          </w:rPr>
          <w:t>Introduction</w:t>
        </w:r>
        <w:r w:rsidR="00221109">
          <w:rPr>
            <w:webHidden/>
          </w:rPr>
          <w:tab/>
        </w:r>
        <w:r w:rsidR="00221109">
          <w:rPr>
            <w:webHidden/>
          </w:rPr>
          <w:fldChar w:fldCharType="begin"/>
        </w:r>
        <w:r w:rsidR="00221109">
          <w:rPr>
            <w:webHidden/>
          </w:rPr>
          <w:instrText xml:space="preserve"> PAGEREF _Toc523476517 \h </w:instrText>
        </w:r>
        <w:r w:rsidR="00221109">
          <w:rPr>
            <w:webHidden/>
          </w:rPr>
        </w:r>
        <w:r w:rsidR="00221109">
          <w:rPr>
            <w:webHidden/>
          </w:rPr>
          <w:fldChar w:fldCharType="separate"/>
        </w:r>
        <w:r w:rsidR="00705684">
          <w:rPr>
            <w:webHidden/>
          </w:rPr>
          <w:t>1</w:t>
        </w:r>
        <w:r w:rsidR="00221109">
          <w:rPr>
            <w:webHidden/>
          </w:rPr>
          <w:fldChar w:fldCharType="end"/>
        </w:r>
      </w:hyperlink>
    </w:p>
    <w:p w14:paraId="06D4574B" w14:textId="04CB220B" w:rsidR="00221109" w:rsidRPr="00E91420" w:rsidRDefault="00705684">
      <w:pPr>
        <w:pStyle w:val="TOC1"/>
        <w:rPr>
          <w:rFonts w:ascii="Calibri" w:hAnsi="Calibri"/>
          <w:b w:val="0"/>
          <w:bCs w:val="0"/>
          <w:smallCaps w:val="0"/>
          <w:sz w:val="22"/>
          <w:szCs w:val="22"/>
        </w:rPr>
      </w:pPr>
      <w:hyperlink w:anchor="_Toc523476518" w:history="1">
        <w:r w:rsidR="00221109" w:rsidRPr="00F94F45">
          <w:rPr>
            <w:rStyle w:val="Hyperlink"/>
          </w:rPr>
          <w:t>Pre-Install</w:t>
        </w:r>
        <w:r w:rsidR="00221109">
          <w:rPr>
            <w:webHidden/>
          </w:rPr>
          <w:tab/>
        </w:r>
        <w:r w:rsidR="00221109">
          <w:rPr>
            <w:webHidden/>
          </w:rPr>
          <w:fldChar w:fldCharType="begin"/>
        </w:r>
        <w:r w:rsidR="00221109">
          <w:rPr>
            <w:webHidden/>
          </w:rPr>
          <w:instrText xml:space="preserve"> PAGEREF _Toc523476518 \h </w:instrText>
        </w:r>
        <w:r w:rsidR="00221109">
          <w:rPr>
            <w:webHidden/>
          </w:rPr>
        </w:r>
        <w:r w:rsidR="00221109">
          <w:rPr>
            <w:webHidden/>
          </w:rPr>
          <w:fldChar w:fldCharType="separate"/>
        </w:r>
        <w:r>
          <w:rPr>
            <w:webHidden/>
          </w:rPr>
          <w:t>1</w:t>
        </w:r>
        <w:r w:rsidR="00221109">
          <w:rPr>
            <w:webHidden/>
          </w:rPr>
          <w:fldChar w:fldCharType="end"/>
        </w:r>
      </w:hyperlink>
    </w:p>
    <w:p w14:paraId="1B258249" w14:textId="29260603" w:rsidR="00221109" w:rsidRPr="00E91420" w:rsidRDefault="00705684">
      <w:pPr>
        <w:pStyle w:val="TOC1"/>
        <w:rPr>
          <w:rFonts w:ascii="Calibri" w:hAnsi="Calibri"/>
          <w:b w:val="0"/>
          <w:bCs w:val="0"/>
          <w:smallCaps w:val="0"/>
          <w:sz w:val="22"/>
          <w:szCs w:val="22"/>
        </w:rPr>
      </w:pPr>
      <w:hyperlink w:anchor="_Toc523476519" w:history="1">
        <w:r w:rsidR="00221109" w:rsidRPr="00F94F45">
          <w:rPr>
            <w:rStyle w:val="Hyperlink"/>
          </w:rPr>
          <w:t>Install Details</w:t>
        </w:r>
        <w:r w:rsidR="00221109">
          <w:rPr>
            <w:webHidden/>
          </w:rPr>
          <w:tab/>
        </w:r>
        <w:r w:rsidR="00221109">
          <w:rPr>
            <w:webHidden/>
          </w:rPr>
          <w:fldChar w:fldCharType="begin"/>
        </w:r>
        <w:r w:rsidR="00221109">
          <w:rPr>
            <w:webHidden/>
          </w:rPr>
          <w:instrText xml:space="preserve"> PAGEREF _Toc523476519 \h </w:instrText>
        </w:r>
        <w:r w:rsidR="00221109">
          <w:rPr>
            <w:webHidden/>
          </w:rPr>
        </w:r>
        <w:r w:rsidR="00221109">
          <w:rPr>
            <w:webHidden/>
          </w:rPr>
          <w:fldChar w:fldCharType="separate"/>
        </w:r>
        <w:r>
          <w:rPr>
            <w:webHidden/>
          </w:rPr>
          <w:t>3</w:t>
        </w:r>
        <w:r w:rsidR="00221109">
          <w:rPr>
            <w:webHidden/>
          </w:rPr>
          <w:fldChar w:fldCharType="end"/>
        </w:r>
      </w:hyperlink>
    </w:p>
    <w:p w14:paraId="0903DA2D" w14:textId="406572DD" w:rsidR="00221109" w:rsidRPr="00E91420" w:rsidRDefault="00705684">
      <w:pPr>
        <w:pStyle w:val="TOC1"/>
        <w:rPr>
          <w:rFonts w:ascii="Calibri" w:hAnsi="Calibri"/>
          <w:b w:val="0"/>
          <w:bCs w:val="0"/>
          <w:smallCaps w:val="0"/>
          <w:sz w:val="22"/>
          <w:szCs w:val="22"/>
        </w:rPr>
      </w:pPr>
      <w:hyperlink w:anchor="_Toc523476520" w:history="1">
        <w:r w:rsidR="00221109" w:rsidRPr="00F94F45">
          <w:rPr>
            <w:rStyle w:val="Hyperlink"/>
          </w:rPr>
          <w:t>Install Example</w:t>
        </w:r>
        <w:r w:rsidR="00221109">
          <w:rPr>
            <w:webHidden/>
          </w:rPr>
          <w:tab/>
        </w:r>
        <w:r w:rsidR="00221109">
          <w:rPr>
            <w:webHidden/>
          </w:rPr>
          <w:fldChar w:fldCharType="begin"/>
        </w:r>
        <w:r w:rsidR="00221109">
          <w:rPr>
            <w:webHidden/>
          </w:rPr>
          <w:instrText xml:space="preserve"> PAGEREF _Toc523476520 \h </w:instrText>
        </w:r>
        <w:r w:rsidR="00221109">
          <w:rPr>
            <w:webHidden/>
          </w:rPr>
        </w:r>
        <w:r w:rsidR="00221109">
          <w:rPr>
            <w:webHidden/>
          </w:rPr>
          <w:fldChar w:fldCharType="separate"/>
        </w:r>
        <w:r>
          <w:rPr>
            <w:webHidden/>
          </w:rPr>
          <w:t>3</w:t>
        </w:r>
        <w:r w:rsidR="00221109">
          <w:rPr>
            <w:webHidden/>
          </w:rPr>
          <w:fldChar w:fldCharType="end"/>
        </w:r>
      </w:hyperlink>
    </w:p>
    <w:p w14:paraId="73D5B7E7" w14:textId="4D7F98AA" w:rsidR="00221109" w:rsidRPr="00E91420" w:rsidRDefault="00705684">
      <w:pPr>
        <w:pStyle w:val="TOC1"/>
        <w:rPr>
          <w:rFonts w:ascii="Calibri" w:hAnsi="Calibri"/>
          <w:b w:val="0"/>
          <w:bCs w:val="0"/>
          <w:smallCaps w:val="0"/>
          <w:sz w:val="22"/>
          <w:szCs w:val="22"/>
        </w:rPr>
      </w:pPr>
      <w:hyperlink w:anchor="_Toc523476521" w:history="1">
        <w:r w:rsidR="00221109" w:rsidRPr="00F94F45">
          <w:rPr>
            <w:rStyle w:val="Hyperlink"/>
          </w:rPr>
          <w:t>Post Installation</w:t>
        </w:r>
        <w:r w:rsidR="00221109">
          <w:rPr>
            <w:webHidden/>
          </w:rPr>
          <w:tab/>
        </w:r>
        <w:r w:rsidR="00221109">
          <w:rPr>
            <w:webHidden/>
          </w:rPr>
          <w:fldChar w:fldCharType="begin"/>
        </w:r>
        <w:r w:rsidR="00221109">
          <w:rPr>
            <w:webHidden/>
          </w:rPr>
          <w:instrText xml:space="preserve"> PAGEREF _Toc523476521 \h </w:instrText>
        </w:r>
        <w:r w:rsidR="00221109">
          <w:rPr>
            <w:webHidden/>
          </w:rPr>
        </w:r>
        <w:r w:rsidR="00221109">
          <w:rPr>
            <w:webHidden/>
          </w:rPr>
          <w:fldChar w:fldCharType="separate"/>
        </w:r>
        <w:r>
          <w:rPr>
            <w:webHidden/>
          </w:rPr>
          <w:t>8</w:t>
        </w:r>
        <w:r w:rsidR="00221109">
          <w:rPr>
            <w:webHidden/>
          </w:rPr>
          <w:fldChar w:fldCharType="end"/>
        </w:r>
      </w:hyperlink>
    </w:p>
    <w:p w14:paraId="68FD04AA" w14:textId="77777777" w:rsidR="00FD755E" w:rsidRDefault="00FD755E">
      <w:r>
        <w:rPr>
          <w:b/>
          <w:bCs/>
          <w:noProof/>
        </w:rPr>
        <w:fldChar w:fldCharType="end"/>
      </w:r>
    </w:p>
    <w:p w14:paraId="4DA8CF64" w14:textId="77777777" w:rsidR="00FD755E" w:rsidRDefault="00FD755E"/>
    <w:p w14:paraId="6028FCCD" w14:textId="77777777" w:rsidR="00D72BA5" w:rsidRPr="004E2B40" w:rsidRDefault="00D72BA5" w:rsidP="00FD755E">
      <w:pPr>
        <w:pStyle w:val="TOC1"/>
        <w:rPr>
          <w:rStyle w:val="Hyperlink"/>
          <w:color w:val="auto"/>
          <w:u w:val="none"/>
        </w:rPr>
        <w:sectPr w:rsidR="00D72BA5" w:rsidRPr="004E2B40" w:rsidSect="00497B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cols w:space="720"/>
          <w:titlePg/>
          <w:rtlGutter/>
        </w:sectPr>
      </w:pPr>
    </w:p>
    <w:p w14:paraId="1F773DA2"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523476517"/>
      <w:bookmarkEnd w:id="7"/>
      <w:r w:rsidRPr="00FD755E">
        <w:rPr>
          <w:sz w:val="36"/>
          <w:szCs w:val="36"/>
        </w:rPr>
        <w:lastRenderedPageBreak/>
        <w:t>Introduction</w:t>
      </w:r>
      <w:bookmarkEnd w:id="8"/>
      <w:bookmarkEnd w:id="9"/>
      <w:bookmarkEnd w:id="10"/>
      <w:bookmarkEnd w:id="11"/>
      <w:bookmarkEnd w:id="12"/>
      <w:bookmarkEnd w:id="13"/>
    </w:p>
    <w:p w14:paraId="3C843EAD" w14:textId="77777777" w:rsidR="00FB1421" w:rsidRPr="00221109" w:rsidRDefault="00FB1421" w:rsidP="00084074">
      <w:pPr>
        <w:rPr>
          <w:color w:val="000000"/>
        </w:rPr>
      </w:pPr>
      <w:bookmarkStart w:id="14" w:name="_Toc309378108"/>
      <w:bookmarkStart w:id="15" w:name="_Toc309800047"/>
      <w:bookmarkStart w:id="16" w:name="_Toc148832750"/>
      <w:bookmarkStart w:id="17" w:name="_Toc231107051"/>
    </w:p>
    <w:p w14:paraId="38654FFC" w14:textId="77777777" w:rsidR="00ED7C67" w:rsidRDefault="00ED7C67" w:rsidP="00ED7C67">
      <w:pPr>
        <w:autoSpaceDE w:val="0"/>
        <w:autoSpaceDN w:val="0"/>
        <w:rPr>
          <w:rFonts w:ascii="r_ansi" w:hAnsi="r_ansi"/>
          <w:sz w:val="20"/>
          <w:szCs w:val="20"/>
        </w:rPr>
      </w:pPr>
      <w:r>
        <w:rPr>
          <w:rFonts w:ascii="r_ansi" w:hAnsi="r_ansi"/>
          <w:sz w:val="20"/>
          <w:szCs w:val="20"/>
        </w:rPr>
        <w:t>UPDATE Summer 2021 for 2021-22 influenza season.</w:t>
      </w:r>
    </w:p>
    <w:p w14:paraId="21BA47EC" w14:textId="77777777" w:rsidR="00ED7C67" w:rsidRDefault="00ED7C67" w:rsidP="00ED7C67">
      <w:pPr>
        <w:autoSpaceDE w:val="0"/>
        <w:autoSpaceDN w:val="0"/>
        <w:rPr>
          <w:rFonts w:ascii="r_ansi" w:hAnsi="r_ansi"/>
          <w:sz w:val="20"/>
          <w:szCs w:val="20"/>
        </w:rPr>
      </w:pPr>
      <w:r>
        <w:rPr>
          <w:rFonts w:ascii="r_ansi" w:hAnsi="r_ansi"/>
          <w:sz w:val="20"/>
          <w:szCs w:val="20"/>
        </w:rPr>
        <w:t>   1. Update start date to 7/30/21</w:t>
      </w:r>
    </w:p>
    <w:p w14:paraId="0265E641" w14:textId="77777777" w:rsidR="00ED7C67" w:rsidRDefault="00ED7C67" w:rsidP="00ED7C67">
      <w:pPr>
        <w:autoSpaceDE w:val="0"/>
        <w:autoSpaceDN w:val="0"/>
        <w:rPr>
          <w:rFonts w:ascii="r_ansi" w:hAnsi="r_ansi"/>
          <w:sz w:val="20"/>
          <w:szCs w:val="20"/>
        </w:rPr>
      </w:pPr>
      <w:r>
        <w:rPr>
          <w:rFonts w:ascii="r_ansi" w:hAnsi="r_ansi"/>
          <w:sz w:val="20"/>
          <w:szCs w:val="20"/>
        </w:rPr>
        <w:t>   2. Update stop date to 5/8/22</w:t>
      </w:r>
    </w:p>
    <w:p w14:paraId="1A3F03F6" w14:textId="77777777" w:rsidR="00ED7C67" w:rsidRDefault="00ED7C67" w:rsidP="00ED7C67">
      <w:pPr>
        <w:autoSpaceDE w:val="0"/>
        <w:autoSpaceDN w:val="0"/>
        <w:rPr>
          <w:rFonts w:ascii="r_ansi" w:hAnsi="r_ansi"/>
          <w:sz w:val="20"/>
          <w:szCs w:val="20"/>
        </w:rPr>
      </w:pPr>
      <w:r>
        <w:rPr>
          <w:rFonts w:ascii="r_ansi" w:hAnsi="r_ansi"/>
          <w:sz w:val="20"/>
          <w:szCs w:val="20"/>
        </w:rPr>
        <w:t xml:space="preserve">   3. Update formulations in the dialog.  (also update the prompts for </w:t>
      </w:r>
      <w:proofErr w:type="spellStart"/>
      <w:r>
        <w:rPr>
          <w:rFonts w:ascii="r_ansi" w:hAnsi="r_ansi"/>
          <w:sz w:val="20"/>
          <w:szCs w:val="20"/>
        </w:rPr>
        <w:t>manuf</w:t>
      </w:r>
      <w:proofErr w:type="spellEnd"/>
      <w:r>
        <w:rPr>
          <w:rFonts w:ascii="r_ansi" w:hAnsi="r_ansi"/>
          <w:sz w:val="20"/>
          <w:szCs w:val="20"/>
        </w:rPr>
        <w:t xml:space="preserve"> and lot#/exp)</w:t>
      </w:r>
    </w:p>
    <w:p w14:paraId="7E87BE9F" w14:textId="77777777" w:rsidR="00ED7C67" w:rsidRDefault="00ED7C67" w:rsidP="00ED7C67">
      <w:pPr>
        <w:autoSpaceDE w:val="0"/>
        <w:autoSpaceDN w:val="0"/>
        <w:rPr>
          <w:rFonts w:ascii="r_ansi" w:hAnsi="r_ansi"/>
          <w:sz w:val="20"/>
          <w:szCs w:val="20"/>
        </w:rPr>
      </w:pPr>
      <w:r>
        <w:rPr>
          <w:rFonts w:ascii="r_ansi" w:hAnsi="r_ansi"/>
          <w:sz w:val="20"/>
          <w:szCs w:val="20"/>
        </w:rPr>
        <w:t xml:space="preserve">   4. Update </w:t>
      </w:r>
      <w:proofErr w:type="gramStart"/>
      <w:r>
        <w:rPr>
          <w:rFonts w:ascii="r_ansi" w:hAnsi="r_ansi"/>
          <w:sz w:val="20"/>
          <w:szCs w:val="20"/>
        </w:rPr>
        <w:t>FI(</w:t>
      </w:r>
      <w:proofErr w:type="gramEnd"/>
      <w:r>
        <w:rPr>
          <w:rFonts w:ascii="r_ansi" w:hAnsi="r_ansi"/>
          <w:sz w:val="20"/>
          <w:szCs w:val="20"/>
        </w:rPr>
        <w:t>6) and FI(8) to set the begin date of the finding to the</w:t>
      </w:r>
    </w:p>
    <w:p w14:paraId="38A8CAD4" w14:textId="77777777" w:rsidR="00ED7C67" w:rsidRDefault="00ED7C67" w:rsidP="00ED7C67">
      <w:pPr>
        <w:autoSpaceDE w:val="0"/>
        <w:autoSpaceDN w:val="0"/>
        <w:rPr>
          <w:rFonts w:ascii="r_ansi" w:hAnsi="r_ansi"/>
          <w:sz w:val="20"/>
          <w:szCs w:val="20"/>
        </w:rPr>
      </w:pPr>
      <w:r>
        <w:rPr>
          <w:rFonts w:ascii="r_ansi" w:hAnsi="r_ansi"/>
          <w:sz w:val="20"/>
          <w:szCs w:val="20"/>
        </w:rPr>
        <w:t>       start date of the flu season - FIEVAL(2,"DATE").</w:t>
      </w:r>
    </w:p>
    <w:p w14:paraId="3E7A049A" w14:textId="77777777" w:rsidR="00ED7C67" w:rsidRDefault="00ED7C67" w:rsidP="00ED7C67">
      <w:pPr>
        <w:autoSpaceDE w:val="0"/>
        <w:autoSpaceDN w:val="0"/>
        <w:rPr>
          <w:rFonts w:ascii="r_ansi" w:hAnsi="r_ansi"/>
          <w:sz w:val="20"/>
          <w:szCs w:val="20"/>
        </w:rPr>
      </w:pPr>
      <w:r>
        <w:rPr>
          <w:rFonts w:ascii="r_ansi" w:hAnsi="r_ansi"/>
          <w:sz w:val="20"/>
          <w:szCs w:val="20"/>
        </w:rPr>
        <w:t xml:space="preserve">   5. Update the dialog with scribe option and remove the option to enter </w:t>
      </w:r>
    </w:p>
    <w:p w14:paraId="6A0F5CC3" w14:textId="77777777" w:rsidR="00ED7C67" w:rsidRDefault="00ED7C67" w:rsidP="00ED7C67">
      <w:pPr>
        <w:autoSpaceDE w:val="0"/>
        <w:autoSpaceDN w:val="0"/>
        <w:rPr>
          <w:rFonts w:ascii="r_ansi" w:hAnsi="r_ansi"/>
          <w:sz w:val="20"/>
          <w:szCs w:val="20"/>
        </w:rPr>
      </w:pPr>
      <w:r>
        <w:rPr>
          <w:rFonts w:ascii="r_ansi" w:hAnsi="r_ansi"/>
          <w:sz w:val="20"/>
          <w:szCs w:val="20"/>
        </w:rPr>
        <w:t>       that the vaccine was administered by someone other than the author.</w:t>
      </w:r>
    </w:p>
    <w:p w14:paraId="6A66965B" w14:textId="77777777" w:rsidR="00ED7C67" w:rsidRDefault="00ED7C67" w:rsidP="00ED7C67">
      <w:pPr>
        <w:rPr>
          <w:rFonts w:ascii="Calibri" w:hAnsi="Calibri"/>
          <w:sz w:val="22"/>
          <w:szCs w:val="22"/>
        </w:rPr>
      </w:pPr>
      <w:r>
        <w:rPr>
          <w:rFonts w:ascii="r_ansi" w:hAnsi="r_ansi"/>
          <w:sz w:val="20"/>
          <w:szCs w:val="20"/>
        </w:rPr>
        <w:t>   6. Update to version 2.</w:t>
      </w:r>
    </w:p>
    <w:p w14:paraId="7CA30203" w14:textId="77777777" w:rsidR="00913247" w:rsidRDefault="00913247" w:rsidP="00913247">
      <w:pPr>
        <w:pStyle w:val="ListParagraph"/>
        <w:spacing w:after="0" w:line="240" w:lineRule="auto"/>
        <w:contextualSpacing w:val="0"/>
        <w:rPr>
          <w:rFonts w:ascii="Times New Roman" w:hAnsi="Times New Roman"/>
          <w:sz w:val="24"/>
          <w:szCs w:val="24"/>
        </w:rPr>
      </w:pPr>
    </w:p>
    <w:p w14:paraId="14912EF2" w14:textId="77777777" w:rsidR="00913247" w:rsidRDefault="00913247" w:rsidP="00913247">
      <w:pPr>
        <w:pStyle w:val="ListParagraph"/>
        <w:spacing w:after="0" w:line="240" w:lineRule="auto"/>
        <w:contextualSpacing w:val="0"/>
        <w:rPr>
          <w:rFonts w:ascii="Times New Roman" w:hAnsi="Times New Roman"/>
          <w:sz w:val="24"/>
          <w:szCs w:val="24"/>
        </w:rPr>
      </w:pPr>
    </w:p>
    <w:p w14:paraId="20C2A526" w14:textId="77777777" w:rsidR="00913247" w:rsidRPr="00913247" w:rsidRDefault="00913247" w:rsidP="00913247">
      <w:pPr>
        <w:pStyle w:val="ListParagraph"/>
        <w:spacing w:after="0" w:line="240" w:lineRule="auto"/>
        <w:ind w:left="360"/>
        <w:contextualSpacing w:val="0"/>
        <w:rPr>
          <w:rFonts w:ascii="Times New Roman" w:hAnsi="Times New Roman"/>
          <w:b/>
          <w:bCs/>
          <w:sz w:val="24"/>
          <w:szCs w:val="24"/>
        </w:rPr>
      </w:pPr>
      <w:r w:rsidRPr="00913247">
        <w:rPr>
          <w:rFonts w:ascii="Times New Roman" w:hAnsi="Times New Roman"/>
          <w:b/>
          <w:bCs/>
          <w:sz w:val="24"/>
          <w:szCs w:val="24"/>
        </w:rPr>
        <w:t>With this install, you should follow the install guide closely to ensure you don’t overwrite your local changes made to the influenza dialog.  The steps are outlined below in the Install Details section and are highlighted in yellow.</w:t>
      </w:r>
    </w:p>
    <w:p w14:paraId="66467539" w14:textId="77777777" w:rsidR="003D6BFD" w:rsidRPr="00221109" w:rsidRDefault="003D6BFD" w:rsidP="00E60A0C">
      <w:pPr>
        <w:autoSpaceDE w:val="0"/>
        <w:autoSpaceDN w:val="0"/>
        <w:adjustRightInd w:val="0"/>
        <w:rPr>
          <w:color w:val="000000"/>
        </w:rPr>
      </w:pPr>
    </w:p>
    <w:p w14:paraId="380C046B" w14:textId="77777777" w:rsidR="005060E7" w:rsidRPr="00221109" w:rsidRDefault="005060E7" w:rsidP="005060E7">
      <w:pPr>
        <w:ind w:firstLine="720"/>
      </w:pPr>
    </w:p>
    <w:p w14:paraId="40124840" w14:textId="77777777" w:rsidR="00FE0E5C" w:rsidRPr="00221109" w:rsidRDefault="00E0021B" w:rsidP="007C7DD2">
      <w:r w:rsidRPr="00221109">
        <w:t>UPDATE_2_0_</w:t>
      </w:r>
      <w:r w:rsidR="00ED7C67">
        <w:t>211</w:t>
      </w:r>
      <w:r w:rsidR="00F141EA" w:rsidRPr="00221109">
        <w:t xml:space="preserve"> contains </w:t>
      </w:r>
      <w:r w:rsidR="007C7DD2" w:rsidRPr="00221109">
        <w:t>1 Reminder Exchange entry</w:t>
      </w:r>
      <w:r w:rsidR="00F141EA" w:rsidRPr="00221109">
        <w:t>:</w:t>
      </w:r>
      <w:r w:rsidR="007C7DD2" w:rsidRPr="00221109">
        <w:t xml:space="preserve"> </w:t>
      </w:r>
    </w:p>
    <w:p w14:paraId="186A8EC0" w14:textId="77777777" w:rsidR="00534ADD" w:rsidRPr="00221109" w:rsidRDefault="005913BA" w:rsidP="00534ADD">
      <w:pPr>
        <w:ind w:firstLine="720"/>
        <w:rPr>
          <w:b/>
        </w:rPr>
      </w:pPr>
      <w:r>
        <w:rPr>
          <w:b/>
        </w:rPr>
        <w:t>UPDATE_2_0_</w:t>
      </w:r>
      <w:r w:rsidR="00ED7C67">
        <w:rPr>
          <w:b/>
        </w:rPr>
        <w:t>211</w:t>
      </w:r>
      <w:r w:rsidR="00084074">
        <w:rPr>
          <w:b/>
        </w:rPr>
        <w:t xml:space="preserve"> </w:t>
      </w:r>
      <w:r w:rsidR="009705CF">
        <w:rPr>
          <w:b/>
        </w:rPr>
        <w:t>FLU REMINDER 2021-2022</w:t>
      </w:r>
    </w:p>
    <w:bookmarkEnd w:id="14"/>
    <w:bookmarkEnd w:id="15"/>
    <w:p w14:paraId="4AF32AE0" w14:textId="77777777" w:rsidR="00186850" w:rsidRPr="00221109" w:rsidRDefault="00186850" w:rsidP="004D7D32">
      <w:pPr>
        <w:rPr>
          <w:b/>
        </w:rPr>
      </w:pPr>
    </w:p>
    <w:p w14:paraId="6DC0A605" w14:textId="77777777" w:rsidR="002877A2" w:rsidRDefault="002877A2" w:rsidP="004D7D32">
      <w:pPr>
        <w:rPr>
          <w:b/>
        </w:rPr>
      </w:pPr>
    </w:p>
    <w:p w14:paraId="12ADF512" w14:textId="77777777" w:rsidR="004D7D32" w:rsidRPr="00221109" w:rsidRDefault="00DC179F" w:rsidP="004D7D32">
      <w:pPr>
        <w:rPr>
          <w:b/>
        </w:rPr>
      </w:pPr>
      <w:r w:rsidRPr="00221109">
        <w:rPr>
          <w:b/>
        </w:rPr>
        <w:t>The exchange file contains the following components:</w:t>
      </w:r>
    </w:p>
    <w:p w14:paraId="369F72B4" w14:textId="77777777" w:rsidR="003C6845" w:rsidRPr="00221109" w:rsidRDefault="003C6845" w:rsidP="004D7D32">
      <w:pPr>
        <w:rPr>
          <w:b/>
        </w:rPr>
      </w:pPr>
    </w:p>
    <w:p w14:paraId="1E0041F4" w14:textId="77777777" w:rsidR="001E63F4" w:rsidRDefault="001E63F4" w:rsidP="001E63F4">
      <w:pPr>
        <w:autoSpaceDE w:val="0"/>
        <w:autoSpaceDN w:val="0"/>
        <w:adjustRightInd w:val="0"/>
        <w:rPr>
          <w:rFonts w:ascii="r_ansi" w:hAnsi="r_ansi" w:cs="r_ansi"/>
          <w:sz w:val="20"/>
          <w:szCs w:val="20"/>
        </w:rPr>
      </w:pPr>
      <w:bookmarkStart w:id="18" w:name="_Toc523476518"/>
      <w:r>
        <w:rPr>
          <w:rFonts w:ascii="r_ansi" w:hAnsi="r_ansi" w:cs="r_ansi"/>
          <w:sz w:val="20"/>
          <w:szCs w:val="20"/>
        </w:rPr>
        <w:t>TIU TEMPLATE FIELD</w:t>
      </w:r>
    </w:p>
    <w:p w14:paraId="0AEEE9F6"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BLANK</w:t>
      </w:r>
      <w:proofErr w:type="gramEnd"/>
      <w:r>
        <w:rPr>
          <w:rFonts w:ascii="r_ansi" w:hAnsi="r_ansi" w:cs="r_ansi"/>
          <w:sz w:val="20"/>
          <w:szCs w:val="20"/>
        </w:rPr>
        <w:t xml:space="preserve"> TEXT FIELD FOR DIALOGS                             </w:t>
      </w:r>
    </w:p>
    <w:p w14:paraId="0A923E50"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IM</w:t>
      </w:r>
      <w:proofErr w:type="gramEnd"/>
      <w:r>
        <w:rPr>
          <w:rFonts w:ascii="r_ansi" w:hAnsi="r_ansi" w:cs="r_ansi"/>
          <w:sz w:val="20"/>
          <w:szCs w:val="20"/>
        </w:rPr>
        <w:t xml:space="preserve"> INFLUENZA VACCINE POST SEASON MESSAGE                 </w:t>
      </w:r>
    </w:p>
    <w:p w14:paraId="276D4287"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IM</w:t>
      </w:r>
      <w:proofErr w:type="gramEnd"/>
      <w:r>
        <w:rPr>
          <w:rFonts w:ascii="r_ansi" w:hAnsi="r_ansi" w:cs="r_ansi"/>
          <w:sz w:val="20"/>
          <w:szCs w:val="20"/>
        </w:rPr>
        <w:t xml:space="preserve"> INFLUENZA VACCINE REMINDER DIALOG HEADER              </w:t>
      </w:r>
    </w:p>
    <w:p w14:paraId="259E091D"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IM</w:t>
      </w:r>
      <w:proofErr w:type="gramEnd"/>
      <w:r>
        <w:rPr>
          <w:rFonts w:ascii="r_ansi" w:hAnsi="r_ansi" w:cs="r_ansi"/>
          <w:sz w:val="20"/>
          <w:szCs w:val="20"/>
        </w:rPr>
        <w:t xml:space="preserve"> VIS INFLUENZA URL                                     </w:t>
      </w:r>
    </w:p>
    <w:p w14:paraId="3AD06FBB"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IM</w:t>
      </w:r>
      <w:proofErr w:type="gramEnd"/>
      <w:r>
        <w:rPr>
          <w:rFonts w:ascii="r_ansi" w:hAnsi="r_ansi" w:cs="r_ansi"/>
          <w:sz w:val="20"/>
          <w:szCs w:val="20"/>
        </w:rPr>
        <w:t xml:space="preserve"> VIS INFLUENZA DT                                      </w:t>
      </w:r>
    </w:p>
    <w:p w14:paraId="695B3CBC"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  IM</w:t>
      </w:r>
      <w:proofErr w:type="gramEnd"/>
      <w:r>
        <w:rPr>
          <w:rFonts w:ascii="r_ansi" w:hAnsi="r_ansi" w:cs="r_ansi"/>
          <w:sz w:val="20"/>
          <w:szCs w:val="20"/>
        </w:rPr>
        <w:t xml:space="preserve"> INFLUENZA COUNSELING                                  </w:t>
      </w:r>
    </w:p>
    <w:p w14:paraId="6C35F666"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IM</w:t>
      </w:r>
      <w:proofErr w:type="gramEnd"/>
      <w:r>
        <w:rPr>
          <w:rFonts w:ascii="r_ansi" w:hAnsi="r_ansi" w:cs="r_ansi"/>
          <w:sz w:val="20"/>
          <w:szCs w:val="20"/>
        </w:rPr>
        <w:t xml:space="preserve"> INFLUENZA FLUZONE HD LOT# EXP DATE                    </w:t>
      </w:r>
    </w:p>
    <w:p w14:paraId="6D3A9BCA"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  IM</w:t>
      </w:r>
      <w:proofErr w:type="gramEnd"/>
      <w:r>
        <w:rPr>
          <w:rFonts w:ascii="r_ansi" w:hAnsi="r_ansi" w:cs="r_ansi"/>
          <w:sz w:val="20"/>
          <w:szCs w:val="20"/>
        </w:rPr>
        <w:t xml:space="preserve"> INFLUENZA CREDENTIALS EG                              </w:t>
      </w:r>
    </w:p>
    <w:p w14:paraId="7C779495"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IM</w:t>
      </w:r>
      <w:proofErr w:type="gramEnd"/>
      <w:r>
        <w:rPr>
          <w:rFonts w:ascii="r_ansi" w:hAnsi="r_ansi" w:cs="r_ansi"/>
          <w:sz w:val="20"/>
          <w:szCs w:val="20"/>
        </w:rPr>
        <w:t xml:space="preserve"> INFLUENZA OTHER USER CREDENTIALS                      </w:t>
      </w:r>
    </w:p>
    <w:p w14:paraId="128C103E"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  EDIT</w:t>
      </w:r>
      <w:proofErr w:type="gramEnd"/>
      <w:r>
        <w:rPr>
          <w:rFonts w:ascii="r_ansi" w:hAnsi="r_ansi" w:cs="r_ansi"/>
          <w:sz w:val="20"/>
          <w:szCs w:val="20"/>
        </w:rPr>
        <w:t xml:space="preserve"> 20+ REQ                                             </w:t>
      </w:r>
    </w:p>
    <w:p w14:paraId="2257D498"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  IM</w:t>
      </w:r>
      <w:proofErr w:type="gramEnd"/>
      <w:r>
        <w:rPr>
          <w:rFonts w:ascii="r_ansi" w:hAnsi="r_ansi" w:cs="r_ansi"/>
          <w:sz w:val="20"/>
          <w:szCs w:val="20"/>
        </w:rPr>
        <w:t xml:space="preserve"> COMMENT COMPLICATONS                                  </w:t>
      </w:r>
    </w:p>
    <w:p w14:paraId="1E839C4B"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  IM</w:t>
      </w:r>
      <w:proofErr w:type="gramEnd"/>
      <w:r>
        <w:rPr>
          <w:rFonts w:ascii="r_ansi" w:hAnsi="r_ansi" w:cs="r_ansi"/>
          <w:sz w:val="20"/>
          <w:szCs w:val="20"/>
        </w:rPr>
        <w:t xml:space="preserve"> INFLUENZA FLUZONE MANUF                               </w:t>
      </w:r>
    </w:p>
    <w:p w14:paraId="3A0FB141"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  IM</w:t>
      </w:r>
      <w:proofErr w:type="gramEnd"/>
      <w:r>
        <w:rPr>
          <w:rFonts w:ascii="r_ansi" w:hAnsi="r_ansi" w:cs="r_ansi"/>
          <w:sz w:val="20"/>
          <w:szCs w:val="20"/>
        </w:rPr>
        <w:t xml:space="preserve"> INJECTION RIGHT/LEFT                                  </w:t>
      </w:r>
    </w:p>
    <w:p w14:paraId="070FD373"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  IM</w:t>
      </w:r>
      <w:proofErr w:type="gramEnd"/>
      <w:r>
        <w:rPr>
          <w:rFonts w:ascii="r_ansi" w:hAnsi="r_ansi" w:cs="r_ansi"/>
          <w:sz w:val="20"/>
          <w:szCs w:val="20"/>
        </w:rPr>
        <w:t xml:space="preserve"> INFLUENZA FLUZONE LOT# EXP DATE                       </w:t>
      </w:r>
    </w:p>
    <w:p w14:paraId="052F852C"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  IM</w:t>
      </w:r>
      <w:proofErr w:type="gramEnd"/>
      <w:r>
        <w:rPr>
          <w:rFonts w:ascii="r_ansi" w:hAnsi="r_ansi" w:cs="r_ansi"/>
          <w:sz w:val="20"/>
          <w:szCs w:val="20"/>
        </w:rPr>
        <w:t xml:space="preserve"> INFLUENZA FLUARIX LOT# EXP DATE                       </w:t>
      </w:r>
    </w:p>
    <w:p w14:paraId="0B14AAC6"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  IM</w:t>
      </w:r>
      <w:proofErr w:type="gramEnd"/>
      <w:r>
        <w:rPr>
          <w:rFonts w:ascii="r_ansi" w:hAnsi="r_ansi" w:cs="r_ansi"/>
          <w:sz w:val="20"/>
          <w:szCs w:val="20"/>
        </w:rPr>
        <w:t xml:space="preserve"> INFLUENZA FLUARIX MANUF                               </w:t>
      </w:r>
    </w:p>
    <w:p w14:paraId="32E833D7"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  IM</w:t>
      </w:r>
      <w:proofErr w:type="gramEnd"/>
      <w:r>
        <w:rPr>
          <w:rFonts w:ascii="r_ansi" w:hAnsi="r_ansi" w:cs="r_ansi"/>
          <w:sz w:val="20"/>
          <w:szCs w:val="20"/>
        </w:rPr>
        <w:t xml:space="preserve"> INFLUENZA VACCINE CONTRA WARNING                      </w:t>
      </w:r>
    </w:p>
    <w:p w14:paraId="111984A4"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  IM</w:t>
      </w:r>
      <w:proofErr w:type="gramEnd"/>
      <w:r>
        <w:rPr>
          <w:rFonts w:ascii="r_ansi" w:hAnsi="r_ansi" w:cs="r_ansi"/>
          <w:sz w:val="20"/>
          <w:szCs w:val="20"/>
        </w:rPr>
        <w:t xml:space="preserve"> INFLUENZA CONTRAINDICATIONS                           </w:t>
      </w:r>
    </w:p>
    <w:p w14:paraId="1B0250A3"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  NCP</w:t>
      </w:r>
      <w:proofErr w:type="gramEnd"/>
      <w:r>
        <w:rPr>
          <w:rFonts w:ascii="r_ansi" w:hAnsi="r_ansi" w:cs="r_ansi"/>
          <w:sz w:val="20"/>
          <w:szCs w:val="20"/>
        </w:rPr>
        <w:t xml:space="preserve"> INFLUENZA IMMUNIZATION GUIDANCE                      </w:t>
      </w:r>
    </w:p>
    <w:p w14:paraId="42DC3483" w14:textId="77777777" w:rsidR="001E63F4" w:rsidRDefault="001E63F4" w:rsidP="001E63F4">
      <w:pPr>
        <w:autoSpaceDE w:val="0"/>
        <w:autoSpaceDN w:val="0"/>
        <w:adjustRightInd w:val="0"/>
        <w:rPr>
          <w:rFonts w:ascii="r_ansi" w:hAnsi="r_ansi" w:cs="r_ansi"/>
          <w:sz w:val="20"/>
          <w:szCs w:val="20"/>
        </w:rPr>
      </w:pPr>
    </w:p>
    <w:p w14:paraId="14D76161"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IMMUNIZATION</w:t>
      </w:r>
    </w:p>
    <w:p w14:paraId="25BF8D46"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UNSPECIFIED FORMULATION                       </w:t>
      </w:r>
    </w:p>
    <w:p w14:paraId="409B7166"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HIGH-DOSE, QUADRIVALENT                       </w:t>
      </w:r>
    </w:p>
    <w:p w14:paraId="265A2E06"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INJECTABLE, QUADRIVALENT                      </w:t>
      </w:r>
    </w:p>
    <w:p w14:paraId="6CA45918"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lastRenderedPageBreak/>
        <w:t xml:space="preserve">      INFLUENZA, INJECTABLE, QUADRIVALENT, PRESERVATIVE        </w:t>
      </w:r>
    </w:p>
    <w:p w14:paraId="77FAE168"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FREE                                                     </w:t>
      </w:r>
    </w:p>
    <w:p w14:paraId="6EA63E00"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HIGH DOSE SEASONAL                            </w:t>
      </w:r>
    </w:p>
    <w:p w14:paraId="7AA58380"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INJECTABLE, MDCK, QUADRIVALENT                </w:t>
      </w:r>
    </w:p>
    <w:p w14:paraId="3AB2CF4B"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RECOMBINANT, </w:t>
      </w:r>
      <w:proofErr w:type="gramStart"/>
      <w:r>
        <w:rPr>
          <w:rFonts w:ascii="r_ansi" w:hAnsi="r_ansi" w:cs="r_ansi"/>
          <w:sz w:val="20"/>
          <w:szCs w:val="20"/>
        </w:rPr>
        <w:t>QUADRIVALENT,INJECTABLE</w:t>
      </w:r>
      <w:proofErr w:type="gramEnd"/>
      <w:r>
        <w:rPr>
          <w:rFonts w:ascii="r_ansi" w:hAnsi="r_ansi" w:cs="r_ansi"/>
          <w:sz w:val="20"/>
          <w:szCs w:val="20"/>
        </w:rPr>
        <w:t xml:space="preserve">,         </w:t>
      </w:r>
    </w:p>
    <w:p w14:paraId="78C74B95"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PRESERVATIVE FREE                                        </w:t>
      </w:r>
    </w:p>
    <w:p w14:paraId="10AB7D15"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INJECTABLE, MDCK, PRESERVATIVE FREE,          </w:t>
      </w:r>
    </w:p>
    <w:p w14:paraId="1DEA3C1D"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QUADRIVALENT                                             </w:t>
      </w:r>
    </w:p>
    <w:p w14:paraId="3E10E1D4"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TRIVALENT, ADJUVANTED                         </w:t>
      </w:r>
    </w:p>
    <w:p w14:paraId="28B44BD2"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INTRADERMAL, QUADRIVALENT,                    </w:t>
      </w:r>
    </w:p>
    <w:p w14:paraId="27CD8DE8"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PRESERVATIVE FREE                                        </w:t>
      </w:r>
    </w:p>
    <w:p w14:paraId="13C9D639"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RECOMBINANT, INJECTABLE, PRESERVATIVE         </w:t>
      </w:r>
    </w:p>
    <w:p w14:paraId="412C137C"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FREE                                                     </w:t>
      </w:r>
    </w:p>
    <w:p w14:paraId="52F46086"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INJECTABLE, MDCK, PRESERVATIVE FREE           </w:t>
      </w:r>
    </w:p>
    <w:p w14:paraId="0427E4C7"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NASAL, UNSPECIFIED FORMULATION                 </w:t>
      </w:r>
    </w:p>
    <w:p w14:paraId="09804F95"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LIVE, INTRANASAL, QUADRIVALENT                </w:t>
      </w:r>
    </w:p>
    <w:p w14:paraId="1A79BDD4"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SEASONAL, INTRADERMAL, PRESERVATIVE           </w:t>
      </w:r>
    </w:p>
    <w:p w14:paraId="4B74386B"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FREE                                                     </w:t>
      </w:r>
    </w:p>
    <w:p w14:paraId="44A548DF"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SEASONAL, INJECTABLE                          </w:t>
      </w:r>
    </w:p>
    <w:p w14:paraId="13E97159"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SEASONAL, INJECTABLE, PRESERVATIVE FREE       </w:t>
      </w:r>
    </w:p>
    <w:p w14:paraId="7DAE311B"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INFLUENZA, LIVE, INTRANASAL                              </w:t>
      </w:r>
    </w:p>
    <w:p w14:paraId="1E9EC77B" w14:textId="77777777" w:rsidR="001E63F4" w:rsidRDefault="001E63F4" w:rsidP="001E63F4">
      <w:pPr>
        <w:autoSpaceDE w:val="0"/>
        <w:autoSpaceDN w:val="0"/>
        <w:adjustRightInd w:val="0"/>
        <w:rPr>
          <w:rFonts w:ascii="r_ansi" w:hAnsi="r_ansi" w:cs="r_ansi"/>
          <w:sz w:val="20"/>
          <w:szCs w:val="20"/>
        </w:rPr>
      </w:pPr>
    </w:p>
    <w:p w14:paraId="4C577819"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HEALTH FACTORS</w:t>
      </w:r>
    </w:p>
    <w:p w14:paraId="52A73CAF"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20  VA</w:t>
      </w:r>
      <w:proofErr w:type="gramEnd"/>
      <w:r>
        <w:rPr>
          <w:rFonts w:ascii="r_ansi" w:hAnsi="r_ansi" w:cs="r_ansi"/>
          <w:sz w:val="20"/>
          <w:szCs w:val="20"/>
        </w:rPr>
        <w:t xml:space="preserve">-REMINDER UPDATES                                      </w:t>
      </w:r>
    </w:p>
    <w:p w14:paraId="74CFEB19"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21  VA</w:t>
      </w:r>
      <w:proofErr w:type="gramEnd"/>
      <w:r>
        <w:rPr>
          <w:rFonts w:ascii="r_ansi" w:hAnsi="r_ansi" w:cs="r_ansi"/>
          <w:sz w:val="20"/>
          <w:szCs w:val="20"/>
        </w:rPr>
        <w:t>-UPDATE_2_0_</w:t>
      </w:r>
      <w:r w:rsidR="00ED7C67">
        <w:rPr>
          <w:rFonts w:ascii="r_ansi" w:hAnsi="r_ansi" w:cs="r_ansi"/>
          <w:sz w:val="20"/>
          <w:szCs w:val="20"/>
        </w:rPr>
        <w:t>211</w:t>
      </w:r>
      <w:r>
        <w:rPr>
          <w:rFonts w:ascii="r_ansi" w:hAnsi="r_ansi" w:cs="r_ansi"/>
          <w:sz w:val="20"/>
          <w:szCs w:val="20"/>
        </w:rPr>
        <w:t xml:space="preserve">                                        </w:t>
      </w:r>
    </w:p>
    <w:p w14:paraId="677B2301"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22  IMMUNIZATION</w:t>
      </w:r>
      <w:proofErr w:type="gramEnd"/>
      <w:r>
        <w:rPr>
          <w:rFonts w:ascii="r_ansi" w:hAnsi="r_ansi" w:cs="r_ansi"/>
          <w:sz w:val="20"/>
          <w:szCs w:val="20"/>
        </w:rPr>
        <w:t xml:space="preserve">                                             </w:t>
      </w:r>
    </w:p>
    <w:p w14:paraId="79FAC031"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23  VA</w:t>
      </w:r>
      <w:proofErr w:type="gramEnd"/>
      <w:r>
        <w:rPr>
          <w:rFonts w:ascii="r_ansi" w:hAnsi="r_ansi" w:cs="r_ansi"/>
          <w:sz w:val="20"/>
          <w:szCs w:val="20"/>
        </w:rPr>
        <w:t xml:space="preserve">-INFLUENZA IMM NONE CURRENT SEASON                     </w:t>
      </w:r>
    </w:p>
    <w:p w14:paraId="23AC080C"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24  VA</w:t>
      </w:r>
      <w:proofErr w:type="gramEnd"/>
      <w:r>
        <w:rPr>
          <w:rFonts w:ascii="r_ansi" w:hAnsi="r_ansi" w:cs="r_ansi"/>
          <w:sz w:val="20"/>
          <w:szCs w:val="20"/>
        </w:rPr>
        <w:t xml:space="preserve">-FLU EDUCATION VIRTUAL/TELEHEALTH VST                  </w:t>
      </w:r>
    </w:p>
    <w:p w14:paraId="19BD6BBC"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25  VA</w:t>
      </w:r>
      <w:proofErr w:type="gramEnd"/>
      <w:r>
        <w:rPr>
          <w:rFonts w:ascii="r_ansi" w:hAnsi="r_ansi" w:cs="r_ansi"/>
          <w:sz w:val="20"/>
          <w:szCs w:val="20"/>
        </w:rPr>
        <w:t xml:space="preserve">-INFLUENZA IMM PRECAUTION                              </w:t>
      </w:r>
    </w:p>
    <w:p w14:paraId="12DAC7B1"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26  VA</w:t>
      </w:r>
      <w:proofErr w:type="gramEnd"/>
      <w:r>
        <w:rPr>
          <w:rFonts w:ascii="r_ansi" w:hAnsi="r_ansi" w:cs="r_ansi"/>
          <w:sz w:val="20"/>
          <w:szCs w:val="20"/>
        </w:rPr>
        <w:t xml:space="preserve">-INFLUENZA IMM CONTRAINDICATION                        </w:t>
      </w:r>
    </w:p>
    <w:p w14:paraId="6E2B9436"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27  VA</w:t>
      </w:r>
      <w:proofErr w:type="gramEnd"/>
      <w:r>
        <w:rPr>
          <w:rFonts w:ascii="r_ansi" w:hAnsi="r_ansi" w:cs="r_ansi"/>
          <w:sz w:val="20"/>
          <w:szCs w:val="20"/>
        </w:rPr>
        <w:t xml:space="preserve">-INFLUENZA IMM REFUSED                                 </w:t>
      </w:r>
    </w:p>
    <w:p w14:paraId="18E1BD54" w14:textId="77777777" w:rsidR="001E63F4" w:rsidRDefault="001E63F4" w:rsidP="001E63F4">
      <w:pPr>
        <w:autoSpaceDE w:val="0"/>
        <w:autoSpaceDN w:val="0"/>
        <w:adjustRightInd w:val="0"/>
        <w:rPr>
          <w:rFonts w:ascii="r_ansi" w:hAnsi="r_ansi" w:cs="r_ansi"/>
          <w:sz w:val="20"/>
          <w:szCs w:val="20"/>
        </w:rPr>
      </w:pPr>
    </w:p>
    <w:p w14:paraId="2728ED99"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REMINDER SPONSOR</w:t>
      </w:r>
    </w:p>
    <w:p w14:paraId="682FD541"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28  VA</w:t>
      </w:r>
      <w:proofErr w:type="gramEnd"/>
      <w:r>
        <w:rPr>
          <w:rFonts w:ascii="r_ansi" w:hAnsi="r_ansi" w:cs="r_ansi"/>
          <w:sz w:val="20"/>
          <w:szCs w:val="20"/>
        </w:rPr>
        <w:t xml:space="preserve"> National Center for Health Promotion and              </w:t>
      </w:r>
    </w:p>
    <w:p w14:paraId="0E15142E"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Disease Prevention (NCP)                                 </w:t>
      </w:r>
    </w:p>
    <w:p w14:paraId="59B3DBF6" w14:textId="77777777" w:rsidR="001E63F4" w:rsidRDefault="001E63F4" w:rsidP="001E63F4">
      <w:pPr>
        <w:autoSpaceDE w:val="0"/>
        <w:autoSpaceDN w:val="0"/>
        <w:adjustRightInd w:val="0"/>
        <w:rPr>
          <w:rFonts w:ascii="r_ansi" w:hAnsi="r_ansi" w:cs="r_ansi"/>
          <w:sz w:val="20"/>
          <w:szCs w:val="20"/>
        </w:rPr>
      </w:pPr>
    </w:p>
    <w:p w14:paraId="640A4F7F"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REMINDER COMPUTED FINDINGS</w:t>
      </w:r>
    </w:p>
    <w:p w14:paraId="7A98A0E3"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VA-FILEMAN DATE                                          </w:t>
      </w:r>
    </w:p>
    <w:p w14:paraId="4C6117EE"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VA-ASU USER CLASS                                        </w:t>
      </w:r>
    </w:p>
    <w:p w14:paraId="43DFDBDA"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VA-AGE                                                   </w:t>
      </w:r>
    </w:p>
    <w:p w14:paraId="7E022497" w14:textId="77777777" w:rsidR="001E63F4" w:rsidRDefault="001E63F4" w:rsidP="001E63F4">
      <w:pPr>
        <w:autoSpaceDE w:val="0"/>
        <w:autoSpaceDN w:val="0"/>
        <w:adjustRightInd w:val="0"/>
        <w:rPr>
          <w:rFonts w:ascii="r_ansi" w:hAnsi="r_ansi" w:cs="r_ansi"/>
          <w:sz w:val="20"/>
          <w:szCs w:val="20"/>
        </w:rPr>
      </w:pPr>
    </w:p>
    <w:p w14:paraId="3342B25D"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REMINDER TAXONOMY</w:t>
      </w:r>
    </w:p>
    <w:p w14:paraId="20C156DB"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29  VA</w:t>
      </w:r>
      <w:proofErr w:type="gramEnd"/>
      <w:r>
        <w:rPr>
          <w:rFonts w:ascii="r_ansi" w:hAnsi="r_ansi" w:cs="r_ansi"/>
          <w:sz w:val="20"/>
          <w:szCs w:val="20"/>
        </w:rPr>
        <w:t xml:space="preserve">-IMMUNIZATION ICD10 CODE                               </w:t>
      </w:r>
    </w:p>
    <w:p w14:paraId="342DC476"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30  VA</w:t>
      </w:r>
      <w:proofErr w:type="gramEnd"/>
      <w:r>
        <w:rPr>
          <w:rFonts w:ascii="r_ansi" w:hAnsi="r_ansi" w:cs="r_ansi"/>
          <w:sz w:val="20"/>
          <w:szCs w:val="20"/>
        </w:rPr>
        <w:t xml:space="preserve">-IMMUNIZATION INJECTION 90471                          </w:t>
      </w:r>
    </w:p>
    <w:p w14:paraId="5AD69F7C" w14:textId="77777777" w:rsidR="001E63F4" w:rsidRDefault="001E63F4" w:rsidP="001E63F4">
      <w:pPr>
        <w:autoSpaceDE w:val="0"/>
        <w:autoSpaceDN w:val="0"/>
        <w:adjustRightInd w:val="0"/>
        <w:rPr>
          <w:rFonts w:ascii="r_ansi" w:hAnsi="r_ansi" w:cs="r_ansi"/>
          <w:sz w:val="20"/>
          <w:szCs w:val="20"/>
        </w:rPr>
      </w:pPr>
    </w:p>
    <w:p w14:paraId="76B12FDC"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REMINDER TERM</w:t>
      </w:r>
    </w:p>
    <w:p w14:paraId="068606A2"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31  VA</w:t>
      </w:r>
      <w:proofErr w:type="gramEnd"/>
      <w:r>
        <w:rPr>
          <w:rFonts w:ascii="r_ansi" w:hAnsi="r_ansi" w:cs="r_ansi"/>
          <w:sz w:val="20"/>
          <w:szCs w:val="20"/>
        </w:rPr>
        <w:t>-REMINDER UPDATE_2_0_</w:t>
      </w:r>
      <w:r w:rsidR="00ED7C67">
        <w:rPr>
          <w:rFonts w:ascii="r_ansi" w:hAnsi="r_ansi" w:cs="r_ansi"/>
          <w:sz w:val="20"/>
          <w:szCs w:val="20"/>
        </w:rPr>
        <w:t>211</w:t>
      </w:r>
      <w:r>
        <w:rPr>
          <w:rFonts w:ascii="r_ansi" w:hAnsi="r_ansi" w:cs="r_ansi"/>
          <w:sz w:val="20"/>
          <w:szCs w:val="20"/>
        </w:rPr>
        <w:t xml:space="preserve">                               </w:t>
      </w:r>
    </w:p>
    <w:p w14:paraId="5EB92421"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32  VA</w:t>
      </w:r>
      <w:proofErr w:type="gramEnd"/>
      <w:r>
        <w:rPr>
          <w:rFonts w:ascii="r_ansi" w:hAnsi="r_ansi" w:cs="r_ansi"/>
          <w:sz w:val="20"/>
          <w:szCs w:val="20"/>
        </w:rPr>
        <w:t xml:space="preserve">-INFLUENZA IMM SEASON STOP DATE                        </w:t>
      </w:r>
    </w:p>
    <w:p w14:paraId="7FABF76D"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33  VA</w:t>
      </w:r>
      <w:proofErr w:type="gramEnd"/>
      <w:r>
        <w:rPr>
          <w:rFonts w:ascii="r_ansi" w:hAnsi="r_ansi" w:cs="r_ansi"/>
          <w:sz w:val="20"/>
          <w:szCs w:val="20"/>
        </w:rPr>
        <w:t xml:space="preserve">-INFLUENZA ADMIN SUPPRESSION                           </w:t>
      </w:r>
    </w:p>
    <w:p w14:paraId="034010F4"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34  VA</w:t>
      </w:r>
      <w:proofErr w:type="gramEnd"/>
      <w:r>
        <w:rPr>
          <w:rFonts w:ascii="r_ansi" w:hAnsi="r_ansi" w:cs="r_ansi"/>
          <w:sz w:val="20"/>
          <w:szCs w:val="20"/>
        </w:rPr>
        <w:t xml:space="preserve">-INFLUENZA HIGH DOSE SUPPRESS OPTION                   </w:t>
      </w:r>
    </w:p>
    <w:p w14:paraId="4BD719F6"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35  VA</w:t>
      </w:r>
      <w:proofErr w:type="gramEnd"/>
      <w:r>
        <w:rPr>
          <w:rFonts w:ascii="r_ansi" w:hAnsi="r_ansi" w:cs="r_ansi"/>
          <w:sz w:val="20"/>
          <w:szCs w:val="20"/>
        </w:rPr>
        <w:t xml:space="preserve">-INFLUENZA ORDER SUPPRESSION                           </w:t>
      </w:r>
    </w:p>
    <w:p w14:paraId="160BCA7D"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36  VA</w:t>
      </w:r>
      <w:proofErr w:type="gramEnd"/>
      <w:r>
        <w:rPr>
          <w:rFonts w:ascii="r_ansi" w:hAnsi="r_ansi" w:cs="r_ansi"/>
          <w:sz w:val="20"/>
          <w:szCs w:val="20"/>
        </w:rPr>
        <w:t xml:space="preserve">-INFLUENZA IMM REFUSED (END OF SEASON)                 </w:t>
      </w:r>
    </w:p>
    <w:p w14:paraId="5D63D8E7"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37  VA</w:t>
      </w:r>
      <w:proofErr w:type="gramEnd"/>
      <w:r>
        <w:rPr>
          <w:rFonts w:ascii="r_ansi" w:hAnsi="r_ansi" w:cs="r_ansi"/>
          <w:sz w:val="20"/>
          <w:szCs w:val="20"/>
        </w:rPr>
        <w:t xml:space="preserve">-INFLUENZA IMM NOT DONE THIS SEASON                    </w:t>
      </w:r>
    </w:p>
    <w:p w14:paraId="5A84F84C"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38  VA</w:t>
      </w:r>
      <w:proofErr w:type="gramEnd"/>
      <w:r>
        <w:rPr>
          <w:rFonts w:ascii="r_ansi" w:hAnsi="r_ansi" w:cs="r_ansi"/>
          <w:sz w:val="20"/>
          <w:szCs w:val="20"/>
        </w:rPr>
        <w:t xml:space="preserve">-INFLUENZA IMM REFUSED                                 </w:t>
      </w:r>
    </w:p>
    <w:p w14:paraId="3A366868"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39  VA</w:t>
      </w:r>
      <w:proofErr w:type="gramEnd"/>
      <w:r>
        <w:rPr>
          <w:rFonts w:ascii="r_ansi" w:hAnsi="r_ansi" w:cs="r_ansi"/>
          <w:sz w:val="20"/>
          <w:szCs w:val="20"/>
        </w:rPr>
        <w:t xml:space="preserve">-INFLUENZA IMM CONTRAINDICATION                        </w:t>
      </w:r>
    </w:p>
    <w:p w14:paraId="54502DBB"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40  VA</w:t>
      </w:r>
      <w:proofErr w:type="gramEnd"/>
      <w:r>
        <w:rPr>
          <w:rFonts w:ascii="r_ansi" w:hAnsi="r_ansi" w:cs="r_ansi"/>
          <w:sz w:val="20"/>
          <w:szCs w:val="20"/>
        </w:rPr>
        <w:t xml:space="preserve">-INFLUENZA IMM SEASON START DATE                       </w:t>
      </w:r>
    </w:p>
    <w:p w14:paraId="22F73182"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41  VA</w:t>
      </w:r>
      <w:proofErr w:type="gramEnd"/>
      <w:r>
        <w:rPr>
          <w:rFonts w:ascii="r_ansi" w:hAnsi="r_ansi" w:cs="r_ansi"/>
          <w:sz w:val="20"/>
          <w:szCs w:val="20"/>
        </w:rPr>
        <w:t xml:space="preserve">-INFLUENZA IMM SEASONAL VACCINE FORMULATIONS           </w:t>
      </w:r>
    </w:p>
    <w:p w14:paraId="00330226" w14:textId="77777777" w:rsidR="001E63F4" w:rsidRDefault="001E63F4" w:rsidP="001E63F4">
      <w:pPr>
        <w:autoSpaceDE w:val="0"/>
        <w:autoSpaceDN w:val="0"/>
        <w:adjustRightInd w:val="0"/>
        <w:rPr>
          <w:rFonts w:ascii="r_ansi" w:hAnsi="r_ansi" w:cs="r_ansi"/>
          <w:sz w:val="20"/>
          <w:szCs w:val="20"/>
        </w:rPr>
      </w:pPr>
    </w:p>
    <w:p w14:paraId="3FE62EF1"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REMINDER DEFINITION</w:t>
      </w:r>
    </w:p>
    <w:p w14:paraId="7CA3A3CC"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42  VA</w:t>
      </w:r>
      <w:proofErr w:type="gramEnd"/>
      <w:r>
        <w:rPr>
          <w:rFonts w:ascii="r_ansi" w:hAnsi="r_ansi" w:cs="r_ansi"/>
          <w:sz w:val="20"/>
          <w:szCs w:val="20"/>
        </w:rPr>
        <w:t xml:space="preserve">-INFLUENZA SEASONAL IMMUNIZATION                       </w:t>
      </w:r>
    </w:p>
    <w:p w14:paraId="2CCFC5F1" w14:textId="77777777" w:rsidR="001E63F4" w:rsidRDefault="001E63F4" w:rsidP="001E63F4">
      <w:pPr>
        <w:autoSpaceDE w:val="0"/>
        <w:autoSpaceDN w:val="0"/>
        <w:adjustRightInd w:val="0"/>
        <w:rPr>
          <w:rFonts w:ascii="r_ansi" w:hAnsi="r_ansi" w:cs="r_ansi"/>
          <w:sz w:val="20"/>
          <w:szCs w:val="20"/>
        </w:rPr>
      </w:pPr>
    </w:p>
    <w:p w14:paraId="39E979B4"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REMINDER DIALOG</w:t>
      </w:r>
    </w:p>
    <w:p w14:paraId="4CEECF59" w14:textId="77777777" w:rsidR="001E63F4" w:rsidRDefault="001E63F4" w:rsidP="001E63F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43  VA</w:t>
      </w:r>
      <w:proofErr w:type="gramEnd"/>
      <w:r>
        <w:rPr>
          <w:rFonts w:ascii="r_ansi" w:hAnsi="r_ansi" w:cs="r_ansi"/>
          <w:sz w:val="20"/>
          <w:szCs w:val="20"/>
        </w:rPr>
        <w:t xml:space="preserve">-INFLUENZA IMMUNIZATION                                </w:t>
      </w:r>
    </w:p>
    <w:p w14:paraId="009564D3" w14:textId="77777777" w:rsidR="001E63F4" w:rsidRDefault="001E63F4" w:rsidP="001E63F4">
      <w:pPr>
        <w:autoSpaceDE w:val="0"/>
        <w:autoSpaceDN w:val="0"/>
        <w:adjustRightInd w:val="0"/>
        <w:rPr>
          <w:rFonts w:ascii="r_ansi" w:hAnsi="r_ansi" w:cs="r_ansi"/>
          <w:sz w:val="20"/>
          <w:szCs w:val="20"/>
        </w:rPr>
      </w:pPr>
    </w:p>
    <w:p w14:paraId="7E499DCF" w14:textId="77777777" w:rsidR="001E63F4" w:rsidRDefault="001E63F4" w:rsidP="001E63F4">
      <w:pPr>
        <w:autoSpaceDE w:val="0"/>
        <w:autoSpaceDN w:val="0"/>
        <w:adjustRightInd w:val="0"/>
        <w:rPr>
          <w:rFonts w:ascii="r_ansi" w:hAnsi="r_ansi" w:cs="r_ansi"/>
          <w:sz w:val="20"/>
          <w:szCs w:val="20"/>
        </w:rPr>
      </w:pPr>
    </w:p>
    <w:p w14:paraId="69380004" w14:textId="77777777" w:rsidR="00221109" w:rsidRPr="00221109" w:rsidRDefault="00221109" w:rsidP="001E63F4">
      <w:pPr>
        <w:pStyle w:val="Heading1"/>
        <w:rPr>
          <w:lang w:val="en-US"/>
        </w:rPr>
      </w:pPr>
      <w:r>
        <w:rPr>
          <w:lang w:val="en-US"/>
        </w:rPr>
        <w:t>Pre-Install</w:t>
      </w:r>
      <w:bookmarkEnd w:id="18"/>
    </w:p>
    <w:p w14:paraId="24657B89" w14:textId="77777777" w:rsidR="00221109" w:rsidRDefault="00221109" w:rsidP="00221109"/>
    <w:p w14:paraId="644107B1" w14:textId="77777777" w:rsidR="00A31E5C" w:rsidRDefault="00D21DEA" w:rsidP="00A00AEC">
      <w:pPr>
        <w:ind w:left="360"/>
        <w:rPr>
          <w:lang w:eastAsia="x-none"/>
        </w:rPr>
      </w:pPr>
      <w:r>
        <w:t>None</w:t>
      </w:r>
    </w:p>
    <w:p w14:paraId="2DD0F1BC" w14:textId="77777777" w:rsidR="00A81008" w:rsidRPr="00534ADD" w:rsidRDefault="00A00AEC" w:rsidP="00FD755E">
      <w:pPr>
        <w:pStyle w:val="Heading1"/>
      </w:pPr>
      <w:bookmarkStart w:id="19" w:name="_Toc523476519"/>
      <w:bookmarkEnd w:id="16"/>
      <w:bookmarkEnd w:id="17"/>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9"/>
    </w:p>
    <w:p w14:paraId="43D68A5F" w14:textId="77777777" w:rsidR="00A81008" w:rsidRPr="00534ADD" w:rsidRDefault="00A81008" w:rsidP="00A81008">
      <w:pPr>
        <w:pStyle w:val="Heading3"/>
        <w:rPr>
          <w:rFonts w:ascii="Times" w:hAnsi="Times"/>
          <w:b w:val="0"/>
          <w:lang w:val="en-US"/>
        </w:rPr>
      </w:pPr>
    </w:p>
    <w:p w14:paraId="18872685" w14:textId="77777777" w:rsidR="00CC55C8" w:rsidRDefault="00CA0444" w:rsidP="00CC55C8">
      <w:r w:rsidRPr="00534ADD">
        <w:t xml:space="preserve">This </w:t>
      </w:r>
      <w:r w:rsidR="00BC243B" w:rsidRPr="00534ADD">
        <w:t>update</w:t>
      </w:r>
      <w:r w:rsidRPr="00534ADD">
        <w:t xml:space="preserve"> is being distributed as a</w:t>
      </w:r>
      <w:r w:rsidR="007C7DD2" w:rsidRPr="00534ADD">
        <w:t xml:space="preserve"> web</w:t>
      </w:r>
      <w:r w:rsidRPr="00534ADD">
        <w:t xml:space="preserve"> host file.  </w:t>
      </w:r>
      <w:r w:rsidR="007C7DD2" w:rsidRPr="00534ADD">
        <w:t xml:space="preserve">The address for the host file is: </w:t>
      </w:r>
      <w:bookmarkStart w:id="20" w:name="_Hlk48732741"/>
      <w:r w:rsidR="00ED7C67" w:rsidRPr="00C41E95">
        <w:t>https://</w:t>
      </w:r>
      <w:r w:rsidR="00621166">
        <w:t>REDACTED</w:t>
      </w:r>
      <w:r w:rsidR="00ED7C67" w:rsidRPr="00C41E95">
        <w:t>/UPDATE_2_0_211.PRD</w:t>
      </w:r>
      <w:bookmarkEnd w:id="20"/>
    </w:p>
    <w:p w14:paraId="13DD8526" w14:textId="77777777" w:rsidR="007C7DD2" w:rsidRPr="00BA6367" w:rsidRDefault="007C7DD2" w:rsidP="007C7DD2">
      <w:pPr>
        <w:rPr>
          <w:b/>
          <w:sz w:val="28"/>
          <w:szCs w:val="28"/>
        </w:rPr>
      </w:pPr>
    </w:p>
    <w:p w14:paraId="3449CB90" w14:textId="77777777" w:rsidR="00CA0444" w:rsidRPr="00534ADD" w:rsidRDefault="007C7DD2" w:rsidP="00CA0444">
      <w:pPr>
        <w:autoSpaceDE w:val="0"/>
        <w:autoSpaceDN w:val="0"/>
        <w:adjustRightInd w:val="0"/>
      </w:pPr>
      <w:r w:rsidRPr="00534ADD">
        <w:t>The file will be installed using Reminder Exchange</w:t>
      </w:r>
      <w:r w:rsidR="00051FFE" w:rsidRPr="00534ADD">
        <w:t>, progra</w:t>
      </w:r>
      <w:r w:rsidR="00645BDF">
        <w:t>m</w:t>
      </w:r>
      <w:r w:rsidR="00051FFE" w:rsidRPr="00534ADD">
        <w:t>mer access is not required.</w:t>
      </w:r>
    </w:p>
    <w:p w14:paraId="0E13151A" w14:textId="77777777" w:rsidR="00CA0444" w:rsidRPr="00534ADD" w:rsidRDefault="00CA0444" w:rsidP="00CA0444">
      <w:pPr>
        <w:autoSpaceDE w:val="0"/>
        <w:autoSpaceDN w:val="0"/>
        <w:adjustRightInd w:val="0"/>
      </w:pPr>
      <w:r w:rsidRPr="00534ADD">
        <w:t xml:space="preserve">   </w:t>
      </w:r>
    </w:p>
    <w:p w14:paraId="0D1D4C5B" w14:textId="77777777" w:rsidR="00CA0444" w:rsidRPr="00534ADD" w:rsidRDefault="00CA0444" w:rsidP="00CA0444">
      <w:pPr>
        <w:autoSpaceDE w:val="0"/>
        <w:autoSpaceDN w:val="0"/>
        <w:adjustRightInd w:val="0"/>
      </w:pPr>
      <w:r w:rsidRPr="00534ADD">
        <w:t>Installation:</w:t>
      </w:r>
    </w:p>
    <w:p w14:paraId="38070498" w14:textId="77777777" w:rsidR="00CA0444" w:rsidRPr="00534ADD" w:rsidRDefault="00CA0444" w:rsidP="00CA0444">
      <w:pPr>
        <w:autoSpaceDE w:val="0"/>
        <w:autoSpaceDN w:val="0"/>
        <w:adjustRightInd w:val="0"/>
      </w:pPr>
      <w:r w:rsidRPr="00534ADD">
        <w:t>=============</w:t>
      </w:r>
    </w:p>
    <w:p w14:paraId="00480447" w14:textId="77777777" w:rsidR="00CA0444" w:rsidRPr="00534ADD"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935610">
        <w:t>less than</w:t>
      </w:r>
      <w:r w:rsidR="003160B7" w:rsidRPr="00534ADD">
        <w:t xml:space="preserve"> </w:t>
      </w:r>
      <w:r w:rsidR="00A00AEC">
        <w:t>30 minutes</w:t>
      </w:r>
      <w:r w:rsidR="004845EB" w:rsidRPr="00534ADD">
        <w:t xml:space="preserve">.  </w:t>
      </w:r>
    </w:p>
    <w:p w14:paraId="65D8CF17" w14:textId="77777777" w:rsidR="00272C6A" w:rsidRPr="00F136B8" w:rsidRDefault="00272C6A" w:rsidP="007C7DD2">
      <w:pPr>
        <w:autoSpaceDE w:val="0"/>
        <w:autoSpaceDN w:val="0"/>
        <w:adjustRightInd w:val="0"/>
        <w:rPr>
          <w:highlight w:val="green"/>
        </w:rPr>
      </w:pPr>
    </w:p>
    <w:p w14:paraId="498D8125" w14:textId="77777777" w:rsidR="003E5F4B" w:rsidRPr="00534ADD" w:rsidRDefault="00CA0444" w:rsidP="00FD755E">
      <w:pPr>
        <w:pStyle w:val="Heading1"/>
      </w:pPr>
      <w:bookmarkStart w:id="21" w:name="_Toc523476520"/>
      <w:bookmarkStart w:id="22" w:name="_Toc79889715"/>
      <w:bookmarkStart w:id="23" w:name="Acronyms1"/>
      <w:bookmarkStart w:id="24" w:name="_Ref207529685"/>
      <w:bookmarkStart w:id="25" w:name="_Ref207529721"/>
      <w:bookmarkStart w:id="26" w:name="_Toc234302625"/>
      <w:bookmarkStart w:id="27" w:name="_Toc246121560"/>
      <w:bookmarkStart w:id="28" w:name="_Toc320274583"/>
      <w:bookmarkStart w:id="29" w:name="_Toc320279456"/>
      <w:bookmarkStart w:id="30" w:name="_Toc323533346"/>
      <w:r w:rsidRPr="00534ADD">
        <w:rPr>
          <w:sz w:val="36"/>
          <w:szCs w:val="36"/>
        </w:rPr>
        <w:t>Install Example</w:t>
      </w:r>
      <w:bookmarkEnd w:id="21"/>
    </w:p>
    <w:p w14:paraId="54A03DDC" w14:textId="77777777" w:rsidR="007C7DD2" w:rsidRPr="00CC55C8" w:rsidRDefault="007C7DD2" w:rsidP="007C7DD2">
      <w:r w:rsidRPr="00534ADD">
        <w:t xml:space="preserve">To Load the </w:t>
      </w:r>
      <w:r w:rsidR="00935610">
        <w:t>exchange file, use</w:t>
      </w:r>
      <w:r w:rsidR="00FC550C">
        <w:t xml:space="preserve"> LWH</w:t>
      </w:r>
      <w:r w:rsidR="0070316B">
        <w:t xml:space="preserve">.  The </w:t>
      </w:r>
      <w:r w:rsidR="00A31E5C">
        <w:rPr>
          <w:color w:val="000000"/>
        </w:rPr>
        <w:t xml:space="preserve">URL is </w:t>
      </w:r>
      <w:hyperlink r:id="rId15" w:history="1">
        <w:r w:rsidR="00621166" w:rsidRPr="00C62238">
          <w:rPr>
            <w:rStyle w:val="Hyperlink"/>
          </w:rPr>
          <w:t>https://REDACTED/UPDATE_2_0_211.PRD</w:t>
        </w:r>
      </w:hyperlink>
    </w:p>
    <w:p w14:paraId="2271FD76" w14:textId="77777777" w:rsidR="00A107C8" w:rsidRDefault="00A107C8" w:rsidP="007C7DD2">
      <w:pPr>
        <w:rPr>
          <w:b/>
          <w:color w:val="000000"/>
        </w:rPr>
      </w:pPr>
    </w:p>
    <w:p w14:paraId="0A1557DC" w14:textId="77777777" w:rsidR="00A107C8" w:rsidRDefault="00621166" w:rsidP="007C7DD2">
      <w:pPr>
        <w:rPr>
          <w:b/>
          <w:color w:val="000000"/>
        </w:rPr>
      </w:pPr>
      <w:r>
        <w:rPr>
          <w:b/>
          <w:noProof/>
          <w:color w:val="000000"/>
        </w:rPr>
        <w:drawing>
          <wp:inline distT="0" distB="0" distL="0" distR="0" wp14:anchorId="765C4D55" wp14:editId="4E0FA991">
            <wp:extent cx="5943600" cy="1616710"/>
            <wp:effectExtent l="0" t="0" r="0" b="2540"/>
            <wp:doc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11-5a.png"/>
                    <pic:cNvPicPr/>
                  </pic:nvPicPr>
                  <pic:blipFill>
                    <a:blip r:embed="rId16"/>
                    <a:stretch>
                      <a:fillRect/>
                    </a:stretch>
                  </pic:blipFill>
                  <pic:spPr>
                    <a:xfrm>
                      <a:off x="0" y="0"/>
                      <a:ext cx="5943600" cy="1616710"/>
                    </a:xfrm>
                    <a:prstGeom prst="rect">
                      <a:avLst/>
                    </a:prstGeom>
                  </pic:spPr>
                </pic:pic>
              </a:graphicData>
            </a:graphic>
          </wp:inline>
        </w:drawing>
      </w:r>
    </w:p>
    <w:p w14:paraId="6FD84B0A" w14:textId="77777777" w:rsidR="00BA6367" w:rsidRDefault="00BA6367" w:rsidP="007C7DD2">
      <w:pPr>
        <w:rPr>
          <w:color w:val="000000"/>
        </w:rPr>
      </w:pPr>
    </w:p>
    <w:p w14:paraId="57C3C0B5" w14:textId="77777777" w:rsidR="00A31E5C" w:rsidRDefault="00A31E5C" w:rsidP="007C7DD2">
      <w:pPr>
        <w:rPr>
          <w:color w:val="000000"/>
        </w:rPr>
      </w:pPr>
      <w:r>
        <w:rPr>
          <w:color w:val="000000"/>
        </w:rPr>
        <w:t>If you use LWH and it wo</w:t>
      </w:r>
      <w:r w:rsidR="00FB6805">
        <w:rPr>
          <w:color w:val="000000"/>
        </w:rPr>
        <w:t xml:space="preserve">rks, you will see something </w:t>
      </w:r>
      <w:r w:rsidR="00446140">
        <w:rPr>
          <w:color w:val="000000"/>
        </w:rPr>
        <w:t>like</w:t>
      </w:r>
      <w:r w:rsidR="00FB6805">
        <w:rPr>
          <w:color w:val="000000"/>
        </w:rPr>
        <w:t xml:space="preserve"> this message.  Make sure the file was loaded successfully.</w:t>
      </w:r>
    </w:p>
    <w:p w14:paraId="0BC4C62F" w14:textId="77777777" w:rsidR="00A31E5C" w:rsidRPr="00534ADD" w:rsidRDefault="00621166" w:rsidP="007C7DD2">
      <w:r>
        <w:rPr>
          <w:noProof/>
        </w:rPr>
        <w:drawing>
          <wp:inline distT="0" distB="0" distL="0" distR="0" wp14:anchorId="49E90AE6" wp14:editId="0C53F0A0">
            <wp:extent cx="5943600" cy="217805"/>
            <wp:effectExtent l="0" t="0" r="0" b="0"/>
            <wp:docPr id="12" name="Picture 12"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11-5b.png"/>
                    <pic:cNvPicPr/>
                  </pic:nvPicPr>
                  <pic:blipFill>
                    <a:blip r:embed="rId17"/>
                    <a:stretch>
                      <a:fillRect/>
                    </a:stretch>
                  </pic:blipFill>
                  <pic:spPr>
                    <a:xfrm>
                      <a:off x="0" y="0"/>
                      <a:ext cx="5943600" cy="217805"/>
                    </a:xfrm>
                    <a:prstGeom prst="rect">
                      <a:avLst/>
                    </a:prstGeom>
                  </pic:spPr>
                </pic:pic>
              </a:graphicData>
            </a:graphic>
          </wp:inline>
        </w:drawing>
      </w:r>
    </w:p>
    <w:p w14:paraId="16F3B82B" w14:textId="77777777" w:rsidR="007C7DD2" w:rsidRPr="00534ADD" w:rsidRDefault="00E0021B" w:rsidP="007C7DD2">
      <w:r w:rsidRPr="00534ADD">
        <w:rPr>
          <w:noProof/>
        </w:rPr>
        <w:t xml:space="preserve"> </w:t>
      </w:r>
    </w:p>
    <w:p w14:paraId="1EECFADA" w14:textId="77777777" w:rsidR="00B45C15" w:rsidRPr="00534ADD" w:rsidRDefault="00B45C15" w:rsidP="007C7DD2"/>
    <w:p w14:paraId="04603DA3" w14:textId="77777777" w:rsidR="004E02FE" w:rsidRDefault="004E02FE" w:rsidP="007C7DD2">
      <w:r>
        <w:t>Most components will be the same and will be skipped.  Here are general rules for p</w:t>
      </w:r>
      <w:r w:rsidR="007724A0">
        <w:t>rompts to</w:t>
      </w:r>
      <w:r>
        <w:t xml:space="preserve"> which you will have to respond.</w:t>
      </w:r>
    </w:p>
    <w:p w14:paraId="7B2951C8" w14:textId="77777777" w:rsidR="004E02FE" w:rsidRDefault="004E02FE" w:rsidP="007C7DD2">
      <w:r>
        <w:t>If a component is new, use</w:t>
      </w:r>
      <w:r w:rsidRPr="005F58EB">
        <w:rPr>
          <w:b/>
        </w:rPr>
        <w:t xml:space="preserve"> INSTALL</w:t>
      </w:r>
      <w:r>
        <w:t xml:space="preserve"> action</w:t>
      </w:r>
    </w:p>
    <w:p w14:paraId="7B334F01" w14:textId="77777777" w:rsidR="00CC351A" w:rsidRDefault="00CC351A" w:rsidP="007C7DD2"/>
    <w:p w14:paraId="7A6AC22F" w14:textId="77777777" w:rsidR="007C7DD2" w:rsidRPr="00534ADD" w:rsidRDefault="00935610" w:rsidP="00D448A7">
      <w:pPr>
        <w:ind w:left="720"/>
      </w:pPr>
      <w:r>
        <w:t>S</w:t>
      </w:r>
      <w:r w:rsidR="007C7DD2" w:rsidRPr="00534ADD">
        <w:t xml:space="preserve">earch and locate an entry titled </w:t>
      </w:r>
      <w:r w:rsidR="00F805E5" w:rsidRPr="00534ADD">
        <w:t>UPDATE_2_0_</w:t>
      </w:r>
      <w:r w:rsidR="00ED7C67">
        <w:t>211</w:t>
      </w:r>
      <w:r w:rsidR="00C00693">
        <w:t xml:space="preserve"> </w:t>
      </w:r>
      <w:r w:rsidR="009705CF">
        <w:t xml:space="preserve">FLU REMINDER 2021-2022 </w:t>
      </w:r>
      <w:r w:rsidR="007C7DD2" w:rsidRPr="00534ADD">
        <w:t>in reminder exchange</w:t>
      </w:r>
      <w:r w:rsidR="00C6559C">
        <w:t>. If you were a test site, you may have more than 1 entry with this name.  Be sure and cho</w:t>
      </w:r>
      <w:r w:rsidR="00685FDC">
        <w:t>ose the entry with date of</w:t>
      </w:r>
      <w:r w:rsidR="00FB6805">
        <w:t xml:space="preserve"> </w:t>
      </w:r>
      <w:r w:rsidR="004A7BD6" w:rsidRPr="004A7BD6">
        <w:t>0</w:t>
      </w:r>
      <w:r w:rsidR="007E730D">
        <w:t>7</w:t>
      </w:r>
      <w:r w:rsidR="004A7BD6" w:rsidRPr="004A7BD6">
        <w:t>/</w:t>
      </w:r>
      <w:r w:rsidR="007E730D">
        <w:t>27</w:t>
      </w:r>
      <w:r w:rsidR="004A7BD6" w:rsidRPr="004A7BD6">
        <w:t>/20</w:t>
      </w:r>
      <w:r w:rsidR="00A107C8">
        <w:t>2</w:t>
      </w:r>
      <w:r w:rsidR="009705CF">
        <w:t>1</w:t>
      </w:r>
    </w:p>
    <w:p w14:paraId="6CA889C5" w14:textId="77777777" w:rsidR="007C7DD2" w:rsidRPr="00534ADD" w:rsidRDefault="00C73293" w:rsidP="007C7DD2">
      <w:r w:rsidRPr="00534ADD">
        <w:rPr>
          <w:noProof/>
        </w:rPr>
        <w:t xml:space="preserve"> </w:t>
      </w:r>
    </w:p>
    <w:p w14:paraId="18BA3EC8" w14:textId="77777777" w:rsidR="00313DE1" w:rsidRPr="00534ADD" w:rsidRDefault="008B7C99" w:rsidP="007C7DD2">
      <w:r w:rsidRPr="008B7C99">
        <w:rPr>
          <w:noProof/>
        </w:rPr>
        <w:t xml:space="preserve"> </w:t>
      </w:r>
      <w:r w:rsidR="00B0246C" w:rsidRPr="009235AE">
        <w:rPr>
          <w:noProof/>
        </w:rPr>
        <w:drawing>
          <wp:inline distT="0" distB="0" distL="0" distR="0" wp14:anchorId="0B42E027" wp14:editId="1F9DEA39">
            <wp:extent cx="4552950" cy="2628900"/>
            <wp:effectExtent l="0" t="0" r="0" b="0"/>
            <wp:doc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2628900"/>
                    </a:xfrm>
                    <a:prstGeom prst="rect">
                      <a:avLst/>
                    </a:prstGeom>
                    <a:noFill/>
                    <a:ln>
                      <a:noFill/>
                    </a:ln>
                  </pic:spPr>
                </pic:pic>
              </a:graphicData>
            </a:graphic>
          </wp:inline>
        </w:drawing>
      </w:r>
    </w:p>
    <w:p w14:paraId="3C074E02" w14:textId="77777777" w:rsidR="007C7DD2" w:rsidRPr="00534ADD" w:rsidRDefault="007C7DD2" w:rsidP="007C7DD2">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p>
    <w:p w14:paraId="7F4863E9" w14:textId="77777777" w:rsidR="007C7DD2" w:rsidRDefault="007C7DD2" w:rsidP="007C7DD2">
      <w:pPr>
        <w:rPr>
          <w:rFonts w:ascii="r_ansi" w:hAnsi="r_ansi" w:cs="r_ansi"/>
          <w:sz w:val="20"/>
          <w:szCs w:val="20"/>
        </w:rPr>
      </w:pPr>
      <w:r w:rsidRPr="00534ADD">
        <w:t xml:space="preserve">Enter the number that corresponds with your entry titled </w:t>
      </w:r>
      <w:r w:rsidR="00DB075A" w:rsidRPr="00534ADD">
        <w:t>UPDATE_2_0_</w:t>
      </w:r>
      <w:r w:rsidR="00ED7C67">
        <w:t>211</w:t>
      </w:r>
      <w:r w:rsidR="003F6C17">
        <w:t xml:space="preserve"> </w:t>
      </w:r>
      <w:r w:rsidR="009705CF">
        <w:t xml:space="preserve">FLU REMINDER 2021-2022 </w:t>
      </w:r>
      <w:r w:rsidR="00C73293" w:rsidRPr="00534ADD">
        <w:rPr>
          <w:i/>
        </w:rPr>
        <w:t xml:space="preserve">(in this example it is entry </w:t>
      </w:r>
      <w:r w:rsidR="008B7C99">
        <w:rPr>
          <w:i/>
        </w:rPr>
        <w:t>208</w:t>
      </w:r>
      <w:r w:rsidR="00E93627">
        <w:rPr>
          <w:i/>
        </w:rPr>
        <w:t>,</w:t>
      </w:r>
      <w:r w:rsidRPr="00534ADD">
        <w:rPr>
          <w:i/>
        </w:rPr>
        <w:t xml:space="preserve"> it will vary by site)</w:t>
      </w:r>
      <w:r w:rsidR="002702C4">
        <w:rPr>
          <w:i/>
        </w:rPr>
        <w:t xml:space="preserve"> </w:t>
      </w:r>
      <w:r w:rsidR="00470AFF">
        <w:t xml:space="preserve">that is dated </w:t>
      </w:r>
      <w:r w:rsidR="004A7BD6" w:rsidRPr="004A7BD6">
        <w:t>0</w:t>
      </w:r>
      <w:r w:rsidR="007E730D">
        <w:t>7</w:t>
      </w:r>
      <w:r w:rsidR="00A107C8">
        <w:t>/</w:t>
      </w:r>
      <w:r w:rsidR="007E730D">
        <w:t>27</w:t>
      </w:r>
      <w:r w:rsidR="00A107C8">
        <w:t>/202</w:t>
      </w:r>
      <w:r w:rsidR="009705CF">
        <w:t>1</w:t>
      </w:r>
    </w:p>
    <w:p w14:paraId="172DE2E6" w14:textId="77777777" w:rsidR="00531729" w:rsidRPr="00534ADD" w:rsidRDefault="00A107C8" w:rsidP="007C7DD2">
      <w:pPr>
        <w:rPr>
          <w:i/>
        </w:rPr>
      </w:pPr>
      <w:r w:rsidRPr="00A107C8">
        <w:rPr>
          <w:noProof/>
        </w:rPr>
        <w:t xml:space="preserve"> </w:t>
      </w:r>
    </w:p>
    <w:p w14:paraId="566651C4" w14:textId="77777777" w:rsidR="007C7DD2" w:rsidRPr="00534ADD" w:rsidRDefault="00373893" w:rsidP="007C7DD2">
      <w:r w:rsidRPr="00534ADD">
        <w:rPr>
          <w:noProof/>
        </w:rPr>
        <w:t xml:space="preserve"> </w:t>
      </w:r>
      <w:r w:rsidR="00B0246C" w:rsidRPr="009235AE">
        <w:rPr>
          <w:noProof/>
        </w:rPr>
        <w:drawing>
          <wp:inline distT="0" distB="0" distL="0" distR="0" wp14:anchorId="082F4D13" wp14:editId="19AC8681">
            <wp:extent cx="4581525" cy="2647950"/>
            <wp:effectExtent l="0" t="0" r="0" b="0"/>
            <wp:docPr id="5"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1525" cy="2647950"/>
                    </a:xfrm>
                    <a:prstGeom prst="rect">
                      <a:avLst/>
                    </a:prstGeom>
                    <a:noFill/>
                    <a:ln>
                      <a:noFill/>
                    </a:ln>
                  </pic:spPr>
                </pic:pic>
              </a:graphicData>
            </a:graphic>
          </wp:inline>
        </w:drawing>
      </w:r>
    </w:p>
    <w:p w14:paraId="2E5BBF98" w14:textId="77777777" w:rsidR="007C7DD2" w:rsidRPr="00534ADD" w:rsidRDefault="007C7DD2" w:rsidP="007C7DD2">
      <w:r w:rsidRPr="00534ADD">
        <w:t xml:space="preserve">At the </w:t>
      </w:r>
      <w:r w:rsidRPr="00534ADD">
        <w:rPr>
          <w:b/>
          <w:u w:val="single"/>
        </w:rPr>
        <w:t>Select Action</w:t>
      </w:r>
      <w:r w:rsidRPr="00534ADD">
        <w:t xml:space="preserve"> prompt, type </w:t>
      </w:r>
      <w:r w:rsidRPr="00FC57C3">
        <w:rPr>
          <w:b/>
          <w:highlight w:val="yellow"/>
          <w:u w:val="single"/>
        </w:rPr>
        <w:t>IA</w:t>
      </w:r>
      <w:r w:rsidR="00C73293" w:rsidRPr="00534ADD">
        <w:t xml:space="preserve"> for Install all C</w:t>
      </w:r>
      <w:r w:rsidRPr="00534ADD">
        <w:t>omponents a</w:t>
      </w:r>
      <w:r w:rsidR="003160B7" w:rsidRPr="00534ADD">
        <w:t>n</w:t>
      </w:r>
      <w:r w:rsidRPr="00534ADD">
        <w:t>d hit enter</w:t>
      </w:r>
      <w:r w:rsidR="00C73293" w:rsidRPr="00534ADD">
        <w:t>.</w:t>
      </w:r>
    </w:p>
    <w:p w14:paraId="10D1F992" w14:textId="77777777" w:rsidR="000E5000" w:rsidRPr="00534ADD" w:rsidRDefault="000E5000" w:rsidP="00DB1E5F">
      <w:pPr>
        <w:autoSpaceDE w:val="0"/>
        <w:autoSpaceDN w:val="0"/>
        <w:adjustRightInd w:val="0"/>
        <w:rPr>
          <w:u w:val="single"/>
        </w:rPr>
      </w:pPr>
    </w:p>
    <w:p w14:paraId="6260173A" w14:textId="77777777" w:rsidR="00BA6367" w:rsidRDefault="00BA6367" w:rsidP="007120ED">
      <w:pPr>
        <w:autoSpaceDE w:val="0"/>
        <w:autoSpaceDN w:val="0"/>
        <w:adjustRightInd w:val="0"/>
        <w:rPr>
          <w:u w:val="single"/>
        </w:rPr>
      </w:pPr>
    </w:p>
    <w:p w14:paraId="1B67E6F6" w14:textId="77777777" w:rsidR="00BA6367" w:rsidRDefault="00BA6367" w:rsidP="007120ED">
      <w:pPr>
        <w:autoSpaceDE w:val="0"/>
        <w:autoSpaceDN w:val="0"/>
        <w:adjustRightInd w:val="0"/>
        <w:rPr>
          <w:u w:val="single"/>
        </w:rPr>
      </w:pPr>
    </w:p>
    <w:p w14:paraId="7C142B81" w14:textId="77777777" w:rsidR="000E5000" w:rsidRPr="00A00AEC" w:rsidRDefault="00A31E5C" w:rsidP="007120ED">
      <w:pPr>
        <w:autoSpaceDE w:val="0"/>
        <w:autoSpaceDN w:val="0"/>
        <w:adjustRightInd w:val="0"/>
        <w:rPr>
          <w:b/>
          <w:bCs/>
        </w:rPr>
      </w:pPr>
      <w:r w:rsidRPr="00A00AEC">
        <w:rPr>
          <w:b/>
          <w:bCs/>
        </w:rPr>
        <w:t>F</w:t>
      </w:r>
      <w:r w:rsidR="00B45C15" w:rsidRPr="00A00AEC">
        <w:rPr>
          <w:b/>
          <w:bCs/>
        </w:rPr>
        <w:t xml:space="preserve">or all new entries you will choose </w:t>
      </w:r>
      <w:proofErr w:type="gramStart"/>
      <w:r w:rsidR="00B45C15" w:rsidRPr="00A00AEC">
        <w:rPr>
          <w:b/>
          <w:bCs/>
          <w:highlight w:val="yellow"/>
        </w:rPr>
        <w:t>I</w:t>
      </w:r>
      <w:proofErr w:type="gramEnd"/>
      <w:r w:rsidR="00B45C15" w:rsidRPr="00A00AEC">
        <w:rPr>
          <w:b/>
          <w:bCs/>
          <w:highlight w:val="yellow"/>
        </w:rPr>
        <w:t xml:space="preserve"> to Install</w:t>
      </w:r>
    </w:p>
    <w:p w14:paraId="2CD5E049" w14:textId="77777777" w:rsidR="007775D0" w:rsidRPr="00A00AEC" w:rsidRDefault="007775D0" w:rsidP="007120ED">
      <w:pPr>
        <w:autoSpaceDE w:val="0"/>
        <w:autoSpaceDN w:val="0"/>
        <w:adjustRightInd w:val="0"/>
        <w:rPr>
          <w:b/>
          <w:bCs/>
        </w:rPr>
      </w:pPr>
    </w:p>
    <w:p w14:paraId="240A2411" w14:textId="77777777" w:rsidR="00C9413A" w:rsidRDefault="007724A0" w:rsidP="00737D77">
      <w:pPr>
        <w:rPr>
          <w:b/>
          <w:bCs/>
        </w:rPr>
      </w:pPr>
      <w:r w:rsidRPr="00A00AEC">
        <w:rPr>
          <w:b/>
          <w:bCs/>
        </w:rPr>
        <w:t>For</w:t>
      </w:r>
      <w:r w:rsidR="007775D0" w:rsidRPr="00A00AEC">
        <w:rPr>
          <w:b/>
          <w:bCs/>
        </w:rPr>
        <w:t xml:space="preserve"> </w:t>
      </w:r>
      <w:r w:rsidR="00CA3DFC">
        <w:rPr>
          <w:b/>
          <w:bCs/>
        </w:rPr>
        <w:t xml:space="preserve">any </w:t>
      </w:r>
      <w:r w:rsidR="007775D0" w:rsidRPr="00A00AEC">
        <w:rPr>
          <w:b/>
          <w:bCs/>
        </w:rPr>
        <w:t>Reminder Term</w:t>
      </w:r>
      <w:r w:rsidR="00CA3DFC">
        <w:rPr>
          <w:b/>
          <w:bCs/>
        </w:rPr>
        <w:t xml:space="preserve">s that exist but are </w:t>
      </w:r>
      <w:proofErr w:type="gramStart"/>
      <w:r w:rsidR="00CA3DFC">
        <w:rPr>
          <w:b/>
          <w:bCs/>
        </w:rPr>
        <w:t xml:space="preserve">different, </w:t>
      </w:r>
      <w:r w:rsidR="007775D0" w:rsidRPr="00A00AEC">
        <w:rPr>
          <w:b/>
          <w:bCs/>
        </w:rPr>
        <w:t xml:space="preserve"> use</w:t>
      </w:r>
      <w:proofErr w:type="gramEnd"/>
      <w:r w:rsidR="007775D0" w:rsidRPr="00A00AEC">
        <w:rPr>
          <w:b/>
          <w:bCs/>
        </w:rPr>
        <w:t xml:space="preserve"> MERGE action</w:t>
      </w:r>
      <w:r w:rsidR="0079341B">
        <w:rPr>
          <w:b/>
          <w:bCs/>
        </w:rPr>
        <w:t xml:space="preserve"> </w:t>
      </w:r>
      <w:r w:rsidR="0079341B" w:rsidRPr="00D27D58">
        <w:rPr>
          <w:b/>
          <w:bCs/>
          <w:highlight w:val="red"/>
        </w:rPr>
        <w:t>EXCEPT FOR THE FOLLOWING 2 TERMS</w:t>
      </w:r>
      <w:r w:rsidR="0079341B" w:rsidRPr="00D27D58">
        <w:rPr>
          <w:b/>
          <w:bCs/>
        </w:rPr>
        <w:t xml:space="preserve">.  </w:t>
      </w:r>
      <w:r w:rsidR="0079341B" w:rsidRPr="00D27D58">
        <w:rPr>
          <w:b/>
          <w:bCs/>
          <w:highlight w:val="red"/>
        </w:rPr>
        <w:t>FOR THESE TERMS USE OVERWRITE ACTION</w:t>
      </w:r>
    </w:p>
    <w:p w14:paraId="341667F5" w14:textId="77777777" w:rsidR="0079341B" w:rsidRDefault="0079341B" w:rsidP="00737D77">
      <w:pPr>
        <w:rPr>
          <w:rFonts w:ascii="r_ansi" w:hAnsi="r_ansi" w:cs="r_ansi"/>
          <w:sz w:val="20"/>
          <w:szCs w:val="20"/>
        </w:rPr>
      </w:pPr>
      <w:r>
        <w:rPr>
          <w:rFonts w:ascii="r_ansi" w:hAnsi="r_ansi" w:cs="r_ansi"/>
          <w:sz w:val="20"/>
          <w:szCs w:val="20"/>
        </w:rPr>
        <w:t>VA-INFLUENZA IMM SEASON START DATE</w:t>
      </w:r>
    </w:p>
    <w:p w14:paraId="5A9EFC4B" w14:textId="77777777" w:rsidR="0079341B" w:rsidRDefault="0079341B" w:rsidP="00737D77">
      <w:pPr>
        <w:rPr>
          <w:b/>
          <w:bCs/>
        </w:rPr>
      </w:pPr>
      <w:r>
        <w:rPr>
          <w:rFonts w:ascii="r_ansi" w:hAnsi="r_ansi" w:cs="r_ansi"/>
          <w:sz w:val="20"/>
          <w:szCs w:val="20"/>
        </w:rPr>
        <w:t>VA-INFLUENZA IMM SEASON STOP DATE</w:t>
      </w:r>
    </w:p>
    <w:p w14:paraId="20419E5E" w14:textId="77777777" w:rsidR="0079341B" w:rsidRDefault="0079341B" w:rsidP="00737D77">
      <w:pPr>
        <w:rPr>
          <w:b/>
          <w:bCs/>
        </w:rPr>
      </w:pPr>
    </w:p>
    <w:p w14:paraId="10653CD1" w14:textId="77777777" w:rsidR="0079341B" w:rsidRDefault="0079341B" w:rsidP="00737D77">
      <w:pPr>
        <w:rPr>
          <w:b/>
          <w:bCs/>
        </w:rPr>
      </w:pPr>
      <w:r>
        <w:rPr>
          <w:b/>
          <w:bCs/>
        </w:rPr>
        <w:t>For any Template Fields that exist but are different, use OVERWRITE action</w:t>
      </w:r>
    </w:p>
    <w:p w14:paraId="16DAC80A" w14:textId="77777777" w:rsidR="00C9413A" w:rsidRDefault="00C9413A" w:rsidP="00737D77">
      <w:pPr>
        <w:rPr>
          <w:b/>
          <w:bCs/>
        </w:rPr>
      </w:pPr>
    </w:p>
    <w:p w14:paraId="6238DE41" w14:textId="77777777" w:rsidR="00C9413A" w:rsidRDefault="00C9413A" w:rsidP="00737D77">
      <w:pPr>
        <w:rPr>
          <w:b/>
          <w:bCs/>
        </w:rPr>
      </w:pPr>
      <w:r>
        <w:rPr>
          <w:b/>
          <w:bCs/>
        </w:rPr>
        <w:t>For existing reminder definition that is different, use OVERWRITE action</w:t>
      </w:r>
    </w:p>
    <w:p w14:paraId="3AB34D6A" w14:textId="77777777" w:rsidR="008B7C99" w:rsidRDefault="008B7C99" w:rsidP="00737D77">
      <w:pPr>
        <w:rPr>
          <w:b/>
          <w:bCs/>
        </w:rPr>
      </w:pPr>
    </w:p>
    <w:p w14:paraId="0BADA145" w14:textId="77777777" w:rsidR="008B7C99" w:rsidRDefault="008B7C99" w:rsidP="00737D77">
      <w:pPr>
        <w:rPr>
          <w:b/>
          <w:bCs/>
        </w:rPr>
      </w:pPr>
      <w:r>
        <w:rPr>
          <w:b/>
          <w:bCs/>
        </w:rPr>
        <w:t>For Health Factors that exist but are different use OVERWRITE action</w:t>
      </w:r>
    </w:p>
    <w:p w14:paraId="1F108BAA" w14:textId="77777777" w:rsidR="00CA3DFC" w:rsidRDefault="00CA3DFC" w:rsidP="00737D77">
      <w:pPr>
        <w:rPr>
          <w:b/>
          <w:bCs/>
        </w:rPr>
      </w:pPr>
    </w:p>
    <w:p w14:paraId="58CACA0E" w14:textId="77777777" w:rsidR="00CA3DFC" w:rsidRDefault="00CA3DFC" w:rsidP="00CA3DFC">
      <w:pPr>
        <w:autoSpaceDE w:val="0"/>
        <w:autoSpaceDN w:val="0"/>
        <w:adjustRightInd w:val="0"/>
        <w:rPr>
          <w:rFonts w:ascii="r_ansi" w:hAnsi="r_ansi" w:cs="r_ansi"/>
          <w:sz w:val="20"/>
          <w:szCs w:val="20"/>
        </w:rPr>
      </w:pPr>
      <w:r>
        <w:rPr>
          <w:b/>
          <w:bCs/>
        </w:rPr>
        <w:t xml:space="preserve">There is one item that may appear in your test account only.  If you see this when merging reminder term </w:t>
      </w:r>
      <w:r>
        <w:rPr>
          <w:rFonts w:ascii="r_ansi" w:hAnsi="r_ansi" w:cs="r_ansi"/>
          <w:sz w:val="20"/>
          <w:szCs w:val="20"/>
        </w:rPr>
        <w:t xml:space="preserve">VA-INFLUENZA IMM SEASONAL VACCINE FORMULATIONS, follow the example below.  This is </w:t>
      </w:r>
      <w:proofErr w:type="gramStart"/>
      <w:r>
        <w:rPr>
          <w:rFonts w:ascii="r_ansi" w:hAnsi="r_ansi" w:cs="r_ansi"/>
          <w:sz w:val="20"/>
          <w:szCs w:val="20"/>
        </w:rPr>
        <w:t>due to the fact that</w:t>
      </w:r>
      <w:proofErr w:type="gramEnd"/>
      <w:r>
        <w:rPr>
          <w:rFonts w:ascii="r_ansi" w:hAnsi="r_ansi" w:cs="r_ansi"/>
          <w:sz w:val="20"/>
          <w:szCs w:val="20"/>
        </w:rPr>
        <w:t xml:space="preserve"> Immunization INFLUNZA, HIGH-DOSE, QUADRAVALENT may not exist in your test system, but it will exist in your production system.</w:t>
      </w:r>
    </w:p>
    <w:p w14:paraId="76B657FE" w14:textId="77777777" w:rsidR="00CA3DFC" w:rsidRDefault="00CA3DFC" w:rsidP="00CA3DFC">
      <w:pPr>
        <w:autoSpaceDE w:val="0"/>
        <w:autoSpaceDN w:val="0"/>
        <w:adjustRightInd w:val="0"/>
        <w:rPr>
          <w:b/>
          <w:bCs/>
        </w:rPr>
      </w:pPr>
    </w:p>
    <w:p w14:paraId="4C5AB477"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REMINDER TERM entry named VA-INFLUENZA IMM SEASONAL VACCINE</w:t>
      </w:r>
    </w:p>
    <w:p w14:paraId="4ECA298C"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FORMULATIONS already </w:t>
      </w:r>
      <w:proofErr w:type="gramStart"/>
      <w:r>
        <w:rPr>
          <w:rFonts w:ascii="r_ansi" w:hAnsi="r_ansi" w:cs="r_ansi"/>
          <w:sz w:val="20"/>
          <w:szCs w:val="20"/>
        </w:rPr>
        <w:t>exists</w:t>
      </w:r>
      <w:proofErr w:type="gramEnd"/>
      <w:r>
        <w:rPr>
          <w:rFonts w:ascii="r_ansi" w:hAnsi="r_ansi" w:cs="r_ansi"/>
          <w:sz w:val="20"/>
          <w:szCs w:val="20"/>
        </w:rPr>
        <w:t xml:space="preserve"> but the packed component is different,</w:t>
      </w:r>
    </w:p>
    <w:p w14:paraId="3CA8C46A"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what do you want to do?</w:t>
      </w:r>
    </w:p>
    <w:p w14:paraId="3183E735" w14:textId="77777777" w:rsidR="00CA3DFC" w:rsidRDefault="00CA3DFC" w:rsidP="00CA3DFC">
      <w:pPr>
        <w:autoSpaceDE w:val="0"/>
        <w:autoSpaceDN w:val="0"/>
        <w:adjustRightInd w:val="0"/>
        <w:rPr>
          <w:rFonts w:ascii="r_ansi" w:hAnsi="r_ansi" w:cs="r_ansi"/>
          <w:sz w:val="20"/>
          <w:szCs w:val="20"/>
        </w:rPr>
      </w:pPr>
    </w:p>
    <w:p w14:paraId="2C49A7C8"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0B68118" w14:textId="77777777" w:rsidR="00CA3DFC" w:rsidRDefault="00CA3DFC" w:rsidP="00CA3DFC">
      <w:pPr>
        <w:autoSpaceDE w:val="0"/>
        <w:autoSpaceDN w:val="0"/>
        <w:adjustRightInd w:val="0"/>
        <w:rPr>
          <w:rFonts w:ascii="r_ansi" w:hAnsi="r_ansi" w:cs="r_ansi"/>
          <w:sz w:val="20"/>
          <w:szCs w:val="20"/>
        </w:rPr>
      </w:pPr>
    </w:p>
    <w:p w14:paraId="14833C9B"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9B8B358"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M         Merge findings</w:t>
      </w:r>
    </w:p>
    <w:p w14:paraId="0DC4F0D1"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57573E18"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U         Update</w:t>
      </w:r>
    </w:p>
    <w:p w14:paraId="48F5F316"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E7B8110"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3131623" w14:textId="77777777" w:rsidR="00CA3DFC" w:rsidRDefault="00CA3DFC" w:rsidP="00CA3DFC">
      <w:pPr>
        <w:autoSpaceDE w:val="0"/>
        <w:autoSpaceDN w:val="0"/>
        <w:adjustRightInd w:val="0"/>
        <w:rPr>
          <w:rFonts w:ascii="r_ansi" w:hAnsi="r_ansi" w:cs="r_ansi"/>
          <w:sz w:val="20"/>
          <w:szCs w:val="20"/>
        </w:rPr>
      </w:pPr>
    </w:p>
    <w:p w14:paraId="0E44EF98" w14:textId="77777777" w:rsidR="00CA3DFC" w:rsidRDefault="00CA3DFC" w:rsidP="00CA3DFC">
      <w:pPr>
        <w:autoSpaceDE w:val="0"/>
        <w:autoSpaceDN w:val="0"/>
        <w:adjustRightInd w:val="0"/>
        <w:rPr>
          <w:rFonts w:ascii="r_ansi" w:hAnsi="r_ansi" w:cs="r_ansi"/>
          <w:sz w:val="20"/>
          <w:szCs w:val="20"/>
        </w:rPr>
      </w:pPr>
    </w:p>
    <w:p w14:paraId="05A85A83" w14:textId="77777777" w:rsidR="00CA3DFC" w:rsidRDefault="00CA3DFC" w:rsidP="00CA3DFC">
      <w:pPr>
        <w:autoSpaceDE w:val="0"/>
        <w:autoSpaceDN w:val="0"/>
        <w:adjustRightInd w:val="0"/>
        <w:rPr>
          <w:rFonts w:ascii="r_ansi" w:hAnsi="r_ansi" w:cs="r_ansi"/>
          <w:sz w:val="20"/>
          <w:szCs w:val="20"/>
        </w:rPr>
      </w:pPr>
    </w:p>
    <w:p w14:paraId="26A5183A"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Enter response: O// Merge findings</w:t>
      </w:r>
    </w:p>
    <w:p w14:paraId="269F2B3C" w14:textId="77777777" w:rsidR="00CA3DFC" w:rsidRPr="00CA3DFC" w:rsidRDefault="00CA3DFC" w:rsidP="00CA3DFC">
      <w:pPr>
        <w:autoSpaceDE w:val="0"/>
        <w:autoSpaceDN w:val="0"/>
        <w:adjustRightInd w:val="0"/>
        <w:rPr>
          <w:rFonts w:ascii="r_ansi" w:hAnsi="r_ansi" w:cs="r_ansi"/>
          <w:sz w:val="20"/>
          <w:szCs w:val="20"/>
          <w:highlight w:val="yellow"/>
        </w:rPr>
      </w:pPr>
      <w:r w:rsidRPr="00CA3DFC">
        <w:rPr>
          <w:rFonts w:ascii="r_ansi" w:hAnsi="r_ansi" w:cs="r_ansi"/>
          <w:sz w:val="20"/>
          <w:szCs w:val="20"/>
          <w:highlight w:val="yellow"/>
        </w:rPr>
        <w:t xml:space="preserve">Finding </w:t>
      </w:r>
      <w:proofErr w:type="gramStart"/>
      <w:r w:rsidRPr="00CA3DFC">
        <w:rPr>
          <w:rFonts w:ascii="r_ansi" w:hAnsi="r_ansi" w:cs="r_ansi"/>
          <w:sz w:val="20"/>
          <w:szCs w:val="20"/>
          <w:highlight w:val="yellow"/>
        </w:rPr>
        <w:t>IM.INFLUENZA</w:t>
      </w:r>
      <w:proofErr w:type="gramEnd"/>
      <w:r w:rsidRPr="00CA3DFC">
        <w:rPr>
          <w:rFonts w:ascii="r_ansi" w:hAnsi="r_ansi" w:cs="r_ansi"/>
          <w:sz w:val="20"/>
          <w:szCs w:val="20"/>
          <w:highlight w:val="yellow"/>
        </w:rPr>
        <w:t>, HIGH-DOSE, QUADRIVALENT does not exist, what do you want t</w:t>
      </w:r>
    </w:p>
    <w:p w14:paraId="434A5F2F" w14:textId="77777777" w:rsidR="00CA3DFC" w:rsidRDefault="00CA3DFC" w:rsidP="00CA3DFC">
      <w:pPr>
        <w:autoSpaceDE w:val="0"/>
        <w:autoSpaceDN w:val="0"/>
        <w:adjustRightInd w:val="0"/>
        <w:rPr>
          <w:rFonts w:ascii="r_ansi" w:hAnsi="r_ansi" w:cs="r_ansi"/>
          <w:sz w:val="20"/>
          <w:szCs w:val="20"/>
        </w:rPr>
      </w:pPr>
      <w:r w:rsidRPr="00CA3DFC">
        <w:rPr>
          <w:rFonts w:ascii="r_ansi" w:hAnsi="r_ansi" w:cs="r_ansi"/>
          <w:sz w:val="20"/>
          <w:szCs w:val="20"/>
          <w:highlight w:val="yellow"/>
        </w:rPr>
        <w:t xml:space="preserve">o </w:t>
      </w:r>
      <w:proofErr w:type="gramStart"/>
      <w:r w:rsidRPr="00CA3DFC">
        <w:rPr>
          <w:rFonts w:ascii="r_ansi" w:hAnsi="r_ansi" w:cs="r_ansi"/>
          <w:sz w:val="20"/>
          <w:szCs w:val="20"/>
          <w:highlight w:val="yellow"/>
        </w:rPr>
        <w:t>do</w:t>
      </w:r>
      <w:proofErr w:type="gramEnd"/>
      <w:r w:rsidRPr="00CA3DFC">
        <w:rPr>
          <w:rFonts w:ascii="r_ansi" w:hAnsi="r_ansi" w:cs="r_ansi"/>
          <w:sz w:val="20"/>
          <w:szCs w:val="20"/>
          <w:highlight w:val="yellow"/>
        </w:rPr>
        <w:t>?</w:t>
      </w:r>
    </w:p>
    <w:p w14:paraId="1732655E" w14:textId="77777777" w:rsidR="00CA3DFC" w:rsidRDefault="00CA3DFC" w:rsidP="00CA3DFC">
      <w:pPr>
        <w:autoSpaceDE w:val="0"/>
        <w:autoSpaceDN w:val="0"/>
        <w:adjustRightInd w:val="0"/>
        <w:rPr>
          <w:rFonts w:ascii="r_ansi" w:hAnsi="r_ansi" w:cs="r_ansi"/>
          <w:sz w:val="20"/>
          <w:szCs w:val="20"/>
        </w:rPr>
      </w:pPr>
    </w:p>
    <w:p w14:paraId="03679215"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75BD552" w14:textId="77777777" w:rsidR="00CA3DFC" w:rsidRDefault="00CA3DFC" w:rsidP="00CA3DFC">
      <w:pPr>
        <w:autoSpaceDE w:val="0"/>
        <w:autoSpaceDN w:val="0"/>
        <w:adjustRightInd w:val="0"/>
        <w:rPr>
          <w:rFonts w:ascii="r_ansi" w:hAnsi="r_ansi" w:cs="r_ansi"/>
          <w:sz w:val="20"/>
          <w:szCs w:val="20"/>
        </w:rPr>
      </w:pPr>
    </w:p>
    <w:p w14:paraId="59136C46"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w:t>
      </w:r>
    </w:p>
    <w:p w14:paraId="592DB031"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w:t>
      </w:r>
      <w:r w:rsidRPr="00CA3DFC">
        <w:rPr>
          <w:rFonts w:ascii="r_ansi" w:hAnsi="r_ansi" w:cs="r_ansi"/>
          <w:sz w:val="20"/>
          <w:szCs w:val="20"/>
          <w:highlight w:val="yellow"/>
        </w:rPr>
        <w:t>D         Delete</w:t>
      </w:r>
    </w:p>
    <w:p w14:paraId="48CD1DD1"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P         Replace with an existing entry</w:t>
      </w:r>
    </w:p>
    <w:p w14:paraId="7FFDC8D8" w14:textId="77777777" w:rsidR="00CA3DFC" w:rsidRDefault="00CA3DFC" w:rsidP="00CA3DFC">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60EF237" w14:textId="77777777" w:rsidR="00CA3DFC" w:rsidRDefault="00CA3DFC" w:rsidP="00CA3DFC">
      <w:pPr>
        <w:autoSpaceDE w:val="0"/>
        <w:autoSpaceDN w:val="0"/>
        <w:adjustRightInd w:val="0"/>
        <w:rPr>
          <w:rFonts w:ascii="r_ansi" w:hAnsi="r_ansi" w:cs="r_ansi"/>
          <w:sz w:val="20"/>
          <w:szCs w:val="20"/>
        </w:rPr>
      </w:pPr>
    </w:p>
    <w:p w14:paraId="466F099D" w14:textId="77777777" w:rsidR="00CA3DFC" w:rsidRPr="00A00AEC" w:rsidRDefault="00CA3DFC" w:rsidP="00CA3DFC">
      <w:pPr>
        <w:rPr>
          <w:rFonts w:ascii="r_ansi" w:hAnsi="r_ansi"/>
          <w:b/>
          <w:bCs/>
          <w:sz w:val="20"/>
          <w:szCs w:val="20"/>
        </w:rPr>
      </w:pPr>
      <w:r>
        <w:rPr>
          <w:rFonts w:ascii="r_ansi" w:hAnsi="r_ansi" w:cs="r_ansi"/>
          <w:sz w:val="20"/>
          <w:szCs w:val="20"/>
        </w:rPr>
        <w:t xml:space="preserve">Enter response: </w:t>
      </w:r>
      <w:r w:rsidRPr="00CA3DFC">
        <w:rPr>
          <w:rFonts w:ascii="r_ansi" w:hAnsi="r_ansi" w:cs="r_ansi"/>
          <w:sz w:val="20"/>
          <w:szCs w:val="20"/>
          <w:highlight w:val="yellow"/>
        </w:rPr>
        <w:t>Delete</w:t>
      </w:r>
    </w:p>
    <w:p w14:paraId="2CD09983" w14:textId="77777777" w:rsidR="00911D73" w:rsidRDefault="00FC57C3" w:rsidP="00C73293">
      <w:pPr>
        <w:autoSpaceDE w:val="0"/>
        <w:autoSpaceDN w:val="0"/>
        <w:adjustRightInd w:val="0"/>
      </w:pPr>
      <w:r>
        <w:br w:type="page"/>
      </w:r>
    </w:p>
    <w:p w14:paraId="599E0962" w14:textId="77777777" w:rsidR="000E5000" w:rsidRPr="00534ADD" w:rsidRDefault="00DB075A" w:rsidP="00C73293">
      <w:pPr>
        <w:autoSpaceDE w:val="0"/>
        <w:autoSpaceDN w:val="0"/>
        <w:adjustRightInd w:val="0"/>
        <w:rPr>
          <w:b/>
          <w:noProof/>
          <w:sz w:val="28"/>
          <w:szCs w:val="28"/>
        </w:rPr>
      </w:pPr>
      <w:r w:rsidRPr="00CA3DFC">
        <w:rPr>
          <w:b/>
          <w:noProof/>
          <w:sz w:val="28"/>
          <w:szCs w:val="28"/>
          <w:highlight w:val="yellow"/>
        </w:rPr>
        <w:lastRenderedPageBreak/>
        <w:t>You</w:t>
      </w:r>
      <w:r w:rsidR="00DB1E5F" w:rsidRPr="00CA3DFC">
        <w:rPr>
          <w:b/>
          <w:noProof/>
          <w:sz w:val="28"/>
          <w:szCs w:val="28"/>
          <w:highlight w:val="yellow"/>
        </w:rPr>
        <w:t xml:space="preserve"> will be promped </w:t>
      </w:r>
      <w:r w:rsidR="00F805E5" w:rsidRPr="00CA3DFC">
        <w:rPr>
          <w:b/>
          <w:noProof/>
          <w:sz w:val="28"/>
          <w:szCs w:val="28"/>
          <w:highlight w:val="yellow"/>
        </w:rPr>
        <w:t>t</w:t>
      </w:r>
      <w:r w:rsidR="00DB1E5F" w:rsidRPr="00CA3DFC">
        <w:rPr>
          <w:b/>
          <w:noProof/>
          <w:sz w:val="28"/>
          <w:szCs w:val="28"/>
          <w:highlight w:val="yellow"/>
        </w:rPr>
        <w:t>o install the</w:t>
      </w:r>
      <w:r w:rsidR="00AA2BBE" w:rsidRPr="00CA3DFC">
        <w:rPr>
          <w:b/>
          <w:noProof/>
          <w:sz w:val="28"/>
          <w:szCs w:val="28"/>
          <w:highlight w:val="yellow"/>
        </w:rPr>
        <w:t xml:space="preserve"> </w:t>
      </w:r>
      <w:r w:rsidR="00E93627" w:rsidRPr="00CA3DFC">
        <w:rPr>
          <w:b/>
          <w:noProof/>
          <w:sz w:val="28"/>
          <w:szCs w:val="28"/>
          <w:highlight w:val="yellow"/>
        </w:rPr>
        <w:t xml:space="preserve">reminder </w:t>
      </w:r>
      <w:r w:rsidR="00DB1E5F" w:rsidRPr="00CA3DFC">
        <w:rPr>
          <w:b/>
          <w:noProof/>
          <w:sz w:val="28"/>
          <w:szCs w:val="28"/>
          <w:highlight w:val="yellow"/>
        </w:rPr>
        <w:t>dia</w:t>
      </w:r>
      <w:r w:rsidR="00E93627" w:rsidRPr="00CA3DFC">
        <w:rPr>
          <w:b/>
          <w:noProof/>
          <w:sz w:val="28"/>
          <w:szCs w:val="28"/>
          <w:highlight w:val="yellow"/>
        </w:rPr>
        <w:t>log component</w:t>
      </w:r>
      <w:r w:rsidRPr="00CA3DFC">
        <w:rPr>
          <w:b/>
          <w:noProof/>
          <w:sz w:val="28"/>
          <w:szCs w:val="28"/>
          <w:highlight w:val="yellow"/>
        </w:rPr>
        <w:t>:</w:t>
      </w:r>
      <w:r w:rsidR="00CA3DFC" w:rsidRPr="00CA3DFC">
        <w:rPr>
          <w:b/>
          <w:noProof/>
          <w:sz w:val="28"/>
          <w:szCs w:val="28"/>
          <w:highlight w:val="yellow"/>
        </w:rPr>
        <w:t xml:space="preserve">  Many sites have made local edits to the influenza dialog and </w:t>
      </w:r>
      <w:r w:rsidR="00B91064" w:rsidRPr="00B91064">
        <w:rPr>
          <w:b/>
          <w:noProof/>
          <w:sz w:val="28"/>
          <w:szCs w:val="28"/>
          <w:highlight w:val="yellow"/>
        </w:rPr>
        <w:t>this will install will override all your local modifications</w:t>
      </w:r>
    </w:p>
    <w:p w14:paraId="1EDAE9CB" w14:textId="77777777" w:rsidR="00DB1E5F" w:rsidRPr="00534ADD" w:rsidRDefault="00B0246C" w:rsidP="00C73293">
      <w:pPr>
        <w:autoSpaceDE w:val="0"/>
        <w:autoSpaceDN w:val="0"/>
        <w:adjustRightInd w:val="0"/>
        <w:rPr>
          <w:noProof/>
        </w:rPr>
      </w:pPr>
      <w:r w:rsidRPr="008F01D4">
        <w:rPr>
          <w:noProof/>
        </w:rPr>
        <w:drawing>
          <wp:inline distT="0" distB="0" distL="0" distR="0" wp14:anchorId="0AB0C9F9" wp14:editId="3B411765">
            <wp:extent cx="5943600" cy="510540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105400"/>
                    </a:xfrm>
                    <a:prstGeom prst="rect">
                      <a:avLst/>
                    </a:prstGeom>
                    <a:noFill/>
                    <a:ln>
                      <a:noFill/>
                    </a:ln>
                  </pic:spPr>
                </pic:pic>
              </a:graphicData>
            </a:graphic>
          </wp:inline>
        </w:drawing>
      </w:r>
    </w:p>
    <w:p w14:paraId="4F47C785" w14:textId="77777777" w:rsidR="00DB1E5F" w:rsidRPr="00534ADD" w:rsidRDefault="00DB1E5F" w:rsidP="00C73293">
      <w:pPr>
        <w:autoSpaceDE w:val="0"/>
        <w:autoSpaceDN w:val="0"/>
        <w:adjustRightInd w:val="0"/>
        <w:rPr>
          <w:noProof/>
        </w:rPr>
      </w:pPr>
    </w:p>
    <w:p w14:paraId="0FBE0AB1" w14:textId="77777777" w:rsidR="00E93627" w:rsidRDefault="00DB1E5F" w:rsidP="00DB075A">
      <w:pPr>
        <w:autoSpaceDE w:val="0"/>
        <w:autoSpaceDN w:val="0"/>
        <w:adjustRightInd w:val="0"/>
      </w:pPr>
      <w:r w:rsidRPr="001E63F4">
        <w:rPr>
          <w:highlight w:val="yellow"/>
        </w:rPr>
        <w:t xml:space="preserve">At the </w:t>
      </w:r>
      <w:r w:rsidRPr="001E63F4">
        <w:rPr>
          <w:b/>
          <w:highlight w:val="yellow"/>
          <w:u w:val="single"/>
        </w:rPr>
        <w:t>Select Action</w:t>
      </w:r>
      <w:r w:rsidRPr="001E63F4">
        <w:rPr>
          <w:highlight w:val="yellow"/>
        </w:rPr>
        <w:t xml:space="preserve"> prompt, type </w:t>
      </w:r>
      <w:r w:rsidRPr="001E63F4">
        <w:rPr>
          <w:b/>
          <w:highlight w:val="yellow"/>
          <w:u w:val="single"/>
        </w:rPr>
        <w:t>I</w:t>
      </w:r>
      <w:r w:rsidR="00A85757">
        <w:rPr>
          <w:b/>
          <w:highlight w:val="yellow"/>
          <w:u w:val="single"/>
        </w:rPr>
        <w:t>A</w:t>
      </w:r>
      <w:r w:rsidRPr="001E63F4">
        <w:rPr>
          <w:highlight w:val="yellow"/>
        </w:rPr>
        <w:t xml:space="preserve"> to install </w:t>
      </w:r>
      <w:r w:rsidR="00A85757">
        <w:rPr>
          <w:highlight w:val="yellow"/>
        </w:rPr>
        <w:t xml:space="preserve">all </w:t>
      </w:r>
      <w:proofErr w:type="gramStart"/>
      <w:r w:rsidR="00A85757">
        <w:rPr>
          <w:highlight w:val="yellow"/>
        </w:rPr>
        <w:t>items.</w:t>
      </w:r>
      <w:r w:rsidR="001E63F4" w:rsidRPr="001E63F4">
        <w:rPr>
          <w:highlight w:val="yellow"/>
        </w:rPr>
        <w:t>.</w:t>
      </w:r>
      <w:proofErr w:type="gramEnd"/>
      <w:r w:rsidR="001E63F4">
        <w:t xml:space="preserve">  If you have made local changes, </w:t>
      </w:r>
      <w:r w:rsidR="00B91064">
        <w:t>this</w:t>
      </w:r>
      <w:r w:rsidR="001E63F4">
        <w:t xml:space="preserve"> will overwrite </w:t>
      </w:r>
      <w:r w:rsidR="00A85757">
        <w:t>all</w:t>
      </w:r>
      <w:r w:rsidR="001E63F4">
        <w:t xml:space="preserve"> your changes!!</w:t>
      </w:r>
    </w:p>
    <w:p w14:paraId="08ACE5D2" w14:textId="77777777" w:rsidR="00772AD0" w:rsidRDefault="00772AD0" w:rsidP="00DB075A">
      <w:pPr>
        <w:autoSpaceDE w:val="0"/>
        <w:autoSpaceDN w:val="0"/>
        <w:adjustRightInd w:val="0"/>
      </w:pPr>
    </w:p>
    <w:p w14:paraId="6BF961A2" w14:textId="77777777" w:rsidR="00360BAC" w:rsidRPr="00534ADD" w:rsidRDefault="00B0246C" w:rsidP="00360BAC">
      <w:pPr>
        <w:autoSpaceDE w:val="0"/>
        <w:autoSpaceDN w:val="0"/>
        <w:adjustRightInd w:val="0"/>
      </w:pPr>
      <w:r w:rsidRPr="008F01D4">
        <w:rPr>
          <w:noProof/>
        </w:rPr>
        <w:lastRenderedPageBreak/>
        <w:drawing>
          <wp:inline distT="0" distB="0" distL="0" distR="0" wp14:anchorId="4B2B5189" wp14:editId="57E3D86C">
            <wp:extent cx="5943600" cy="4857750"/>
            <wp:effectExtent l="0" t="0" r="0" b="0"/>
            <wp:docPr id="7" name="Picture 1" descr="Screen shot of the last of the list of elements, groups and dialogs that needed to be installed with a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857750"/>
                    </a:xfrm>
                    <a:prstGeom prst="rect">
                      <a:avLst/>
                    </a:prstGeom>
                    <a:noFill/>
                    <a:ln>
                      <a:noFill/>
                    </a:ln>
                  </pic:spPr>
                </pic:pic>
              </a:graphicData>
            </a:graphic>
          </wp:inline>
        </w:drawing>
      </w:r>
    </w:p>
    <w:p w14:paraId="59237478" w14:textId="77777777" w:rsidR="00884030" w:rsidRPr="00AA2BBE" w:rsidRDefault="00DB075A" w:rsidP="00AA2BBE">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4037F9BC" w14:textId="77777777" w:rsidR="00884030" w:rsidRDefault="00884030" w:rsidP="00884030">
      <w:pPr>
        <w:autoSpaceDE w:val="0"/>
        <w:autoSpaceDN w:val="0"/>
        <w:adjustRightInd w:val="0"/>
      </w:pPr>
    </w:p>
    <w:p w14:paraId="3E74687B" w14:textId="77777777" w:rsidR="002B3690" w:rsidRDefault="002B3690" w:rsidP="00625B32">
      <w:pPr>
        <w:autoSpaceDE w:val="0"/>
        <w:autoSpaceDN w:val="0"/>
        <w:adjustRightInd w:val="0"/>
        <w:rPr>
          <w:b/>
          <w:noProof/>
          <w:sz w:val="28"/>
          <w:szCs w:val="28"/>
        </w:rPr>
      </w:pPr>
    </w:p>
    <w:p w14:paraId="12D8FF98" w14:textId="77777777" w:rsidR="002B3690" w:rsidRDefault="002B3690" w:rsidP="00625B32">
      <w:pPr>
        <w:autoSpaceDE w:val="0"/>
        <w:autoSpaceDN w:val="0"/>
        <w:adjustRightInd w:val="0"/>
        <w:rPr>
          <w:b/>
          <w:noProof/>
          <w:sz w:val="28"/>
          <w:szCs w:val="28"/>
        </w:rPr>
      </w:pPr>
    </w:p>
    <w:p w14:paraId="29D21395" w14:textId="77777777" w:rsidR="002B3690" w:rsidRDefault="002B3690" w:rsidP="00625B32">
      <w:pPr>
        <w:autoSpaceDE w:val="0"/>
        <w:autoSpaceDN w:val="0"/>
        <w:adjustRightInd w:val="0"/>
        <w:rPr>
          <w:b/>
          <w:noProof/>
          <w:sz w:val="28"/>
          <w:szCs w:val="28"/>
        </w:rPr>
      </w:pPr>
    </w:p>
    <w:p w14:paraId="7B45F8CB" w14:textId="77777777" w:rsidR="002B3690" w:rsidRDefault="002B3690" w:rsidP="00625B32">
      <w:pPr>
        <w:autoSpaceDE w:val="0"/>
        <w:autoSpaceDN w:val="0"/>
        <w:adjustRightInd w:val="0"/>
        <w:rPr>
          <w:b/>
          <w:noProof/>
          <w:sz w:val="28"/>
          <w:szCs w:val="28"/>
        </w:rPr>
      </w:pPr>
    </w:p>
    <w:p w14:paraId="46667064" w14:textId="77777777" w:rsidR="002B3690" w:rsidRDefault="002B3690" w:rsidP="00625B32">
      <w:pPr>
        <w:autoSpaceDE w:val="0"/>
        <w:autoSpaceDN w:val="0"/>
        <w:adjustRightInd w:val="0"/>
        <w:rPr>
          <w:b/>
          <w:noProof/>
          <w:sz w:val="28"/>
          <w:szCs w:val="28"/>
        </w:rPr>
      </w:pPr>
    </w:p>
    <w:p w14:paraId="62F294DA" w14:textId="77777777" w:rsidR="002B3690" w:rsidRDefault="002B3690" w:rsidP="00625B32">
      <w:pPr>
        <w:autoSpaceDE w:val="0"/>
        <w:autoSpaceDN w:val="0"/>
        <w:adjustRightInd w:val="0"/>
        <w:rPr>
          <w:b/>
          <w:noProof/>
          <w:sz w:val="28"/>
          <w:szCs w:val="28"/>
        </w:rPr>
      </w:pPr>
    </w:p>
    <w:p w14:paraId="0F4557F3" w14:textId="77777777" w:rsidR="002B3690" w:rsidRDefault="002B3690" w:rsidP="00625B32">
      <w:pPr>
        <w:autoSpaceDE w:val="0"/>
        <w:autoSpaceDN w:val="0"/>
        <w:adjustRightInd w:val="0"/>
        <w:rPr>
          <w:b/>
          <w:noProof/>
          <w:sz w:val="28"/>
          <w:szCs w:val="28"/>
        </w:rPr>
      </w:pPr>
    </w:p>
    <w:p w14:paraId="724BB634" w14:textId="77777777" w:rsidR="002B3690" w:rsidRDefault="002B3690" w:rsidP="00625B32">
      <w:pPr>
        <w:autoSpaceDE w:val="0"/>
        <w:autoSpaceDN w:val="0"/>
        <w:adjustRightInd w:val="0"/>
        <w:rPr>
          <w:b/>
          <w:noProof/>
          <w:sz w:val="28"/>
          <w:szCs w:val="28"/>
        </w:rPr>
      </w:pPr>
    </w:p>
    <w:p w14:paraId="5D99DA2E" w14:textId="77777777" w:rsidR="002B3690" w:rsidRDefault="002B3690" w:rsidP="00625B32">
      <w:pPr>
        <w:autoSpaceDE w:val="0"/>
        <w:autoSpaceDN w:val="0"/>
        <w:adjustRightInd w:val="0"/>
        <w:rPr>
          <w:b/>
          <w:noProof/>
          <w:sz w:val="28"/>
          <w:szCs w:val="28"/>
        </w:rPr>
      </w:pPr>
    </w:p>
    <w:p w14:paraId="72540920" w14:textId="77777777" w:rsidR="00772AD0" w:rsidRDefault="00772AD0" w:rsidP="00772AD0"/>
    <w:p w14:paraId="1CEEF87A" w14:textId="77777777" w:rsidR="00772AD0" w:rsidRDefault="00772AD0" w:rsidP="00E93627">
      <w:pPr>
        <w:rPr>
          <w:b/>
          <w:u w:val="single"/>
        </w:rPr>
      </w:pPr>
    </w:p>
    <w:p w14:paraId="16BF30DF" w14:textId="77777777" w:rsidR="00772AD0" w:rsidRPr="00EB7696" w:rsidRDefault="00B0246C" w:rsidP="00E93627">
      <w:pPr>
        <w:rPr>
          <w:noProof/>
        </w:rPr>
      </w:pPr>
      <w:r w:rsidRPr="009235AE">
        <w:rPr>
          <w:noProof/>
        </w:rPr>
        <w:lastRenderedPageBreak/>
        <w:drawing>
          <wp:inline distT="0" distB="0" distL="0" distR="0" wp14:anchorId="5AF29767" wp14:editId="27A72109">
            <wp:extent cx="4705350" cy="2743200"/>
            <wp:effectExtent l="0" t="0" r="0" b="0"/>
            <wp:docPr id="8"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05350" cy="2743200"/>
                    </a:xfrm>
                    <a:prstGeom prst="rect">
                      <a:avLst/>
                    </a:prstGeom>
                    <a:noFill/>
                    <a:ln>
                      <a:noFill/>
                    </a:ln>
                  </pic:spPr>
                </pic:pic>
              </a:graphicData>
            </a:graphic>
          </wp:inline>
        </w:drawing>
      </w:r>
    </w:p>
    <w:p w14:paraId="3FC2989A" w14:textId="77777777" w:rsidR="00884030" w:rsidRDefault="00884030" w:rsidP="00E93627">
      <w:pPr>
        <w:rPr>
          <w:b/>
          <w:u w:val="single"/>
        </w:rPr>
      </w:pPr>
    </w:p>
    <w:p w14:paraId="276531A0" w14:textId="77777777" w:rsidR="00884030" w:rsidRPr="00F87FC4" w:rsidRDefault="00A11B3E" w:rsidP="00E93627">
      <w:pPr>
        <w:rPr>
          <w:b/>
        </w:rPr>
      </w:pPr>
      <w:r w:rsidRPr="00F87FC4">
        <w:rPr>
          <w:b/>
        </w:rPr>
        <w:t>Type Q to exit the dialog installation</w:t>
      </w:r>
    </w:p>
    <w:p w14:paraId="702D8D41" w14:textId="77777777" w:rsidR="00884030" w:rsidRDefault="00884030" w:rsidP="00E93627">
      <w:pPr>
        <w:rPr>
          <w:b/>
          <w:u w:val="single"/>
        </w:rPr>
      </w:pPr>
    </w:p>
    <w:p w14:paraId="1E90F76B" w14:textId="77777777" w:rsidR="00F141EA" w:rsidRPr="00240032" w:rsidRDefault="00975BB6" w:rsidP="007C7DD2">
      <w:pPr>
        <w:pStyle w:val="Heading1"/>
        <w:rPr>
          <w:rFonts w:ascii="Times New Roman" w:hAnsi="Times New Roman"/>
          <w:bCs w:val="0"/>
          <w:kern w:val="0"/>
          <w:sz w:val="36"/>
          <w:szCs w:val="36"/>
          <w:lang w:val="en-US" w:eastAsia="en-US"/>
        </w:rPr>
      </w:pPr>
      <w:bookmarkStart w:id="31" w:name="_Toc523476521"/>
      <w:bookmarkEnd w:id="22"/>
      <w:bookmarkEnd w:id="23"/>
      <w:bookmarkEnd w:id="24"/>
      <w:bookmarkEnd w:id="25"/>
      <w:bookmarkEnd w:id="26"/>
      <w:bookmarkEnd w:id="27"/>
      <w:bookmarkEnd w:id="28"/>
      <w:bookmarkEnd w:id="29"/>
      <w:bookmarkEnd w:id="30"/>
      <w:r w:rsidRPr="00240032">
        <w:rPr>
          <w:rFonts w:ascii="Times New Roman" w:hAnsi="Times New Roman"/>
          <w:bCs w:val="0"/>
          <w:kern w:val="0"/>
          <w:sz w:val="36"/>
          <w:szCs w:val="36"/>
          <w:lang w:val="en-US" w:eastAsia="en-US"/>
        </w:rPr>
        <w:t>Post Installation</w:t>
      </w:r>
      <w:bookmarkEnd w:id="31"/>
    </w:p>
    <w:p w14:paraId="3A7080A3" w14:textId="77777777" w:rsidR="005F58EB" w:rsidRDefault="005F58EB" w:rsidP="005F58EB">
      <w:pPr>
        <w:autoSpaceDE w:val="0"/>
        <w:autoSpaceDN w:val="0"/>
        <w:adjustRightInd w:val="0"/>
        <w:ind w:left="1530"/>
        <w:rPr>
          <w:noProof/>
        </w:rPr>
      </w:pPr>
    </w:p>
    <w:p w14:paraId="0903D2F9" w14:textId="77777777" w:rsidR="00B91064" w:rsidRPr="00B91064" w:rsidRDefault="00B91064" w:rsidP="00B91064">
      <w:pPr>
        <w:numPr>
          <w:ilvl w:val="0"/>
          <w:numId w:val="26"/>
        </w:numPr>
        <w:spacing w:before="100" w:beforeAutospacing="1" w:after="100" w:afterAutospacing="1"/>
      </w:pPr>
      <w:r w:rsidRPr="00B91064">
        <w:t xml:space="preserve">Add the appropriate immunization quick orders as a FINDING ITEM on the following groups using the reminder dialog manager, reminder dialog menu and change view to groups. If you are not sure what order to map, please work with your pharmacy Ad Pac. </w:t>
      </w:r>
    </w:p>
    <w:p w14:paraId="72C14131" w14:textId="77777777" w:rsidR="00B91064" w:rsidRPr="00B91064" w:rsidRDefault="00B91064" w:rsidP="00C90D4A">
      <w:pPr>
        <w:numPr>
          <w:ilvl w:val="1"/>
          <w:numId w:val="26"/>
        </w:numPr>
        <w:spacing w:before="100" w:beforeAutospacing="1" w:after="100" w:afterAutospacing="1"/>
      </w:pPr>
      <w:r w:rsidRPr="00B91064">
        <w:t>Group - VAL-OI IM INFLUENZA OUTPT</w:t>
      </w:r>
    </w:p>
    <w:p w14:paraId="7AEEF17A" w14:textId="77777777" w:rsidR="00B91064" w:rsidRPr="00B91064" w:rsidRDefault="00B91064" w:rsidP="00B91064">
      <w:pPr>
        <w:spacing w:before="100" w:beforeAutospacing="1" w:after="100" w:afterAutospacing="1"/>
      </w:pPr>
      <w:r w:rsidRPr="00B91064">
        <w:t>The finding item should be your local order or ordering menu for seasonal influenza.</w:t>
      </w:r>
    </w:p>
    <w:p w14:paraId="3BB2DF1D" w14:textId="77777777" w:rsidR="00B91064" w:rsidRPr="00B91064" w:rsidRDefault="00B91064" w:rsidP="00B91064">
      <w:pPr>
        <w:spacing w:before="100" w:beforeAutospacing="1" w:after="100" w:afterAutospacing="1"/>
      </w:pPr>
    </w:p>
    <w:p w14:paraId="582636DF" w14:textId="77777777" w:rsidR="00B91064" w:rsidRPr="00B91064" w:rsidRDefault="00B91064" w:rsidP="00B91064">
      <w:pPr>
        <w:numPr>
          <w:ilvl w:val="0"/>
          <w:numId w:val="28"/>
        </w:numPr>
        <w:spacing w:before="100" w:beforeAutospacing="1" w:after="100" w:afterAutospacing="1"/>
      </w:pPr>
      <w:r w:rsidRPr="00B91064">
        <w:t>Review the term VA-INFLUENZA IMM SEASONAL VACCINE FORMULATIONS. All the current season’s formulations are included in the term. You should not have to map any local entries. If you find that a vaccine type that you are recording is not included in this term, then please check your reminder dialogs because you could be recording an incorrect formulation or one that should no longer be in use.</w:t>
      </w:r>
    </w:p>
    <w:p w14:paraId="4D13F2F6" w14:textId="77777777" w:rsidR="00B91064" w:rsidRPr="00B91064" w:rsidRDefault="00B91064" w:rsidP="00B91064">
      <w:pPr>
        <w:spacing w:before="100" w:beforeAutospacing="1" w:after="100" w:afterAutospacing="1"/>
      </w:pPr>
    </w:p>
    <w:p w14:paraId="115C9B11" w14:textId="77777777" w:rsidR="00B91064" w:rsidRPr="00B91064" w:rsidRDefault="00B91064" w:rsidP="00B91064">
      <w:pPr>
        <w:numPr>
          <w:ilvl w:val="0"/>
          <w:numId w:val="29"/>
        </w:numPr>
        <w:spacing w:before="100" w:beforeAutospacing="1" w:after="100" w:afterAutospacing="1"/>
      </w:pPr>
      <w:r w:rsidRPr="00B91064">
        <w:t xml:space="preserve">If you want to suppress the ordering option in the dialog or the administration option in the INFLUENZA dialog, then follow the instructions in the following reminder terms. </w:t>
      </w:r>
    </w:p>
    <w:p w14:paraId="28B58A88" w14:textId="77777777" w:rsidR="00B91064" w:rsidRPr="00B91064" w:rsidRDefault="00B91064" w:rsidP="00B91064">
      <w:pPr>
        <w:numPr>
          <w:ilvl w:val="1"/>
          <w:numId w:val="29"/>
        </w:numPr>
        <w:spacing w:before="100" w:beforeAutospacing="1" w:after="100" w:afterAutospacing="1"/>
      </w:pPr>
      <w:r w:rsidRPr="00B91064">
        <w:t>VA-INFLUENZA ORDER SUPPRESSION</w:t>
      </w:r>
    </w:p>
    <w:p w14:paraId="57905574" w14:textId="77777777" w:rsidR="00B91064" w:rsidRPr="00B91064" w:rsidRDefault="00B91064" w:rsidP="00B91064">
      <w:pPr>
        <w:numPr>
          <w:ilvl w:val="1"/>
          <w:numId w:val="29"/>
        </w:numPr>
        <w:spacing w:before="100" w:beforeAutospacing="1" w:after="100" w:afterAutospacing="1"/>
      </w:pPr>
      <w:r w:rsidRPr="00B91064">
        <w:t>VA-INFLUENZA ADMIN SUPPRESSION</w:t>
      </w:r>
    </w:p>
    <w:p w14:paraId="572B1902" w14:textId="77777777" w:rsidR="00B91064" w:rsidRPr="00B91064" w:rsidRDefault="00B91064" w:rsidP="00B91064">
      <w:pPr>
        <w:spacing w:before="100" w:beforeAutospacing="1" w:after="100" w:afterAutospacing="1"/>
      </w:pPr>
    </w:p>
    <w:p w14:paraId="2B6B41B6" w14:textId="77777777" w:rsidR="00B91064" w:rsidRPr="00B91064" w:rsidRDefault="00B91064" w:rsidP="00B91064">
      <w:pPr>
        <w:spacing w:before="100" w:beforeAutospacing="1" w:after="100" w:afterAutospacing="1"/>
      </w:pPr>
      <w:r w:rsidRPr="00B91064">
        <w:lastRenderedPageBreak/>
        <w:t xml:space="preserve">To suppress the dialog element for specific user classes: VA-ASU USER CLASS Enter the user class that should NOT see the dialog element. If more than one user class is needed, add additional findings of the CF VA-ASU USER CLASS for each one as needed. </w:t>
      </w:r>
    </w:p>
    <w:p w14:paraId="4CC4B0BE" w14:textId="77777777" w:rsidR="00B91064" w:rsidRPr="00B91064" w:rsidRDefault="00B91064" w:rsidP="00B91064">
      <w:pPr>
        <w:spacing w:before="100" w:beforeAutospacing="1" w:after="100" w:afterAutospacing="1"/>
      </w:pPr>
      <w:r w:rsidRPr="00B91064">
        <w:t xml:space="preserve">To suppress the dialog element for all users: VA-AGE change the &lt; sign to a &gt; sign in the CF for patient age. </w:t>
      </w:r>
    </w:p>
    <w:p w14:paraId="30BD49C2" w14:textId="77777777" w:rsidR="00B91064" w:rsidRPr="00B91064" w:rsidRDefault="00B91064" w:rsidP="00B91064">
      <w:pPr>
        <w:spacing w:before="100" w:beforeAutospacing="1" w:after="100" w:afterAutospacing="1"/>
      </w:pPr>
    </w:p>
    <w:p w14:paraId="68C35E0F" w14:textId="77777777" w:rsidR="00B91064" w:rsidRPr="00B91064" w:rsidRDefault="00B91064" w:rsidP="00B91064">
      <w:pPr>
        <w:spacing w:before="100" w:beforeAutospacing="1" w:after="100" w:afterAutospacing="1"/>
      </w:pPr>
      <w:r w:rsidRPr="00B91064">
        <w:t>To suppress for specific user classes, in the above Terms configure the VA-ASU USER CLASS computed finding and DELETE the VA-AGE finding. NOTE: If the Age finding is not deleted, the user class settings will not work.</w:t>
      </w:r>
    </w:p>
    <w:p w14:paraId="29FC4356" w14:textId="77777777" w:rsidR="00B91064" w:rsidRPr="00B91064" w:rsidRDefault="00B91064" w:rsidP="00B91064">
      <w:pPr>
        <w:spacing w:before="100" w:beforeAutospacing="1" w:after="100" w:afterAutospacing="1"/>
      </w:pPr>
      <w:r w:rsidRPr="00B91064">
        <w:t>Other Local Options</w:t>
      </w:r>
    </w:p>
    <w:p w14:paraId="4DB00492" w14:textId="77777777" w:rsidR="00B91064" w:rsidRPr="00B91064" w:rsidRDefault="00B91064" w:rsidP="00B91064">
      <w:pPr>
        <w:numPr>
          <w:ilvl w:val="0"/>
          <w:numId w:val="32"/>
        </w:numPr>
        <w:spacing w:before="100" w:beforeAutospacing="1" w:after="100" w:afterAutospacing="1"/>
      </w:pPr>
      <w:r w:rsidRPr="00B91064">
        <w:t xml:space="preserve">Season Start Date: There is a reminder term for the season start date. This is the date before which any vaccination will be ignored for this current season. The reminder is exported with a date of </w:t>
      </w:r>
      <w:r w:rsidR="00C90D4A">
        <w:t>7</w:t>
      </w:r>
      <w:r w:rsidRPr="00B91064">
        <w:t>/3</w:t>
      </w:r>
      <w:r w:rsidR="00C90D4A">
        <w:t>0</w:t>
      </w:r>
      <w:r w:rsidRPr="00B91064">
        <w:t>/202</w:t>
      </w:r>
      <w:r w:rsidR="00C90D4A">
        <w:t>1</w:t>
      </w:r>
      <w:r w:rsidRPr="00B91064">
        <w:t>. You should not need to change this date for the 202</w:t>
      </w:r>
      <w:r w:rsidR="00C90D4A">
        <w:t>1</w:t>
      </w:r>
      <w:r w:rsidRPr="00B91064">
        <w:t>-202</w:t>
      </w:r>
      <w:r w:rsidR="00C90D4A">
        <w:t>2</w:t>
      </w:r>
      <w:r w:rsidRPr="00B91064">
        <w:t xml:space="preserve"> flu season. In future years, you may be asked to update this date.</w:t>
      </w:r>
    </w:p>
    <w:p w14:paraId="74AC3611" w14:textId="77777777" w:rsidR="00B91064" w:rsidRPr="00B91064" w:rsidRDefault="00B91064" w:rsidP="00B91064">
      <w:pPr>
        <w:spacing w:before="100" w:beforeAutospacing="1" w:after="100" w:afterAutospacing="1"/>
      </w:pPr>
    </w:p>
    <w:p w14:paraId="0DA33300" w14:textId="77777777" w:rsidR="00B91064" w:rsidRPr="00B91064" w:rsidRDefault="00B91064" w:rsidP="00B91064">
      <w:pPr>
        <w:spacing w:before="100" w:beforeAutospacing="1" w:after="100" w:afterAutospacing="1"/>
      </w:pPr>
      <w:r w:rsidRPr="00B91064">
        <w:t xml:space="preserve">VA-INFLUENZA IMM SEASON START DATE </w:t>
      </w:r>
    </w:p>
    <w:p w14:paraId="48E82E30" w14:textId="77777777" w:rsidR="00B91064" w:rsidRPr="00B91064" w:rsidRDefault="00B91064" w:rsidP="00B91064">
      <w:pPr>
        <w:spacing w:before="100" w:beforeAutospacing="1" w:after="100" w:afterAutospacing="1"/>
      </w:pPr>
      <w:r w:rsidRPr="00B91064">
        <w:t>--------------------------------------</w:t>
      </w:r>
    </w:p>
    <w:p w14:paraId="0E40C134" w14:textId="77777777" w:rsidR="00B91064" w:rsidRPr="00B91064" w:rsidRDefault="00B91064" w:rsidP="00B91064">
      <w:pPr>
        <w:spacing w:before="100" w:beforeAutospacing="1" w:after="100" w:afterAutospacing="1"/>
      </w:pPr>
      <w:r w:rsidRPr="00B91064">
        <w:t>Class: NATIONAL</w:t>
      </w:r>
    </w:p>
    <w:p w14:paraId="6540B298" w14:textId="77777777" w:rsidR="00B91064" w:rsidRPr="00B91064" w:rsidRDefault="00B91064" w:rsidP="00B91064">
      <w:pPr>
        <w:spacing w:before="100" w:beforeAutospacing="1" w:after="100" w:afterAutospacing="1"/>
      </w:pPr>
      <w:r w:rsidRPr="00B91064">
        <w:t>Sponsor: VA National Center for Health Promotion and Disease Prevention (NCP)</w:t>
      </w:r>
    </w:p>
    <w:p w14:paraId="7E104EBA" w14:textId="77777777" w:rsidR="00B91064" w:rsidRPr="00B91064" w:rsidRDefault="00B91064" w:rsidP="00B91064">
      <w:pPr>
        <w:spacing w:before="100" w:beforeAutospacing="1" w:after="100" w:afterAutospacing="1"/>
      </w:pPr>
      <w:r w:rsidRPr="00B91064">
        <w:t xml:space="preserve">Date Created: </w:t>
      </w:r>
    </w:p>
    <w:p w14:paraId="52A929C9" w14:textId="77777777" w:rsidR="00B91064" w:rsidRPr="00B91064" w:rsidRDefault="00B91064" w:rsidP="00B91064">
      <w:pPr>
        <w:spacing w:before="100" w:beforeAutospacing="1" w:after="100" w:afterAutospacing="1"/>
      </w:pPr>
      <w:r w:rsidRPr="00B91064">
        <w:t xml:space="preserve">Review Date: </w:t>
      </w:r>
    </w:p>
    <w:p w14:paraId="3EB4D35E" w14:textId="77777777" w:rsidR="00B91064" w:rsidRPr="00B91064" w:rsidRDefault="00B91064" w:rsidP="00B91064">
      <w:pPr>
        <w:spacing w:before="100" w:beforeAutospacing="1" w:after="100" w:afterAutospacing="1"/>
      </w:pPr>
    </w:p>
    <w:p w14:paraId="3A1DA4B3" w14:textId="77777777" w:rsidR="00B91064" w:rsidRPr="00B91064" w:rsidRDefault="00B91064" w:rsidP="00B91064">
      <w:pPr>
        <w:spacing w:before="100" w:beforeAutospacing="1" w:after="100" w:afterAutospacing="1"/>
      </w:pPr>
      <w:r w:rsidRPr="00B91064">
        <w:t>Description:</w:t>
      </w:r>
    </w:p>
    <w:p w14:paraId="1E4441EB" w14:textId="77777777" w:rsidR="00B91064" w:rsidRPr="00B91064" w:rsidRDefault="00B91064" w:rsidP="00B91064">
      <w:pPr>
        <w:spacing w:before="100" w:beforeAutospacing="1" w:after="100" w:afterAutospacing="1"/>
      </w:pPr>
      <w:r w:rsidRPr="00B91064">
        <w:t>Record the date that the first influenza vaccine for a season should be considered</w:t>
      </w:r>
    </w:p>
    <w:p w14:paraId="3BA19483" w14:textId="77777777" w:rsidR="00B91064" w:rsidRPr="00B91064" w:rsidRDefault="00B91064" w:rsidP="00B91064">
      <w:pPr>
        <w:spacing w:before="100" w:beforeAutospacing="1" w:after="100" w:afterAutospacing="1"/>
      </w:pPr>
      <w:r w:rsidRPr="00B91064">
        <w:t xml:space="preserve">valid. </w:t>
      </w:r>
    </w:p>
    <w:p w14:paraId="40CB2BA6" w14:textId="77777777" w:rsidR="00B91064" w:rsidRPr="00B91064" w:rsidRDefault="00B91064" w:rsidP="00B91064">
      <w:pPr>
        <w:spacing w:before="100" w:beforeAutospacing="1" w:after="100" w:afterAutospacing="1"/>
      </w:pPr>
      <w:r w:rsidRPr="00B91064">
        <w:t>E.g. If any vaccine given in August 202</w:t>
      </w:r>
      <w:r w:rsidR="00C90D4A">
        <w:t>1</w:t>
      </w:r>
      <w:r w:rsidRPr="00B91064">
        <w:t xml:space="preserve"> should be considered valid, then </w:t>
      </w:r>
    </w:p>
    <w:p w14:paraId="4D5652C6" w14:textId="77777777" w:rsidR="00B91064" w:rsidRPr="00B91064" w:rsidRDefault="00B91064" w:rsidP="00B91064">
      <w:pPr>
        <w:spacing w:before="100" w:beforeAutospacing="1" w:after="100" w:afterAutospacing="1"/>
      </w:pPr>
      <w:r w:rsidRPr="00B91064">
        <w:t>use 7/31/202</w:t>
      </w:r>
      <w:r w:rsidR="00C90D4A">
        <w:t>1</w:t>
      </w:r>
      <w:r w:rsidRPr="00B91064">
        <w:t xml:space="preserve"> as the start date since a vaccine recorded with only a </w:t>
      </w:r>
    </w:p>
    <w:p w14:paraId="03B25D1C" w14:textId="77777777" w:rsidR="00B91064" w:rsidRPr="00B91064" w:rsidRDefault="00B91064" w:rsidP="00B91064">
      <w:pPr>
        <w:spacing w:before="100" w:beforeAutospacing="1" w:after="100" w:afterAutospacing="1"/>
      </w:pPr>
      <w:r w:rsidRPr="00B91064">
        <w:lastRenderedPageBreak/>
        <w:t>month/year for Aug 2030 will have a date of 08/00/202</w:t>
      </w:r>
      <w:r w:rsidR="00C90D4A">
        <w:t>1</w:t>
      </w:r>
      <w:r w:rsidRPr="00B91064">
        <w:t xml:space="preserve">. </w:t>
      </w:r>
    </w:p>
    <w:p w14:paraId="6CAAB337" w14:textId="77777777" w:rsidR="00B91064" w:rsidRPr="00B91064" w:rsidRDefault="00B91064" w:rsidP="00B91064">
      <w:pPr>
        <w:spacing w:before="100" w:beforeAutospacing="1" w:after="100" w:afterAutospacing="1"/>
      </w:pPr>
      <w:r w:rsidRPr="00B91064">
        <w:t xml:space="preserve">Enter the date for the start of the valid immunization period as a </w:t>
      </w:r>
      <w:proofErr w:type="spellStart"/>
      <w:r w:rsidRPr="00B91064">
        <w:t>FileMan</w:t>
      </w:r>
      <w:proofErr w:type="spellEnd"/>
    </w:p>
    <w:p w14:paraId="6BAA4016" w14:textId="77777777" w:rsidR="00B91064" w:rsidRPr="00B91064" w:rsidRDefault="00B91064" w:rsidP="00B91064">
      <w:pPr>
        <w:spacing w:before="100" w:beforeAutospacing="1" w:after="100" w:afterAutospacing="1"/>
      </w:pPr>
      <w:r w:rsidRPr="00B91064">
        <w:t xml:space="preserve">date - enter this in the COMPUTED FINDING PARAMETER field. </w:t>
      </w:r>
    </w:p>
    <w:p w14:paraId="7D69769D" w14:textId="77777777" w:rsidR="00B91064" w:rsidRPr="00B91064" w:rsidRDefault="00B91064" w:rsidP="00B91064">
      <w:pPr>
        <w:spacing w:before="100" w:beforeAutospacing="1" w:after="100" w:afterAutospacing="1"/>
      </w:pPr>
      <w:r w:rsidRPr="00B91064">
        <w:t xml:space="preserve">Format for </w:t>
      </w:r>
      <w:proofErr w:type="spellStart"/>
      <w:r w:rsidRPr="00B91064">
        <w:t>FileMan</w:t>
      </w:r>
      <w:proofErr w:type="spellEnd"/>
      <w:r w:rsidRPr="00B91064">
        <w:t xml:space="preserve"> date 3yymmdd </w:t>
      </w:r>
    </w:p>
    <w:p w14:paraId="51F85128" w14:textId="77777777" w:rsidR="00B91064" w:rsidRPr="00B91064" w:rsidRDefault="00B91064" w:rsidP="00B91064">
      <w:pPr>
        <w:spacing w:before="100" w:beforeAutospacing="1" w:after="100" w:afterAutospacing="1"/>
      </w:pPr>
      <w:r w:rsidRPr="00B91064">
        <w:t>7/3</w:t>
      </w:r>
      <w:r w:rsidR="00C90D4A">
        <w:t>0</w:t>
      </w:r>
      <w:r w:rsidRPr="00B91064">
        <w:t>/2</w:t>
      </w:r>
      <w:r w:rsidR="00C90D4A">
        <w:t>1</w:t>
      </w:r>
      <w:r w:rsidRPr="00B91064">
        <w:t xml:space="preserve"> ==&gt; 32</w:t>
      </w:r>
      <w:r w:rsidR="00C90D4A">
        <w:t>1</w:t>
      </w:r>
      <w:r w:rsidRPr="00B91064">
        <w:t>073</w:t>
      </w:r>
      <w:r w:rsidR="00C90D4A">
        <w:t>0</w:t>
      </w:r>
      <w:r w:rsidRPr="00B91064">
        <w:t xml:space="preserve"> </w:t>
      </w:r>
    </w:p>
    <w:p w14:paraId="3E4E4991" w14:textId="77777777" w:rsidR="00B91064" w:rsidRPr="00B91064" w:rsidRDefault="00B91064" w:rsidP="00B91064">
      <w:pPr>
        <w:spacing w:before="100" w:beforeAutospacing="1" w:after="100" w:afterAutospacing="1"/>
      </w:pPr>
      <w:r w:rsidRPr="00B91064">
        <w:t xml:space="preserve">Findings: </w:t>
      </w:r>
    </w:p>
    <w:p w14:paraId="5C6917F1" w14:textId="77777777" w:rsidR="00B91064" w:rsidRPr="00B91064" w:rsidRDefault="00B91064" w:rsidP="00B91064">
      <w:pPr>
        <w:spacing w:before="100" w:beforeAutospacing="1" w:after="100" w:afterAutospacing="1"/>
      </w:pPr>
      <w:r w:rsidRPr="00B91064">
        <w:t>Finding Item: VA-FILEMAN DATE (FI(</w:t>
      </w:r>
      <w:proofErr w:type="gramStart"/>
      <w:r w:rsidRPr="00B91064">
        <w:t>1)=</w:t>
      </w:r>
      <w:proofErr w:type="gramEnd"/>
      <w:r w:rsidRPr="00B91064">
        <w:t xml:space="preserve">CF(69)) </w:t>
      </w:r>
    </w:p>
    <w:p w14:paraId="46C85157" w14:textId="77777777" w:rsidR="00B91064" w:rsidRPr="00B91064" w:rsidRDefault="00B91064" w:rsidP="00B91064">
      <w:pPr>
        <w:spacing w:before="100" w:beforeAutospacing="1" w:after="100" w:afterAutospacing="1"/>
      </w:pPr>
      <w:r w:rsidRPr="00B91064">
        <w:t>Finding Type: REMINDER COMPUTED FINDING</w:t>
      </w:r>
    </w:p>
    <w:p w14:paraId="0DE559D0" w14:textId="77777777" w:rsidR="00B91064" w:rsidRPr="00B91064" w:rsidRDefault="00B91064" w:rsidP="00B91064">
      <w:pPr>
        <w:spacing w:before="100" w:beforeAutospacing="1" w:after="100" w:afterAutospacing="1"/>
      </w:pPr>
      <w:r w:rsidRPr="00B91064">
        <w:t>Computed Finding Parameter: 32</w:t>
      </w:r>
      <w:r w:rsidR="00C90D4A">
        <w:t>10530</w:t>
      </w:r>
    </w:p>
    <w:p w14:paraId="32B346EC" w14:textId="77777777" w:rsidR="00B91064" w:rsidRPr="00B91064" w:rsidRDefault="00B91064" w:rsidP="00B91064">
      <w:pPr>
        <w:spacing w:before="100" w:beforeAutospacing="1" w:after="100" w:afterAutospacing="1"/>
      </w:pPr>
    </w:p>
    <w:p w14:paraId="22B494B7" w14:textId="77777777" w:rsidR="00B91064" w:rsidRPr="00B91064" w:rsidRDefault="00B91064" w:rsidP="00B91064">
      <w:pPr>
        <w:numPr>
          <w:ilvl w:val="0"/>
          <w:numId w:val="33"/>
        </w:numPr>
        <w:spacing w:before="100" w:beforeAutospacing="1" w:after="100" w:afterAutospacing="1"/>
      </w:pPr>
      <w:r w:rsidRPr="00B91064">
        <w:t>Season Stop Date: There is a reminder term to indicate the date that a facility chooses to stop giving vaccine. Each spring, when flu season is over based on community incidence, the facility chooses to stop giving vaccine. After this date has passed as defined in this reminder term, the reminder logic changes to turn off if the vaccine was refused during the season or if someone records that the patient did not get vaccine during the season. The dialog also changes to a post-season version once this date has passed.</w:t>
      </w:r>
      <w:r w:rsidRPr="00B91064">
        <w:br/>
        <w:t>The term is exported with a default of 5//202</w:t>
      </w:r>
      <w:r w:rsidR="00C90D4A">
        <w:t>2</w:t>
      </w:r>
      <w:r w:rsidRPr="00B91064">
        <w:t xml:space="preserve"> which will need to be updated by each site in the spring of 202</w:t>
      </w:r>
      <w:r w:rsidR="00C90D4A">
        <w:t>2</w:t>
      </w:r>
      <w:r w:rsidRPr="00B91064">
        <w:t xml:space="preserve"> when a decision is made to stop giving vaccine.</w:t>
      </w:r>
      <w:r w:rsidRPr="00B91064">
        <w:br/>
      </w:r>
      <w:r w:rsidRPr="00B91064">
        <w:br/>
        <w:t xml:space="preserve">VA-INFLUENZA IMM SEASON STOP DATE </w:t>
      </w:r>
    </w:p>
    <w:p w14:paraId="04BA072D" w14:textId="77777777" w:rsidR="00B91064" w:rsidRPr="00B91064" w:rsidRDefault="00B91064" w:rsidP="00B91064">
      <w:pPr>
        <w:spacing w:before="100" w:beforeAutospacing="1" w:after="100" w:afterAutospacing="1"/>
      </w:pPr>
      <w:r w:rsidRPr="00B91064">
        <w:t>----------------------------------</w:t>
      </w:r>
    </w:p>
    <w:p w14:paraId="6FB202E4" w14:textId="77777777" w:rsidR="00B91064" w:rsidRPr="00B91064" w:rsidRDefault="00B91064" w:rsidP="00B91064">
      <w:pPr>
        <w:spacing w:before="100" w:beforeAutospacing="1" w:after="100" w:afterAutospacing="1"/>
      </w:pPr>
      <w:r w:rsidRPr="00B91064">
        <w:t>Class: NATIONAL</w:t>
      </w:r>
    </w:p>
    <w:p w14:paraId="1B25D1DA" w14:textId="77777777" w:rsidR="00B91064" w:rsidRPr="00B91064" w:rsidRDefault="00B91064" w:rsidP="00B91064">
      <w:pPr>
        <w:spacing w:before="100" w:beforeAutospacing="1" w:after="100" w:afterAutospacing="1"/>
      </w:pPr>
      <w:r w:rsidRPr="00B91064">
        <w:t>Sponsor: VA National Center for Health Promotion and Disease Prevention (NCP)</w:t>
      </w:r>
    </w:p>
    <w:p w14:paraId="14F056C3" w14:textId="77777777" w:rsidR="00B91064" w:rsidRPr="00B91064" w:rsidRDefault="00B91064" w:rsidP="00B91064">
      <w:pPr>
        <w:spacing w:before="100" w:beforeAutospacing="1" w:after="100" w:afterAutospacing="1"/>
      </w:pPr>
    </w:p>
    <w:p w14:paraId="633D4404" w14:textId="77777777" w:rsidR="00B91064" w:rsidRPr="00B91064" w:rsidRDefault="00B91064" w:rsidP="00B91064">
      <w:pPr>
        <w:spacing w:before="100" w:beforeAutospacing="1" w:after="100" w:afterAutospacing="1"/>
      </w:pPr>
      <w:r w:rsidRPr="00B91064">
        <w:t>Description:</w:t>
      </w:r>
    </w:p>
    <w:p w14:paraId="40672ABD" w14:textId="77777777" w:rsidR="00B91064" w:rsidRPr="00B91064" w:rsidRDefault="00B91064" w:rsidP="00B91064">
      <w:pPr>
        <w:spacing w:before="100" w:beforeAutospacing="1" w:after="100" w:afterAutospacing="1"/>
      </w:pPr>
      <w:r w:rsidRPr="00B91064">
        <w:t xml:space="preserve">Record the date that the site decides to stop giving the influenza vaccine </w:t>
      </w:r>
    </w:p>
    <w:p w14:paraId="50DF73F8" w14:textId="77777777" w:rsidR="00B91064" w:rsidRPr="00B91064" w:rsidRDefault="00B91064" w:rsidP="00B91064">
      <w:pPr>
        <w:spacing w:before="100" w:beforeAutospacing="1" w:after="100" w:afterAutospacing="1"/>
      </w:pPr>
      <w:r w:rsidRPr="00B91064">
        <w:t xml:space="preserve">for a season. </w:t>
      </w:r>
    </w:p>
    <w:p w14:paraId="2770CCBC" w14:textId="77777777" w:rsidR="00B91064" w:rsidRPr="00B91064" w:rsidRDefault="00B91064" w:rsidP="00B91064">
      <w:pPr>
        <w:spacing w:before="100" w:beforeAutospacing="1" w:after="100" w:afterAutospacing="1"/>
      </w:pPr>
      <w:r w:rsidRPr="00B91064">
        <w:t xml:space="preserve">E.g. If influenza activity in the community has dropped off to very low </w:t>
      </w:r>
    </w:p>
    <w:p w14:paraId="2D6B0165" w14:textId="77777777" w:rsidR="00B91064" w:rsidRPr="00B91064" w:rsidRDefault="00B91064" w:rsidP="00B91064">
      <w:pPr>
        <w:spacing w:before="100" w:beforeAutospacing="1" w:after="100" w:afterAutospacing="1"/>
      </w:pPr>
      <w:r w:rsidRPr="00B91064">
        <w:lastRenderedPageBreak/>
        <w:t xml:space="preserve">levels and the site will no longer give vaccine after May </w:t>
      </w:r>
      <w:r>
        <w:t>8</w:t>
      </w:r>
      <w:r w:rsidRPr="00B91064">
        <w:t>, 20</w:t>
      </w:r>
      <w:r>
        <w:t>22</w:t>
      </w:r>
      <w:r w:rsidRPr="00B91064">
        <w:t xml:space="preserve">, then </w:t>
      </w:r>
    </w:p>
    <w:p w14:paraId="7D2142E6" w14:textId="77777777" w:rsidR="00B91064" w:rsidRPr="00B91064" w:rsidRDefault="00B91064" w:rsidP="00B91064">
      <w:pPr>
        <w:spacing w:before="100" w:beforeAutospacing="1" w:after="100" w:afterAutospacing="1"/>
      </w:pPr>
      <w:r w:rsidRPr="00B91064">
        <w:t xml:space="preserve">enter that date. </w:t>
      </w:r>
    </w:p>
    <w:p w14:paraId="00106F24" w14:textId="77777777" w:rsidR="00B91064" w:rsidRPr="00B91064" w:rsidRDefault="00B91064" w:rsidP="00B91064">
      <w:pPr>
        <w:spacing w:before="100" w:beforeAutospacing="1" w:after="100" w:afterAutospacing="1"/>
      </w:pPr>
      <w:r w:rsidRPr="00B91064">
        <w:t xml:space="preserve">Enter the date that the last vaccine will be administered by a site. </w:t>
      </w:r>
    </w:p>
    <w:p w14:paraId="118455AE" w14:textId="77777777" w:rsidR="00B91064" w:rsidRPr="00B91064" w:rsidRDefault="00B91064" w:rsidP="00B91064">
      <w:pPr>
        <w:spacing w:before="100" w:beforeAutospacing="1" w:after="100" w:afterAutospacing="1"/>
      </w:pPr>
      <w:proofErr w:type="spellStart"/>
      <w:r w:rsidRPr="00B91064">
        <w:t>FileMan</w:t>
      </w:r>
      <w:proofErr w:type="spellEnd"/>
      <w:r w:rsidRPr="00B91064">
        <w:t xml:space="preserve"> date - enter this in the COMPUTED FINDING PARAMETER field. </w:t>
      </w:r>
    </w:p>
    <w:p w14:paraId="1CD79E06" w14:textId="77777777" w:rsidR="00B91064" w:rsidRPr="00B91064" w:rsidRDefault="00B91064" w:rsidP="00B91064">
      <w:pPr>
        <w:spacing w:before="100" w:beforeAutospacing="1" w:after="100" w:afterAutospacing="1"/>
      </w:pPr>
      <w:r w:rsidRPr="00B91064">
        <w:t xml:space="preserve">Format for </w:t>
      </w:r>
      <w:proofErr w:type="spellStart"/>
      <w:r w:rsidRPr="00B91064">
        <w:t>FileMan</w:t>
      </w:r>
      <w:proofErr w:type="spellEnd"/>
      <w:r w:rsidRPr="00B91064">
        <w:t xml:space="preserve"> date 3yymmdd </w:t>
      </w:r>
    </w:p>
    <w:p w14:paraId="16D61AF3" w14:textId="77777777" w:rsidR="00B91064" w:rsidRDefault="00B91064" w:rsidP="00B91064">
      <w:pPr>
        <w:spacing w:before="100" w:beforeAutospacing="1" w:after="100" w:afterAutospacing="1"/>
      </w:pPr>
      <w:r w:rsidRPr="00B91064">
        <w:t>05/0</w:t>
      </w:r>
      <w:r>
        <w:t>8</w:t>
      </w:r>
      <w:r w:rsidRPr="00B91064">
        <w:t>/</w:t>
      </w:r>
      <w:r>
        <w:t>22</w:t>
      </w:r>
      <w:r w:rsidRPr="00B91064">
        <w:t xml:space="preserve"> ==&gt; 3</w:t>
      </w:r>
      <w:r>
        <w:t>220508</w:t>
      </w:r>
      <w:r w:rsidRPr="00B91064">
        <w:t xml:space="preserve"> </w:t>
      </w:r>
    </w:p>
    <w:p w14:paraId="2ED4AA94" w14:textId="77777777" w:rsidR="00B91064" w:rsidRPr="00B91064" w:rsidRDefault="00B91064" w:rsidP="00B91064">
      <w:pPr>
        <w:spacing w:before="100" w:beforeAutospacing="1" w:after="100" w:afterAutospacing="1"/>
      </w:pPr>
    </w:p>
    <w:p w14:paraId="2FA0C27D" w14:textId="77777777" w:rsidR="00B91064" w:rsidRPr="00B91064" w:rsidRDefault="00B91064" w:rsidP="00B91064">
      <w:pPr>
        <w:spacing w:before="100" w:beforeAutospacing="1" w:after="100" w:afterAutospacing="1"/>
      </w:pPr>
      <w:r w:rsidRPr="00B91064">
        <w:t xml:space="preserve">Findings: </w:t>
      </w:r>
    </w:p>
    <w:p w14:paraId="4551FD44" w14:textId="77777777" w:rsidR="00B91064" w:rsidRPr="00B91064" w:rsidRDefault="00B91064" w:rsidP="00B91064">
      <w:pPr>
        <w:spacing w:before="100" w:beforeAutospacing="1" w:after="100" w:afterAutospacing="1"/>
      </w:pPr>
    </w:p>
    <w:p w14:paraId="756DFAF5" w14:textId="77777777" w:rsidR="00B91064" w:rsidRPr="00B91064" w:rsidRDefault="00B91064" w:rsidP="00B91064">
      <w:pPr>
        <w:spacing w:before="100" w:beforeAutospacing="1" w:after="100" w:afterAutospacing="1"/>
      </w:pPr>
      <w:r w:rsidRPr="00B91064">
        <w:t>Finding Item: VA-FILEMAN DATE (FI(</w:t>
      </w:r>
      <w:proofErr w:type="gramStart"/>
      <w:r w:rsidRPr="00B91064">
        <w:t>1)=</w:t>
      </w:r>
      <w:proofErr w:type="gramEnd"/>
      <w:r w:rsidRPr="00B91064">
        <w:t xml:space="preserve">CF(69)) </w:t>
      </w:r>
    </w:p>
    <w:p w14:paraId="1741805E" w14:textId="77777777" w:rsidR="00B91064" w:rsidRPr="00B91064" w:rsidRDefault="00B91064" w:rsidP="00B91064">
      <w:pPr>
        <w:spacing w:before="100" w:beforeAutospacing="1" w:after="100" w:afterAutospacing="1"/>
      </w:pPr>
      <w:r w:rsidRPr="00B91064">
        <w:t>Finding Type: REMINDER COMPUTED FINDING</w:t>
      </w:r>
    </w:p>
    <w:p w14:paraId="46E65743" w14:textId="77777777" w:rsidR="00B91064" w:rsidRPr="00B91064" w:rsidRDefault="00B91064" w:rsidP="00B91064">
      <w:pPr>
        <w:spacing w:before="100" w:beforeAutospacing="1" w:after="100" w:afterAutospacing="1"/>
      </w:pPr>
      <w:r w:rsidRPr="00B91064">
        <w:t>Computed Finding Parameter: 32</w:t>
      </w:r>
      <w:r>
        <w:t>2</w:t>
      </w:r>
      <w:r w:rsidRPr="00B91064">
        <w:t>050</w:t>
      </w:r>
      <w:r>
        <w:t>8</w:t>
      </w:r>
    </w:p>
    <w:p w14:paraId="0DAE7943" w14:textId="77777777" w:rsidR="00B91064" w:rsidRPr="00B91064" w:rsidRDefault="00B91064" w:rsidP="00B91064">
      <w:pPr>
        <w:spacing w:before="100" w:beforeAutospacing="1" w:after="100" w:afterAutospacing="1"/>
      </w:pPr>
    </w:p>
    <w:p w14:paraId="796EC399" w14:textId="77777777" w:rsidR="00B91064" w:rsidRPr="00B91064" w:rsidRDefault="00B91064" w:rsidP="00B91064">
      <w:pPr>
        <w:spacing w:before="100" w:beforeAutospacing="1" w:after="100" w:afterAutospacing="1"/>
      </w:pPr>
    </w:p>
    <w:p w14:paraId="2952B0A1" w14:textId="77777777" w:rsidR="00B91064" w:rsidRPr="00B91064" w:rsidRDefault="00B91064" w:rsidP="00B91064">
      <w:pPr>
        <w:numPr>
          <w:ilvl w:val="0"/>
          <w:numId w:val="34"/>
        </w:numPr>
        <w:spacing w:before="100" w:beforeAutospacing="1" w:after="100" w:afterAutospacing="1"/>
      </w:pPr>
      <w:r w:rsidRPr="00B91064">
        <w:t>Refusals: The reminder currently is resolved if the patient has 2 refusals in the past 30 days or if the season is over, then any refusal during the season will resolve the reminder. Sites may shorten the time period that the 2 refusals resolve the reminder during the season. To do this, edit the reminder definition and edit the finding in the term</w:t>
      </w:r>
      <w:r w:rsidRPr="00B91064">
        <w:br/>
        <w:t>3 VA-INFLUENZA IMM REFUSED</w:t>
      </w:r>
      <w:r w:rsidRPr="00B91064">
        <w:br/>
        <w:t>Change the date range on the finding HF VA-INFLUENZA IMM REFUSED</w:t>
      </w:r>
      <w:r w:rsidRPr="00B91064">
        <w:br/>
        <w:t xml:space="preserve">by giving it a different BEGIN date such as T-7 </w:t>
      </w:r>
    </w:p>
    <w:p w14:paraId="644EE7A1" w14:textId="77777777" w:rsidR="00B91064" w:rsidRPr="00B91064" w:rsidRDefault="00B91064" w:rsidP="00B91064">
      <w:pPr>
        <w:spacing w:before="100" w:beforeAutospacing="1" w:after="100" w:afterAutospacing="1"/>
      </w:pPr>
    </w:p>
    <w:p w14:paraId="4218EED8" w14:textId="77777777" w:rsidR="00B91064" w:rsidRPr="00B91064" w:rsidRDefault="00B91064" w:rsidP="00B91064">
      <w:pPr>
        <w:numPr>
          <w:ilvl w:val="0"/>
          <w:numId w:val="35"/>
        </w:numPr>
        <w:spacing w:before="100" w:beforeAutospacing="1" w:after="100" w:afterAutospacing="1"/>
      </w:pPr>
      <w:r w:rsidRPr="00B91064">
        <w:t xml:space="preserve">Dialog Text: much of the informational text and </w:t>
      </w:r>
      <w:proofErr w:type="gramStart"/>
      <w:r w:rsidRPr="00B91064">
        <w:t>all of</w:t>
      </w:r>
      <w:proofErr w:type="gramEnd"/>
      <w:r w:rsidRPr="00B91064">
        <w:t xml:space="preserve"> the administration options in the reminder dialog are local. You can edit the information text to add flu clinic hours or other local information. You can add or remove any of the flu vaccination options – the 3 formulary vaccine formulations are included by default but the group that contains them is local.</w:t>
      </w:r>
    </w:p>
    <w:p w14:paraId="518FA8C3" w14:textId="77777777" w:rsidR="00B91064" w:rsidRPr="00B91064" w:rsidRDefault="00B91064" w:rsidP="00B91064">
      <w:pPr>
        <w:spacing w:before="100" w:beforeAutospacing="1" w:after="100" w:afterAutospacing="1"/>
      </w:pPr>
    </w:p>
    <w:p w14:paraId="0F4A27F2" w14:textId="77777777" w:rsidR="00B91064" w:rsidRPr="00B91064" w:rsidRDefault="00B91064" w:rsidP="00B91064">
      <w:pPr>
        <w:numPr>
          <w:ilvl w:val="0"/>
          <w:numId w:val="36"/>
        </w:numPr>
        <w:spacing w:before="100" w:beforeAutospacing="1" w:after="240"/>
      </w:pPr>
      <w:r w:rsidRPr="00B91064">
        <w:lastRenderedPageBreak/>
        <w:t xml:space="preserve">High dose suppression: if you want to completely suppress the option to document high dose vaccine on some group of patients, you can do that by making the condition in the reminder term shown below true for those patients. The reminder dialog is exported with a default age of 18 - for patients under the age of 18, the option to document high dose is suppressed. </w:t>
      </w:r>
      <w:r w:rsidRPr="00B91064">
        <w:br/>
      </w:r>
      <w:r w:rsidRPr="00B91064">
        <w:br/>
        <w:t>PLEASE be careful with this option -if a nurse administers high dose vaccine and then opens the dialog and the option is not there, they are likely to record the vaccine incorrectly.</w:t>
      </w:r>
    </w:p>
    <w:p w14:paraId="2AEB1FFE" w14:textId="77777777" w:rsidR="00B91064" w:rsidRPr="00B91064" w:rsidRDefault="00B91064" w:rsidP="00B91064">
      <w:pPr>
        <w:spacing w:before="100" w:beforeAutospacing="1" w:after="100" w:afterAutospacing="1"/>
      </w:pPr>
      <w:r w:rsidRPr="00B91064">
        <w:t xml:space="preserve">VA-INFLUENZA HIGH DOSE SUPPRESS OPTION </w:t>
      </w:r>
    </w:p>
    <w:p w14:paraId="19372C24" w14:textId="77777777" w:rsidR="00B91064" w:rsidRPr="00B91064" w:rsidRDefault="00B91064" w:rsidP="00B91064">
      <w:pPr>
        <w:spacing w:before="100" w:beforeAutospacing="1" w:after="100" w:afterAutospacing="1"/>
      </w:pPr>
      <w:r w:rsidRPr="00B91064">
        <w:t>-------------------------------------------</w:t>
      </w:r>
    </w:p>
    <w:p w14:paraId="74A524E3" w14:textId="77777777" w:rsidR="00B91064" w:rsidRPr="00B91064" w:rsidRDefault="00B91064" w:rsidP="00B91064">
      <w:pPr>
        <w:spacing w:before="100" w:beforeAutospacing="1" w:after="100" w:afterAutospacing="1"/>
      </w:pPr>
      <w:r w:rsidRPr="00B91064">
        <w:t>Class: NATIONAL</w:t>
      </w:r>
    </w:p>
    <w:p w14:paraId="7E850110" w14:textId="77777777" w:rsidR="00B91064" w:rsidRPr="00B91064" w:rsidRDefault="00B91064" w:rsidP="00B91064">
      <w:pPr>
        <w:spacing w:before="100" w:beforeAutospacing="1" w:after="100" w:afterAutospacing="1"/>
      </w:pPr>
      <w:r w:rsidRPr="00B91064">
        <w:t>Sponsor: VA National Center for Health Promotion and Disease Prevention (NCP)</w:t>
      </w:r>
    </w:p>
    <w:p w14:paraId="4F86B288" w14:textId="77777777" w:rsidR="00B91064" w:rsidRPr="00B91064" w:rsidRDefault="00B91064" w:rsidP="00B91064">
      <w:pPr>
        <w:spacing w:before="100" w:beforeAutospacing="1" w:after="100" w:afterAutospacing="1"/>
      </w:pPr>
    </w:p>
    <w:p w14:paraId="7D7BDEA6" w14:textId="77777777" w:rsidR="00B91064" w:rsidRPr="00B91064" w:rsidRDefault="00B91064" w:rsidP="00B91064">
      <w:pPr>
        <w:spacing w:before="100" w:beforeAutospacing="1" w:after="100" w:afterAutospacing="1"/>
      </w:pPr>
      <w:r w:rsidRPr="00B91064">
        <w:t>Description:</w:t>
      </w:r>
    </w:p>
    <w:p w14:paraId="14197EF1" w14:textId="77777777" w:rsidR="00B91064" w:rsidRPr="00B91064" w:rsidRDefault="00B91064" w:rsidP="00B91064">
      <w:pPr>
        <w:spacing w:before="100" w:beforeAutospacing="1" w:after="100" w:afterAutospacing="1"/>
      </w:pPr>
      <w:r w:rsidRPr="00B91064">
        <w:t xml:space="preserve">Enter any condition or reminder definition that defines a population for </w:t>
      </w:r>
    </w:p>
    <w:p w14:paraId="3127A81D" w14:textId="77777777" w:rsidR="00B91064" w:rsidRPr="00B91064" w:rsidRDefault="00B91064" w:rsidP="00B91064">
      <w:pPr>
        <w:spacing w:before="100" w:beforeAutospacing="1" w:after="100" w:afterAutospacing="1"/>
      </w:pPr>
      <w:r w:rsidRPr="00B91064">
        <w:t>whom the option to see the High Dose flu vaccine administration option will</w:t>
      </w:r>
    </w:p>
    <w:p w14:paraId="59691BBA" w14:textId="77777777" w:rsidR="00B91064" w:rsidRPr="00B91064" w:rsidRDefault="00B91064" w:rsidP="00B91064">
      <w:pPr>
        <w:spacing w:before="100" w:beforeAutospacing="1" w:after="100" w:afterAutospacing="1"/>
      </w:pPr>
      <w:r w:rsidRPr="00B91064">
        <w:t xml:space="preserve">be suppressed. </w:t>
      </w:r>
    </w:p>
    <w:p w14:paraId="30599B71" w14:textId="77777777" w:rsidR="00B91064" w:rsidRPr="00B91064" w:rsidRDefault="00B91064" w:rsidP="00B91064">
      <w:pPr>
        <w:spacing w:before="100" w:beforeAutospacing="1" w:after="100" w:afterAutospacing="1"/>
      </w:pPr>
      <w:r w:rsidRPr="00B91064">
        <w:t xml:space="preserve">If this term is true, then that option will be suppressed. </w:t>
      </w:r>
    </w:p>
    <w:p w14:paraId="78AD14F7" w14:textId="77777777" w:rsidR="00B91064" w:rsidRPr="00B91064" w:rsidRDefault="00B91064" w:rsidP="00B91064">
      <w:pPr>
        <w:spacing w:before="100" w:beforeAutospacing="1" w:after="100" w:afterAutospacing="1"/>
      </w:pPr>
    </w:p>
    <w:p w14:paraId="230A3C8C" w14:textId="77777777" w:rsidR="00B91064" w:rsidRPr="00B91064" w:rsidRDefault="00B91064" w:rsidP="00B91064">
      <w:pPr>
        <w:spacing w:before="100" w:beforeAutospacing="1" w:after="100" w:afterAutospacing="1"/>
      </w:pPr>
      <w:r w:rsidRPr="00B91064">
        <w:t xml:space="preserve">Findings: </w:t>
      </w:r>
    </w:p>
    <w:p w14:paraId="5AC1813A" w14:textId="77777777" w:rsidR="00B91064" w:rsidRPr="00B91064" w:rsidRDefault="00B91064" w:rsidP="00B91064">
      <w:pPr>
        <w:spacing w:before="100" w:beforeAutospacing="1" w:after="100" w:afterAutospacing="1"/>
      </w:pPr>
    </w:p>
    <w:p w14:paraId="4C877B04" w14:textId="77777777" w:rsidR="00B91064" w:rsidRPr="00B91064" w:rsidRDefault="00B91064" w:rsidP="00B91064">
      <w:pPr>
        <w:spacing w:before="100" w:beforeAutospacing="1" w:after="100" w:afterAutospacing="1"/>
      </w:pPr>
      <w:r w:rsidRPr="00B91064">
        <w:t>Finding Item: VA-AGE (FI(</w:t>
      </w:r>
      <w:proofErr w:type="gramStart"/>
      <w:r w:rsidRPr="00B91064">
        <w:t>1)=</w:t>
      </w:r>
      <w:proofErr w:type="gramEnd"/>
      <w:r w:rsidRPr="00B91064">
        <w:t xml:space="preserve">CF(27)) </w:t>
      </w:r>
    </w:p>
    <w:p w14:paraId="04872658" w14:textId="77777777" w:rsidR="00B91064" w:rsidRPr="00B91064" w:rsidRDefault="00B91064" w:rsidP="00B91064">
      <w:pPr>
        <w:spacing w:before="100" w:beforeAutospacing="1" w:after="100" w:afterAutospacing="1"/>
      </w:pPr>
      <w:r w:rsidRPr="00B91064">
        <w:t>Finding Type: REMINDER COMPUTED FINDING</w:t>
      </w:r>
    </w:p>
    <w:p w14:paraId="4FD6A1EF" w14:textId="77777777" w:rsidR="00B91064" w:rsidRPr="00B91064" w:rsidRDefault="00B91064" w:rsidP="00B91064">
      <w:pPr>
        <w:spacing w:before="100" w:beforeAutospacing="1" w:after="100" w:afterAutospacing="1"/>
      </w:pPr>
      <w:r w:rsidRPr="00B91064">
        <w:t>Condition: I V&lt;18</w:t>
      </w:r>
    </w:p>
    <w:p w14:paraId="780F2EDA" w14:textId="77777777" w:rsidR="00B91064" w:rsidRPr="00B91064" w:rsidRDefault="00B91064" w:rsidP="00B91064">
      <w:pPr>
        <w:spacing w:before="100" w:beforeAutospacing="1" w:after="100" w:afterAutospacing="1"/>
      </w:pPr>
    </w:p>
    <w:p w14:paraId="79856A03" w14:textId="77777777" w:rsidR="00B91064" w:rsidRPr="00B91064" w:rsidRDefault="00B91064" w:rsidP="00B91064">
      <w:pPr>
        <w:numPr>
          <w:ilvl w:val="0"/>
          <w:numId w:val="37"/>
        </w:numPr>
        <w:spacing w:before="100" w:beforeAutospacing="1" w:after="100" w:afterAutospacing="1"/>
      </w:pPr>
      <w:r w:rsidRPr="00B91064">
        <w:lastRenderedPageBreak/>
        <w:t>Adding non-formulary formulations: The group for administering vaccine is local. You can copy one of the existing options and add it to the group. Be sure to make separate template fields for the manufacturer and lot #s if you have those set by default.</w:t>
      </w:r>
    </w:p>
    <w:p w14:paraId="0E40E902" w14:textId="77777777" w:rsidR="00B91064" w:rsidRPr="00B91064" w:rsidRDefault="00B91064" w:rsidP="00B91064">
      <w:pPr>
        <w:spacing w:before="100" w:beforeAutospacing="1" w:after="100" w:afterAutospacing="1"/>
      </w:pPr>
    </w:p>
    <w:p w14:paraId="6B37A533" w14:textId="77777777" w:rsidR="00B91064" w:rsidRPr="00B91064" w:rsidRDefault="00B91064" w:rsidP="00B91064">
      <w:pPr>
        <w:numPr>
          <w:ilvl w:val="0"/>
          <w:numId w:val="38"/>
        </w:numPr>
        <w:spacing w:before="100" w:beforeAutospacing="1" w:after="100" w:afterAutospacing="1"/>
      </w:pPr>
      <w:proofErr w:type="spellStart"/>
      <w:r w:rsidRPr="00B91064">
        <w:t>Lot#s</w:t>
      </w:r>
      <w:proofErr w:type="spellEnd"/>
      <w:r w:rsidRPr="00B91064">
        <w:t xml:space="preserve">: You may edit the template fields and make them drop down lists of available lot #s at your site to make it easier for the nurses. These template fields are exported as Edit </w:t>
      </w:r>
      <w:proofErr w:type="gramStart"/>
      <w:r w:rsidRPr="00B91064">
        <w:t>Boxes</w:t>
      </w:r>
      <w:proofErr w:type="gramEnd"/>
      <w:r w:rsidRPr="00B91064">
        <w:t xml:space="preserve"> but you can change them to a Combo Box with a list of selectable Lot #s and expiration dates.</w:t>
      </w:r>
    </w:p>
    <w:p w14:paraId="50C98D90" w14:textId="77777777" w:rsidR="00B91064" w:rsidRDefault="00B91064" w:rsidP="00B91064">
      <w:pPr>
        <w:spacing w:before="100" w:beforeAutospacing="1" w:after="100" w:afterAutospacing="1"/>
      </w:pPr>
    </w:p>
    <w:p w14:paraId="5F48A6DA" w14:textId="77777777" w:rsidR="000F7503" w:rsidRPr="000F7503" w:rsidRDefault="000F7503" w:rsidP="00B91064">
      <w:pPr>
        <w:spacing w:before="100" w:beforeAutospacing="1" w:after="100" w:afterAutospacing="1"/>
      </w:pPr>
      <w:r w:rsidRPr="000F7503">
        <w:t>IM INFLUENZA AFLURIA SYRINGES LOT# EXP DATE</w:t>
      </w:r>
    </w:p>
    <w:p w14:paraId="0135D55C" w14:textId="77777777" w:rsidR="000F7503" w:rsidRPr="00B91064" w:rsidRDefault="000F7503" w:rsidP="00B91064">
      <w:pPr>
        <w:spacing w:before="100" w:beforeAutospacing="1" w:after="100" w:afterAutospacing="1"/>
      </w:pPr>
      <w:r w:rsidRPr="000F7503">
        <w:t>IM INFLUENZA AFLURIA MD VIALS LOT# EXP DATE</w:t>
      </w:r>
    </w:p>
    <w:p w14:paraId="0946EDF0" w14:textId="77777777" w:rsidR="00B91064" w:rsidRPr="00B91064" w:rsidRDefault="00B91064" w:rsidP="00B91064">
      <w:pPr>
        <w:spacing w:before="100" w:beforeAutospacing="1" w:after="100" w:afterAutospacing="1"/>
      </w:pPr>
      <w:r w:rsidRPr="00B91064">
        <w:t>IM INFLUENZA FLUZONE HD LOT# EXP DATE</w:t>
      </w:r>
    </w:p>
    <w:p w14:paraId="0122B68E" w14:textId="77777777" w:rsidR="00B91064" w:rsidRPr="00B91064" w:rsidRDefault="00B91064" w:rsidP="00B91064">
      <w:pPr>
        <w:spacing w:before="100" w:beforeAutospacing="1" w:after="100" w:afterAutospacing="1"/>
      </w:pPr>
    </w:p>
    <w:p w14:paraId="2BC22491" w14:textId="77777777" w:rsidR="00B91064" w:rsidRPr="00B91064" w:rsidRDefault="00B91064" w:rsidP="00B91064">
      <w:pPr>
        <w:spacing w:before="100" w:beforeAutospacing="1" w:after="100" w:afterAutospacing="1"/>
      </w:pPr>
    </w:p>
    <w:p w14:paraId="520188A2" w14:textId="77777777" w:rsidR="00B91064" w:rsidRPr="00B91064" w:rsidRDefault="00B91064" w:rsidP="00B91064">
      <w:pPr>
        <w:numPr>
          <w:ilvl w:val="0"/>
          <w:numId w:val="39"/>
        </w:numPr>
        <w:spacing w:before="100" w:beforeAutospacing="1" w:after="100" w:afterAutospacing="1"/>
      </w:pPr>
      <w:r w:rsidRPr="00B91064">
        <w:t xml:space="preserve">Z code: </w:t>
      </w:r>
      <w:proofErr w:type="gramStart"/>
      <w:r w:rsidRPr="00B91064">
        <w:t>the</w:t>
      </w:r>
      <w:proofErr w:type="gramEnd"/>
      <w:r w:rsidRPr="00B91064">
        <w:t xml:space="preserve"> Z code for immunizations is included in a group that allows primary diagnosis or entry of the ICD10 code as a secondary diagnosis. The word ‘OPTIONAL’ above that group is local and can be edited or removed.</w:t>
      </w:r>
    </w:p>
    <w:p w14:paraId="1FE39428" w14:textId="77777777" w:rsidR="001E63F4" w:rsidRDefault="001E63F4" w:rsidP="00221109">
      <w:pPr>
        <w:autoSpaceDE w:val="0"/>
        <w:autoSpaceDN w:val="0"/>
        <w:adjustRightInd w:val="0"/>
        <w:rPr>
          <w:noProof/>
        </w:rPr>
      </w:pPr>
    </w:p>
    <w:p w14:paraId="78B78C2F" w14:textId="77777777" w:rsidR="00D448A7" w:rsidRDefault="00D448A7" w:rsidP="00221109">
      <w:pPr>
        <w:autoSpaceDE w:val="0"/>
        <w:autoSpaceDN w:val="0"/>
        <w:adjustRightInd w:val="0"/>
        <w:rPr>
          <w:noProof/>
        </w:rPr>
      </w:pPr>
      <w:r>
        <w:rPr>
          <w:noProof/>
        </w:rPr>
        <w:t>Install complete.</w:t>
      </w:r>
    </w:p>
    <w:p w14:paraId="3489D61E" w14:textId="77777777" w:rsidR="00D448A7" w:rsidRDefault="00D448A7" w:rsidP="00240032">
      <w:pPr>
        <w:autoSpaceDE w:val="0"/>
        <w:autoSpaceDN w:val="0"/>
        <w:adjustRightInd w:val="0"/>
        <w:ind w:left="1080"/>
        <w:rPr>
          <w:noProof/>
        </w:rPr>
      </w:pPr>
    </w:p>
    <w:sectPr w:rsidR="00D448A7" w:rsidSect="00497B98">
      <w:headerReference w:type="even" r:id="rId23"/>
      <w:headerReference w:type="default" r:id="rId24"/>
      <w:footerReference w:type="first" r:id="rId25"/>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22FAE" w14:textId="77777777" w:rsidR="00DE1012" w:rsidRDefault="00DE1012">
      <w:r>
        <w:separator/>
      </w:r>
    </w:p>
  </w:endnote>
  <w:endnote w:type="continuationSeparator" w:id="0">
    <w:p w14:paraId="71E9ECBE" w14:textId="77777777" w:rsidR="00DE1012" w:rsidRDefault="00DE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5D45" w14:textId="77777777" w:rsidR="00A33265" w:rsidRDefault="00A33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683C" w14:textId="77777777" w:rsidR="00A33265" w:rsidRDefault="00A33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6515"/>
      <w:docPartObj>
        <w:docPartGallery w:val="Page Numbers (Bottom of Page)"/>
        <w:docPartUnique/>
      </w:docPartObj>
    </w:sdtPr>
    <w:sdtEndPr/>
    <w:sdtContent>
      <w:sdt>
        <w:sdtPr>
          <w:id w:val="1728636285"/>
          <w:docPartObj>
            <w:docPartGallery w:val="Page Numbers (Top of Page)"/>
            <w:docPartUnique/>
          </w:docPartObj>
        </w:sdtPr>
        <w:sdtEndPr/>
        <w:sdtContent>
          <w:p w14:paraId="30AAB326" w14:textId="77F1554C" w:rsidR="00A33265" w:rsidRDefault="00A3326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DC02DD2" w14:textId="77777777" w:rsidR="00A33265" w:rsidRDefault="00A332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6843" w14:textId="77777777" w:rsidR="00F805E5" w:rsidRPr="00AE4072" w:rsidRDefault="00F805E5" w:rsidP="00AE4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AAA01" w14:textId="77777777" w:rsidR="00DE1012" w:rsidRDefault="00DE1012">
      <w:r>
        <w:separator/>
      </w:r>
    </w:p>
  </w:footnote>
  <w:footnote w:type="continuationSeparator" w:id="0">
    <w:p w14:paraId="1C2619DB" w14:textId="77777777" w:rsidR="00DE1012" w:rsidRDefault="00DE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30BA" w14:textId="77777777" w:rsidR="00A33265" w:rsidRDefault="00A33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EC17" w14:textId="77777777" w:rsidR="00A33265" w:rsidRDefault="00A33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F163" w14:textId="77777777" w:rsidR="00A33265" w:rsidRDefault="00A332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45794" w14:textId="77777777" w:rsidR="00F805E5" w:rsidRDefault="00F805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C9F0"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1B12A7"/>
    <w:multiLevelType w:val="multilevel"/>
    <w:tmpl w:val="AF3C0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16230"/>
    <w:multiLevelType w:val="multilevel"/>
    <w:tmpl w:val="0E30C35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066BE"/>
    <w:multiLevelType w:val="multilevel"/>
    <w:tmpl w:val="91226F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3678A"/>
    <w:multiLevelType w:val="hybridMultilevel"/>
    <w:tmpl w:val="68C0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807E4"/>
    <w:multiLevelType w:val="multilevel"/>
    <w:tmpl w:val="EA767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F3C92"/>
    <w:multiLevelType w:val="hybridMultilevel"/>
    <w:tmpl w:val="F306C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CC7974"/>
    <w:multiLevelType w:val="multilevel"/>
    <w:tmpl w:val="5E28A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D269E"/>
    <w:multiLevelType w:val="hybridMultilevel"/>
    <w:tmpl w:val="03B47CC0"/>
    <w:lvl w:ilvl="0" w:tplc="6D001CAE">
      <w:start w:val="1"/>
      <w:numFmt w:val="decimal"/>
      <w:lvlText w:val="%1."/>
      <w:lvlJc w:val="left"/>
      <w:pPr>
        <w:ind w:left="1080" w:hanging="360"/>
      </w:pPr>
      <w:rPr>
        <w:rFonts w:hint="default"/>
      </w:rPr>
    </w:lvl>
    <w:lvl w:ilvl="1" w:tplc="63623442">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B583B"/>
    <w:multiLevelType w:val="multilevel"/>
    <w:tmpl w:val="4AACF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C5453E"/>
    <w:multiLevelType w:val="multilevel"/>
    <w:tmpl w:val="2C8E9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40536A62"/>
    <w:multiLevelType w:val="hybridMultilevel"/>
    <w:tmpl w:val="4DA2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83AF4"/>
    <w:multiLevelType w:val="multilevel"/>
    <w:tmpl w:val="C254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5A08DC"/>
    <w:multiLevelType w:val="multilevel"/>
    <w:tmpl w:val="390C0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4087D"/>
    <w:multiLevelType w:val="multilevel"/>
    <w:tmpl w:val="BCAC96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46C13"/>
    <w:multiLevelType w:val="multilevel"/>
    <w:tmpl w:val="BE682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46AA9"/>
    <w:multiLevelType w:val="multilevel"/>
    <w:tmpl w:val="4BE26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1FB73E9"/>
    <w:multiLevelType w:val="hybridMultilevel"/>
    <w:tmpl w:val="B5F89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C6919"/>
    <w:multiLevelType w:val="multilevel"/>
    <w:tmpl w:val="4CD852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BF0AE6"/>
    <w:multiLevelType w:val="multilevel"/>
    <w:tmpl w:val="A6BC0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32"/>
  </w:num>
  <w:num w:numId="4">
    <w:abstractNumId w:val="24"/>
  </w:num>
  <w:num w:numId="5">
    <w:abstractNumId w:val="18"/>
  </w:num>
  <w:num w:numId="6">
    <w:abstractNumId w:val="31"/>
  </w:num>
  <w:num w:numId="7">
    <w:abstractNumId w:val="10"/>
  </w:num>
  <w:num w:numId="8">
    <w:abstractNumId w:val="12"/>
    <w:lvlOverride w:ilvl="0"/>
    <w:lvlOverride w:ilvl="1">
      <w:startOverride w:val="1"/>
    </w:lvlOverride>
    <w:lvlOverride w:ilvl="2"/>
    <w:lvlOverride w:ilvl="3"/>
    <w:lvlOverride w:ilvl="4"/>
    <w:lvlOverride w:ilvl="5"/>
    <w:lvlOverride w:ilvl="6"/>
    <w:lvlOverride w:ilvl="7"/>
    <w:lvlOverride w:ilvl="8"/>
  </w:num>
  <w:num w:numId="9">
    <w:abstractNumId w:val="29"/>
  </w:num>
  <w:num w:numId="10">
    <w:abstractNumId w:val="20"/>
  </w:num>
  <w:num w:numId="11">
    <w:abstractNumId w:val="26"/>
  </w:num>
  <w:num w:numId="12">
    <w:abstractNumId w:val="12"/>
  </w:num>
  <w:num w:numId="13">
    <w:abstractNumId w:val="15"/>
  </w:num>
  <w:num w:numId="14">
    <w:abstractNumId w:val="36"/>
  </w:num>
  <w:num w:numId="15">
    <w:abstractNumId w:val="1"/>
  </w:num>
  <w:num w:numId="16">
    <w:abstractNumId w:val="30"/>
  </w:num>
  <w:num w:numId="17">
    <w:abstractNumId w:val="11"/>
  </w:num>
  <w:num w:numId="18">
    <w:abstractNumId w:val="33"/>
  </w:num>
  <w:num w:numId="19">
    <w:abstractNumId w:val="17"/>
  </w:num>
  <w:num w:numId="20">
    <w:abstractNumId w:val="21"/>
  </w:num>
  <w:num w:numId="21">
    <w:abstractNumId w:val="8"/>
  </w:num>
  <w:num w:numId="22">
    <w:abstractNumId w:val="5"/>
  </w:num>
  <w:num w:numId="23">
    <w:abstractNumId w:val="34"/>
  </w:num>
  <w:num w:numId="24">
    <w:abstractNumId w:val="1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
  </w:num>
  <w:num w:numId="28">
    <w:abstractNumId w:val="14"/>
  </w:num>
  <w:num w:numId="29">
    <w:abstractNumId w:val="4"/>
  </w:num>
  <w:num w:numId="30">
    <w:abstractNumId w:val="6"/>
  </w:num>
  <w:num w:numId="31">
    <w:abstractNumId w:val="2"/>
  </w:num>
  <w:num w:numId="32">
    <w:abstractNumId w:val="22"/>
  </w:num>
  <w:num w:numId="33">
    <w:abstractNumId w:val="28"/>
  </w:num>
  <w:num w:numId="34">
    <w:abstractNumId w:val="23"/>
  </w:num>
  <w:num w:numId="35">
    <w:abstractNumId w:val="9"/>
  </w:num>
  <w:num w:numId="36">
    <w:abstractNumId w:val="16"/>
  </w:num>
  <w:num w:numId="37">
    <w:abstractNumId w:val="35"/>
  </w:num>
  <w:num w:numId="38">
    <w:abstractNumId w:val="37"/>
  </w:num>
  <w:num w:numId="3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E019A"/>
    <w:rsid w:val="000E1EDC"/>
    <w:rsid w:val="000E2AD5"/>
    <w:rsid w:val="000E4554"/>
    <w:rsid w:val="000E5000"/>
    <w:rsid w:val="000F4373"/>
    <w:rsid w:val="000F7503"/>
    <w:rsid w:val="000F7E3E"/>
    <w:rsid w:val="001007CC"/>
    <w:rsid w:val="001023D9"/>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2725"/>
    <w:rsid w:val="00373893"/>
    <w:rsid w:val="00374EA4"/>
    <w:rsid w:val="0037557D"/>
    <w:rsid w:val="0037717C"/>
    <w:rsid w:val="00380338"/>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1278E"/>
    <w:rsid w:val="00412E82"/>
    <w:rsid w:val="004143EB"/>
    <w:rsid w:val="004150D1"/>
    <w:rsid w:val="004158E1"/>
    <w:rsid w:val="0041765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37F9"/>
    <w:rsid w:val="0047577E"/>
    <w:rsid w:val="004828EF"/>
    <w:rsid w:val="0048386C"/>
    <w:rsid w:val="004845EB"/>
    <w:rsid w:val="00486AA1"/>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710B"/>
    <w:rsid w:val="004D7D32"/>
    <w:rsid w:val="004E02FE"/>
    <w:rsid w:val="004E2B40"/>
    <w:rsid w:val="004E443F"/>
    <w:rsid w:val="004E4E16"/>
    <w:rsid w:val="004E4F6A"/>
    <w:rsid w:val="004E5C3D"/>
    <w:rsid w:val="004E6A0B"/>
    <w:rsid w:val="004E6FA3"/>
    <w:rsid w:val="004F1E74"/>
    <w:rsid w:val="004F239A"/>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8C9"/>
    <w:rsid w:val="00527C03"/>
    <w:rsid w:val="00530687"/>
    <w:rsid w:val="00531729"/>
    <w:rsid w:val="00532603"/>
    <w:rsid w:val="00534ADD"/>
    <w:rsid w:val="00540292"/>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601D41"/>
    <w:rsid w:val="00602923"/>
    <w:rsid w:val="00602C73"/>
    <w:rsid w:val="0060673E"/>
    <w:rsid w:val="006072FA"/>
    <w:rsid w:val="00607929"/>
    <w:rsid w:val="00607D5D"/>
    <w:rsid w:val="0061018C"/>
    <w:rsid w:val="006103FA"/>
    <w:rsid w:val="00613DC5"/>
    <w:rsid w:val="006171D2"/>
    <w:rsid w:val="00620D74"/>
    <w:rsid w:val="00621166"/>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473B"/>
    <w:rsid w:val="006717B8"/>
    <w:rsid w:val="00671D34"/>
    <w:rsid w:val="0067246C"/>
    <w:rsid w:val="0067478F"/>
    <w:rsid w:val="006774BE"/>
    <w:rsid w:val="00681588"/>
    <w:rsid w:val="006818CC"/>
    <w:rsid w:val="00681EC1"/>
    <w:rsid w:val="0068469F"/>
    <w:rsid w:val="00684809"/>
    <w:rsid w:val="00685FDC"/>
    <w:rsid w:val="00687BEA"/>
    <w:rsid w:val="00692144"/>
    <w:rsid w:val="00693EE6"/>
    <w:rsid w:val="0069506A"/>
    <w:rsid w:val="0069695A"/>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05684"/>
    <w:rsid w:val="0071016F"/>
    <w:rsid w:val="007110D4"/>
    <w:rsid w:val="00711242"/>
    <w:rsid w:val="007120ED"/>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344C"/>
    <w:rsid w:val="007576C6"/>
    <w:rsid w:val="00757E52"/>
    <w:rsid w:val="00761F9E"/>
    <w:rsid w:val="007628BC"/>
    <w:rsid w:val="00762A55"/>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3F01"/>
    <w:rsid w:val="007F478E"/>
    <w:rsid w:val="007F5857"/>
    <w:rsid w:val="00801B33"/>
    <w:rsid w:val="00802BB9"/>
    <w:rsid w:val="008059D1"/>
    <w:rsid w:val="008060EB"/>
    <w:rsid w:val="00806EDA"/>
    <w:rsid w:val="0080794F"/>
    <w:rsid w:val="00807FCD"/>
    <w:rsid w:val="0081036F"/>
    <w:rsid w:val="008104FB"/>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6BA"/>
    <w:rsid w:val="009052AF"/>
    <w:rsid w:val="00905C00"/>
    <w:rsid w:val="00906DCE"/>
    <w:rsid w:val="0090753D"/>
    <w:rsid w:val="00910569"/>
    <w:rsid w:val="0091079F"/>
    <w:rsid w:val="00910A27"/>
    <w:rsid w:val="00911D73"/>
    <w:rsid w:val="00913247"/>
    <w:rsid w:val="00914DB0"/>
    <w:rsid w:val="00915599"/>
    <w:rsid w:val="00915C14"/>
    <w:rsid w:val="009207A1"/>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7A65"/>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3265"/>
    <w:rsid w:val="00A359CD"/>
    <w:rsid w:val="00A40CDA"/>
    <w:rsid w:val="00A430B8"/>
    <w:rsid w:val="00A444E5"/>
    <w:rsid w:val="00A4498C"/>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606D"/>
    <w:rsid w:val="00A97259"/>
    <w:rsid w:val="00AA0A94"/>
    <w:rsid w:val="00AA19B6"/>
    <w:rsid w:val="00AA2445"/>
    <w:rsid w:val="00AA2BBE"/>
    <w:rsid w:val="00AA3FA3"/>
    <w:rsid w:val="00AA50EB"/>
    <w:rsid w:val="00AB1425"/>
    <w:rsid w:val="00AB18E9"/>
    <w:rsid w:val="00AB1DA7"/>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4072"/>
    <w:rsid w:val="00AE736A"/>
    <w:rsid w:val="00AE78A1"/>
    <w:rsid w:val="00AF301F"/>
    <w:rsid w:val="00AF41C8"/>
    <w:rsid w:val="00AF48A7"/>
    <w:rsid w:val="00AF5F33"/>
    <w:rsid w:val="00AF5F37"/>
    <w:rsid w:val="00AF6A49"/>
    <w:rsid w:val="00B0048F"/>
    <w:rsid w:val="00B0173F"/>
    <w:rsid w:val="00B022B7"/>
    <w:rsid w:val="00B0244E"/>
    <w:rsid w:val="00B0246C"/>
    <w:rsid w:val="00B029DC"/>
    <w:rsid w:val="00B02E0D"/>
    <w:rsid w:val="00B05733"/>
    <w:rsid w:val="00B06EFB"/>
    <w:rsid w:val="00B07113"/>
    <w:rsid w:val="00B07CE7"/>
    <w:rsid w:val="00B1040F"/>
    <w:rsid w:val="00B118BC"/>
    <w:rsid w:val="00B13EC8"/>
    <w:rsid w:val="00B15E2A"/>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19E9"/>
    <w:rsid w:val="00C22E38"/>
    <w:rsid w:val="00C232FB"/>
    <w:rsid w:val="00C26117"/>
    <w:rsid w:val="00C2647C"/>
    <w:rsid w:val="00C26C82"/>
    <w:rsid w:val="00C27225"/>
    <w:rsid w:val="00C2756E"/>
    <w:rsid w:val="00C32A3E"/>
    <w:rsid w:val="00C35023"/>
    <w:rsid w:val="00C35D61"/>
    <w:rsid w:val="00C41E95"/>
    <w:rsid w:val="00C45AC8"/>
    <w:rsid w:val="00C47117"/>
    <w:rsid w:val="00C474AF"/>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27D5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374B"/>
    <w:rsid w:val="00D83D49"/>
    <w:rsid w:val="00D86C6C"/>
    <w:rsid w:val="00D925FA"/>
    <w:rsid w:val="00D942C3"/>
    <w:rsid w:val="00DA0390"/>
    <w:rsid w:val="00DA19FC"/>
    <w:rsid w:val="00DA1F84"/>
    <w:rsid w:val="00DA2BB5"/>
    <w:rsid w:val="00DA4800"/>
    <w:rsid w:val="00DA5871"/>
    <w:rsid w:val="00DB075A"/>
    <w:rsid w:val="00DB1E5F"/>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4030"/>
    <w:rsid w:val="00E3421A"/>
    <w:rsid w:val="00E343F8"/>
    <w:rsid w:val="00E425C2"/>
    <w:rsid w:val="00E42B30"/>
    <w:rsid w:val="00E42C36"/>
    <w:rsid w:val="00E42FB0"/>
    <w:rsid w:val="00E46B7C"/>
    <w:rsid w:val="00E46D4D"/>
    <w:rsid w:val="00E47305"/>
    <w:rsid w:val="00E4798C"/>
    <w:rsid w:val="00E50631"/>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7060"/>
    <w:rsid w:val="00F52F75"/>
    <w:rsid w:val="00F55E1B"/>
    <w:rsid w:val="00F56B5A"/>
    <w:rsid w:val="00F57BA3"/>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E5C"/>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3EE92F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REDACTED/UPDATE_2_0_211.PRD"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90030-8C7A-468B-B2F9-7E3D1A58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2208</Words>
  <Characters>14613</Characters>
  <Application>Microsoft Office Word</Application>
  <DocSecurity>0</DocSecurity>
  <Lines>121</Lines>
  <Paragraphs>33</Paragraphs>
  <ScaleCrop>false</ScaleCrop>
  <Company/>
  <LinksUpToDate>false</LinksUpToDate>
  <CharactersWithSpaces>16788</CharactersWithSpaces>
  <SharedDoc>false</SharedDoc>
  <HLinks>
    <vt:vector size="36" baseType="variant">
      <vt:variant>
        <vt:i4>6357077</vt:i4>
      </vt:variant>
      <vt:variant>
        <vt:i4>33</vt:i4>
      </vt:variant>
      <vt:variant>
        <vt:i4>0</vt:i4>
      </vt:variant>
      <vt:variant>
        <vt:i4>5</vt:i4>
      </vt:variant>
      <vt:variant>
        <vt:lpwstr>https://vaww.va.gov/reminders/docs/UPDATE_2_0_211.PRD</vt:lpwstr>
      </vt:variant>
      <vt:variant>
        <vt:lpwstr/>
      </vt:variant>
      <vt:variant>
        <vt:i4>1376308</vt:i4>
      </vt:variant>
      <vt:variant>
        <vt:i4>26</vt:i4>
      </vt:variant>
      <vt:variant>
        <vt:i4>0</vt:i4>
      </vt:variant>
      <vt:variant>
        <vt:i4>5</vt:i4>
      </vt:variant>
      <vt:variant>
        <vt:lpwstr/>
      </vt:variant>
      <vt:variant>
        <vt:lpwstr>_Toc523476521</vt:lpwstr>
      </vt:variant>
      <vt:variant>
        <vt:i4>1376308</vt:i4>
      </vt:variant>
      <vt:variant>
        <vt:i4>20</vt:i4>
      </vt:variant>
      <vt:variant>
        <vt:i4>0</vt:i4>
      </vt:variant>
      <vt:variant>
        <vt:i4>5</vt:i4>
      </vt:variant>
      <vt:variant>
        <vt:lpwstr/>
      </vt:variant>
      <vt:variant>
        <vt:lpwstr>_Toc523476520</vt:lpwstr>
      </vt:variant>
      <vt:variant>
        <vt:i4>1441844</vt:i4>
      </vt:variant>
      <vt:variant>
        <vt:i4>14</vt:i4>
      </vt:variant>
      <vt:variant>
        <vt:i4>0</vt:i4>
      </vt:variant>
      <vt:variant>
        <vt:i4>5</vt:i4>
      </vt:variant>
      <vt:variant>
        <vt:lpwstr/>
      </vt:variant>
      <vt:variant>
        <vt:lpwstr>_Toc523476519</vt:lpwstr>
      </vt:variant>
      <vt:variant>
        <vt:i4>1441844</vt:i4>
      </vt:variant>
      <vt:variant>
        <vt:i4>8</vt:i4>
      </vt:variant>
      <vt:variant>
        <vt:i4>0</vt:i4>
      </vt:variant>
      <vt:variant>
        <vt:i4>5</vt:i4>
      </vt:variant>
      <vt:variant>
        <vt:lpwstr/>
      </vt:variant>
      <vt:variant>
        <vt:lpwstr>_Toc523476518</vt:lpwstr>
      </vt:variant>
      <vt:variant>
        <vt:i4>1441844</vt:i4>
      </vt:variant>
      <vt:variant>
        <vt:i4>2</vt:i4>
      </vt:variant>
      <vt:variant>
        <vt:i4>0</vt:i4>
      </vt:variant>
      <vt:variant>
        <vt:i4>5</vt:i4>
      </vt:variant>
      <vt:variant>
        <vt:lpwstr/>
      </vt:variant>
      <vt:variant>
        <vt:lpwstr>_Toc523476517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2021-11-01T13:43:00Z</dcterms:created>
  <dcterms:modified xsi:type="dcterms:W3CDTF">2021-11-01T13:45:00Z</dcterms:modified>
</cp:coreProperties>
</file>