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F4E73" w14:textId="77777777" w:rsidR="00D72BA5" w:rsidRPr="008C20EF" w:rsidRDefault="00D72BA5" w:rsidP="001A198F">
      <w:pPr>
        <w:pStyle w:val="NoSpacing"/>
        <w:rPr>
          <w:rFonts w:ascii="Arial" w:hAnsi="Arial" w:cs="Arial"/>
        </w:rPr>
      </w:pPr>
    </w:p>
    <w:p w14:paraId="10317297" w14:textId="60052A0A" w:rsidR="00D72BA5" w:rsidRPr="008C20EF" w:rsidRDefault="00F7751D">
      <w:pPr>
        <w:pStyle w:val="FooterFirst"/>
        <w:keepLines w:val="0"/>
        <w:tabs>
          <w:tab w:val="clear" w:pos="4320"/>
        </w:tabs>
        <w:rPr>
          <w:rFonts w:ascii="Arial" w:hAnsi="Arial" w:cs="Arial"/>
        </w:rPr>
      </w:pPr>
      <w:r w:rsidRPr="008C20EF">
        <w:rPr>
          <w:rFonts w:ascii="Arial" w:hAnsi="Arial" w:cs="Arial"/>
          <w:noProof/>
          <w:lang w:eastAsia="zh-CN"/>
        </w:rPr>
        <w:drawing>
          <wp:inline distT="0" distB="0" distL="0" distR="0" wp14:anchorId="1932FE3B" wp14:editId="0C5289E6">
            <wp:extent cx="3295650" cy="2047875"/>
            <wp:effectExtent l="0" t="0" r="0" b="0"/>
            <wp:docPr id="1" name="Picture 1" descr="VistA White &amp;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mp;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5405B20B" w14:textId="77777777" w:rsidR="00D72BA5" w:rsidRPr="008C20EF" w:rsidRDefault="00D72BA5">
      <w:pPr>
        <w:rPr>
          <w:rFonts w:ascii="Arial" w:hAnsi="Arial" w:cs="Arial"/>
        </w:rPr>
      </w:pPr>
    </w:p>
    <w:p w14:paraId="798C29C2" w14:textId="77777777" w:rsidR="00D72BA5" w:rsidRPr="008C20EF" w:rsidRDefault="00D72BA5">
      <w:pPr>
        <w:rPr>
          <w:rFonts w:ascii="Arial" w:hAnsi="Arial" w:cs="Arial"/>
        </w:rPr>
      </w:pPr>
    </w:p>
    <w:p w14:paraId="112AE88C" w14:textId="77777777" w:rsidR="00D72BA5" w:rsidRPr="008C20EF" w:rsidRDefault="00D72BA5">
      <w:pPr>
        <w:rPr>
          <w:rFonts w:ascii="Arial" w:hAnsi="Arial" w:cs="Arial"/>
        </w:rPr>
      </w:pPr>
    </w:p>
    <w:p w14:paraId="3627FA15" w14:textId="77777777" w:rsidR="00D72BA5" w:rsidRPr="008C20EF" w:rsidRDefault="00D72BA5">
      <w:pPr>
        <w:rPr>
          <w:rFonts w:ascii="Arial" w:hAnsi="Arial" w:cs="Arial"/>
        </w:rPr>
      </w:pPr>
    </w:p>
    <w:p w14:paraId="36B1CC73" w14:textId="77777777" w:rsidR="00D72BA5" w:rsidRPr="008C20EF" w:rsidRDefault="00BD6A8C" w:rsidP="00CF1334">
      <w:pPr>
        <w:jc w:val="center"/>
        <w:rPr>
          <w:rFonts w:ascii="Arial" w:hAnsi="Arial" w:cs="Arial"/>
          <w:b/>
          <w:sz w:val="28"/>
        </w:rPr>
      </w:pPr>
      <w:r w:rsidRPr="008C20EF">
        <w:rPr>
          <w:rFonts w:ascii="Arial" w:hAnsi="Arial" w:cs="Arial"/>
          <w:b/>
          <w:sz w:val="28"/>
        </w:rPr>
        <w:t>Update</w:t>
      </w:r>
      <w:r w:rsidR="007C7DD2" w:rsidRPr="008C20EF">
        <w:rPr>
          <w:rFonts w:ascii="Arial" w:hAnsi="Arial" w:cs="Arial"/>
          <w:b/>
          <w:sz w:val="28"/>
        </w:rPr>
        <w:t>_2_0_</w:t>
      </w:r>
      <w:r w:rsidR="00E32FA1">
        <w:rPr>
          <w:rFonts w:ascii="Arial" w:hAnsi="Arial" w:cs="Arial"/>
          <w:b/>
          <w:sz w:val="28"/>
        </w:rPr>
        <w:t>254</w:t>
      </w:r>
    </w:p>
    <w:p w14:paraId="5DFD22EE" w14:textId="77777777" w:rsidR="00D72BA5" w:rsidRPr="008C20EF" w:rsidRDefault="00D72BA5">
      <w:pPr>
        <w:jc w:val="center"/>
        <w:rPr>
          <w:rFonts w:ascii="Arial" w:hAnsi="Arial" w:cs="Arial"/>
          <w:b/>
        </w:rPr>
      </w:pPr>
    </w:p>
    <w:p w14:paraId="5331E56B" w14:textId="77777777" w:rsidR="00D72BA5" w:rsidRPr="008C20EF" w:rsidRDefault="00D72BA5">
      <w:pPr>
        <w:jc w:val="center"/>
        <w:rPr>
          <w:rFonts w:ascii="Arial" w:hAnsi="Arial" w:cs="Arial"/>
          <w:sz w:val="28"/>
        </w:rPr>
      </w:pPr>
    </w:p>
    <w:p w14:paraId="3C3B155C" w14:textId="77777777" w:rsidR="00D72BA5" w:rsidRPr="008C20EF" w:rsidRDefault="00D72BA5" w:rsidP="006B5DF3">
      <w:pPr>
        <w:pStyle w:val="PartTitle"/>
        <w:spacing w:before="0" w:after="0"/>
        <w:rPr>
          <w:rFonts w:cs="Arial"/>
          <w:kern w:val="0"/>
        </w:rPr>
      </w:pPr>
      <w:r w:rsidRPr="008C20EF">
        <w:rPr>
          <w:rFonts w:cs="Arial"/>
          <w:kern w:val="0"/>
        </w:rPr>
        <w:t>Clinical Reminders</w:t>
      </w:r>
    </w:p>
    <w:p w14:paraId="41AF3BF2" w14:textId="77777777" w:rsidR="00747474" w:rsidRPr="008C20EF" w:rsidRDefault="00747474" w:rsidP="006B5DF3">
      <w:pPr>
        <w:pStyle w:val="PartTitle"/>
        <w:spacing w:before="0" w:after="0"/>
        <w:rPr>
          <w:rFonts w:cs="Arial"/>
          <w:kern w:val="0"/>
        </w:rPr>
      </w:pPr>
    </w:p>
    <w:p w14:paraId="7A9B7E5D" w14:textId="77777777" w:rsidR="00F80592" w:rsidRPr="008C20EF" w:rsidRDefault="00E32FA1" w:rsidP="00F80592">
      <w:pPr>
        <w:pStyle w:val="PartTitle"/>
        <w:spacing w:before="0" w:after="0"/>
        <w:rPr>
          <w:rFonts w:cs="Arial"/>
          <w:kern w:val="0"/>
        </w:rPr>
      </w:pPr>
      <w:r>
        <w:rPr>
          <w:rFonts w:cs="Arial"/>
          <w:kern w:val="0"/>
        </w:rPr>
        <w:t>VA-WH GONORRHEA AND CHLAMYDIA STI SCREENING</w:t>
      </w:r>
    </w:p>
    <w:p w14:paraId="3A4BB29E" w14:textId="77777777" w:rsidR="00D72BA5" w:rsidRPr="008C20EF" w:rsidRDefault="00D72BA5">
      <w:pPr>
        <w:rPr>
          <w:rFonts w:ascii="Arial" w:hAnsi="Arial" w:cs="Arial"/>
        </w:rPr>
      </w:pPr>
    </w:p>
    <w:p w14:paraId="0510228E" w14:textId="77777777" w:rsidR="00D72BA5" w:rsidRPr="008C20EF" w:rsidRDefault="003A6013">
      <w:pPr>
        <w:pStyle w:val="PartTitle"/>
        <w:spacing w:before="0" w:after="0"/>
        <w:rPr>
          <w:rFonts w:cs="Arial"/>
          <w:kern w:val="0"/>
        </w:rPr>
      </w:pPr>
      <w:r w:rsidRPr="008C20EF">
        <w:rPr>
          <w:rFonts w:cs="Arial"/>
          <w:kern w:val="0"/>
        </w:rPr>
        <w:t>Install Guide</w:t>
      </w:r>
    </w:p>
    <w:p w14:paraId="570A5C2E" w14:textId="77777777" w:rsidR="00D72BA5" w:rsidRPr="008C20EF" w:rsidRDefault="00D72BA5">
      <w:pPr>
        <w:jc w:val="center"/>
        <w:rPr>
          <w:rFonts w:ascii="Arial" w:hAnsi="Arial" w:cs="Arial"/>
          <w:b/>
          <w:sz w:val="28"/>
        </w:rPr>
      </w:pPr>
    </w:p>
    <w:p w14:paraId="437F2C33" w14:textId="77777777" w:rsidR="00D72BA5" w:rsidRPr="008C20EF" w:rsidRDefault="00D10CB2">
      <w:pPr>
        <w:jc w:val="center"/>
        <w:rPr>
          <w:rFonts w:ascii="Arial" w:hAnsi="Arial" w:cs="Arial"/>
          <w:b/>
          <w:sz w:val="28"/>
        </w:rPr>
      </w:pPr>
      <w:r>
        <w:rPr>
          <w:rFonts w:ascii="Arial" w:hAnsi="Arial" w:cs="Arial"/>
          <w:b/>
          <w:sz w:val="28"/>
        </w:rPr>
        <w:t>April 2022</w:t>
      </w:r>
    </w:p>
    <w:p w14:paraId="00CF720E" w14:textId="77777777" w:rsidR="00D72BA5" w:rsidRPr="008C20EF" w:rsidRDefault="00D72BA5">
      <w:pPr>
        <w:jc w:val="center"/>
        <w:rPr>
          <w:rFonts w:ascii="Arial" w:hAnsi="Arial" w:cs="Arial"/>
          <w:b/>
          <w:i/>
          <w:sz w:val="28"/>
        </w:rPr>
      </w:pPr>
    </w:p>
    <w:p w14:paraId="3157282D" w14:textId="77777777" w:rsidR="00D72BA5" w:rsidRPr="008C20EF" w:rsidRDefault="00D72BA5">
      <w:pPr>
        <w:jc w:val="center"/>
        <w:rPr>
          <w:rFonts w:ascii="Arial" w:hAnsi="Arial" w:cs="Arial"/>
          <w:b/>
          <w:sz w:val="28"/>
        </w:rPr>
      </w:pPr>
    </w:p>
    <w:p w14:paraId="77AD1CD0" w14:textId="77777777" w:rsidR="00D72BA5" w:rsidRPr="008C20EF" w:rsidRDefault="00D72BA5">
      <w:pPr>
        <w:jc w:val="center"/>
        <w:rPr>
          <w:rFonts w:ascii="Arial" w:hAnsi="Arial" w:cs="Arial"/>
          <w:b/>
          <w:sz w:val="28"/>
        </w:rPr>
      </w:pPr>
    </w:p>
    <w:p w14:paraId="4737546E" w14:textId="77777777" w:rsidR="00D72BA5" w:rsidRPr="008C20EF" w:rsidRDefault="00D72BA5">
      <w:pPr>
        <w:jc w:val="center"/>
        <w:rPr>
          <w:rFonts w:ascii="Arial" w:hAnsi="Arial" w:cs="Arial"/>
          <w:b/>
          <w:sz w:val="28"/>
        </w:rPr>
      </w:pPr>
    </w:p>
    <w:p w14:paraId="30AEE1BE" w14:textId="77777777" w:rsidR="00D72BA5" w:rsidRPr="008C20EF" w:rsidRDefault="00D72BA5">
      <w:pPr>
        <w:jc w:val="center"/>
        <w:rPr>
          <w:rFonts w:ascii="Arial" w:hAnsi="Arial" w:cs="Arial"/>
          <w:b/>
          <w:sz w:val="28"/>
        </w:rPr>
      </w:pPr>
    </w:p>
    <w:p w14:paraId="40171170" w14:textId="77777777" w:rsidR="00D72BA5" w:rsidRPr="008C20EF" w:rsidRDefault="00D72BA5">
      <w:pPr>
        <w:jc w:val="center"/>
        <w:rPr>
          <w:rFonts w:ascii="Arial" w:hAnsi="Arial" w:cs="Arial"/>
          <w:b/>
          <w:sz w:val="28"/>
        </w:rPr>
      </w:pPr>
    </w:p>
    <w:p w14:paraId="5004C03E" w14:textId="77777777" w:rsidR="00D72BA5" w:rsidRPr="008C20EF" w:rsidRDefault="00D72BA5">
      <w:pPr>
        <w:jc w:val="center"/>
        <w:rPr>
          <w:rFonts w:ascii="Arial" w:hAnsi="Arial" w:cs="Arial"/>
          <w:b/>
          <w:sz w:val="28"/>
        </w:rPr>
      </w:pPr>
    </w:p>
    <w:p w14:paraId="614FDA18" w14:textId="77777777" w:rsidR="00D72BA5" w:rsidRPr="008C20EF" w:rsidRDefault="006717B8" w:rsidP="003F11EA">
      <w:pPr>
        <w:spacing w:after="60"/>
        <w:jc w:val="center"/>
        <w:rPr>
          <w:rFonts w:ascii="Arial" w:hAnsi="Arial" w:cs="Arial"/>
          <w:color w:val="000000"/>
        </w:rPr>
      </w:pPr>
      <w:bookmarkStart w:id="0" w:name="_Toc363271339"/>
      <w:r w:rsidRPr="008C20EF">
        <w:rPr>
          <w:rFonts w:ascii="Arial" w:hAnsi="Arial" w:cs="Arial"/>
          <w:color w:val="000000"/>
        </w:rPr>
        <w:t>Product</w:t>
      </w:r>
      <w:r w:rsidR="00D72BA5" w:rsidRPr="008C20EF">
        <w:rPr>
          <w:rFonts w:ascii="Arial" w:hAnsi="Arial" w:cs="Arial"/>
          <w:color w:val="000000"/>
        </w:rPr>
        <w:t xml:space="preserve"> Development</w:t>
      </w:r>
    </w:p>
    <w:p w14:paraId="4F6EC72D" w14:textId="77777777" w:rsidR="002D607B" w:rsidRPr="008C20EF" w:rsidRDefault="002D607B" w:rsidP="003F11EA">
      <w:pPr>
        <w:spacing w:after="60"/>
        <w:jc w:val="center"/>
        <w:rPr>
          <w:rFonts w:ascii="Arial" w:hAnsi="Arial" w:cs="Arial"/>
          <w:color w:val="000000"/>
        </w:rPr>
      </w:pPr>
      <w:r w:rsidRPr="008C20EF">
        <w:rPr>
          <w:rFonts w:ascii="Arial" w:hAnsi="Arial" w:cs="Arial"/>
          <w:color w:val="000000"/>
        </w:rPr>
        <w:t>Office of Information Technology</w:t>
      </w:r>
    </w:p>
    <w:p w14:paraId="67DBD7DF" w14:textId="77777777" w:rsidR="00D72BA5" w:rsidRPr="008C20EF" w:rsidRDefault="00D72BA5" w:rsidP="0029632F">
      <w:pPr>
        <w:jc w:val="center"/>
        <w:rPr>
          <w:rFonts w:ascii="Arial" w:hAnsi="Arial" w:cs="Arial"/>
        </w:rPr>
      </w:pPr>
      <w:r w:rsidRPr="008C20EF">
        <w:rPr>
          <w:rFonts w:ascii="Arial" w:hAnsi="Arial" w:cs="Arial"/>
        </w:rPr>
        <w:t>Department of Veterans Affairs</w:t>
      </w:r>
      <w:bookmarkEnd w:id="0"/>
    </w:p>
    <w:p w14:paraId="77F56DA2" w14:textId="77777777" w:rsidR="00D72BA5" w:rsidRPr="008C20EF" w:rsidRDefault="00D72BA5">
      <w:pPr>
        <w:jc w:val="center"/>
        <w:rPr>
          <w:rFonts w:ascii="Arial" w:hAnsi="Arial" w:cs="Arial"/>
        </w:rPr>
      </w:pPr>
    </w:p>
    <w:p w14:paraId="1D7BE813" w14:textId="77777777" w:rsidR="00D72BA5" w:rsidRPr="008C20EF" w:rsidRDefault="00D72BA5">
      <w:pPr>
        <w:rPr>
          <w:rFonts w:ascii="Arial" w:hAnsi="Arial" w:cs="Arial"/>
        </w:rPr>
      </w:pPr>
    </w:p>
    <w:p w14:paraId="3582DD12" w14:textId="77777777" w:rsidR="00FD755E" w:rsidRPr="008C20EF" w:rsidRDefault="00D72BA5" w:rsidP="001E53F8">
      <w:pPr>
        <w:rPr>
          <w:rFonts w:ascii="Arial" w:hAnsi="Arial" w:cs="Arial"/>
          <w:b/>
          <w:sz w:val="36"/>
          <w:szCs w:val="36"/>
        </w:rPr>
      </w:pPr>
      <w:bookmarkStart w:id="1" w:name="_Toc306076454"/>
      <w:bookmarkStart w:id="2" w:name="_Toc306076489"/>
      <w:bookmarkStart w:id="3" w:name="_Toc306076581"/>
      <w:bookmarkStart w:id="4" w:name="_Toc315671194"/>
      <w:bookmarkStart w:id="5" w:name="_Toc481207928"/>
      <w:r w:rsidRPr="008C20EF">
        <w:rPr>
          <w:rFonts w:ascii="Arial" w:hAnsi="Arial" w:cs="Arial"/>
          <w:sz w:val="36"/>
        </w:rPr>
        <w:br w:type="page"/>
      </w:r>
      <w:bookmarkStart w:id="6" w:name="_Toc326381259"/>
      <w:bookmarkEnd w:id="1"/>
      <w:bookmarkEnd w:id="2"/>
      <w:bookmarkEnd w:id="3"/>
      <w:bookmarkEnd w:id="4"/>
      <w:bookmarkEnd w:id="5"/>
      <w:r w:rsidR="00FD755E" w:rsidRPr="008C20EF">
        <w:rPr>
          <w:rFonts w:ascii="Arial" w:hAnsi="Arial" w:cs="Arial"/>
          <w:b/>
          <w:sz w:val="36"/>
          <w:szCs w:val="36"/>
        </w:rPr>
        <w:lastRenderedPageBreak/>
        <w:t>Table of Contents</w:t>
      </w:r>
    </w:p>
    <w:p w14:paraId="7867CFE8" w14:textId="37E598A5" w:rsidR="00EE3ECB" w:rsidRPr="008C20EF" w:rsidRDefault="00FD755E">
      <w:pPr>
        <w:pStyle w:val="TOC1"/>
        <w:rPr>
          <w:rFonts w:ascii="Arial" w:hAnsi="Arial" w:cs="Arial"/>
          <w:b w:val="0"/>
          <w:bCs w:val="0"/>
          <w:smallCaps w:val="0"/>
          <w:sz w:val="22"/>
          <w:szCs w:val="22"/>
        </w:rPr>
      </w:pPr>
      <w:r w:rsidRPr="008C20EF">
        <w:rPr>
          <w:rFonts w:ascii="Arial" w:hAnsi="Arial" w:cs="Arial"/>
        </w:rPr>
        <w:fldChar w:fldCharType="begin"/>
      </w:r>
      <w:r w:rsidRPr="008C20EF">
        <w:rPr>
          <w:rFonts w:ascii="Arial" w:hAnsi="Arial" w:cs="Arial"/>
        </w:rPr>
        <w:instrText xml:space="preserve"> TOC \o "1-3" \h \z \u </w:instrText>
      </w:r>
      <w:r w:rsidRPr="008C20EF">
        <w:rPr>
          <w:rFonts w:ascii="Arial" w:hAnsi="Arial" w:cs="Arial"/>
        </w:rPr>
        <w:fldChar w:fldCharType="separate"/>
      </w:r>
      <w:hyperlink w:anchor="_Toc51248890" w:history="1">
        <w:r w:rsidR="00EE3ECB" w:rsidRPr="008C20EF">
          <w:rPr>
            <w:rStyle w:val="Hyperlink"/>
            <w:rFonts w:ascii="Arial" w:hAnsi="Arial" w:cs="Arial"/>
            <w:kern w:val="36"/>
          </w:rPr>
          <w:t>Introduction</w:t>
        </w:r>
        <w:r w:rsidR="00EE3ECB" w:rsidRPr="008C20EF">
          <w:rPr>
            <w:rFonts w:ascii="Arial" w:hAnsi="Arial" w:cs="Arial"/>
            <w:webHidden/>
          </w:rPr>
          <w:tab/>
        </w:r>
        <w:r w:rsidR="00EE3ECB" w:rsidRPr="008C20EF">
          <w:rPr>
            <w:rFonts w:ascii="Arial" w:hAnsi="Arial" w:cs="Arial"/>
            <w:webHidden/>
          </w:rPr>
          <w:fldChar w:fldCharType="begin"/>
        </w:r>
        <w:r w:rsidR="00EE3ECB" w:rsidRPr="008C20EF">
          <w:rPr>
            <w:rFonts w:ascii="Arial" w:hAnsi="Arial" w:cs="Arial"/>
            <w:webHidden/>
          </w:rPr>
          <w:instrText xml:space="preserve"> PAGEREF _Toc51248890 \h </w:instrText>
        </w:r>
        <w:r w:rsidR="00EE3ECB" w:rsidRPr="008C20EF">
          <w:rPr>
            <w:rFonts w:ascii="Arial" w:hAnsi="Arial" w:cs="Arial"/>
            <w:webHidden/>
          </w:rPr>
        </w:r>
        <w:r w:rsidR="00EE3ECB" w:rsidRPr="008C20EF">
          <w:rPr>
            <w:rFonts w:ascii="Arial" w:hAnsi="Arial" w:cs="Arial"/>
            <w:webHidden/>
          </w:rPr>
          <w:fldChar w:fldCharType="separate"/>
        </w:r>
        <w:r w:rsidR="00A222FE">
          <w:rPr>
            <w:rFonts w:ascii="Arial" w:hAnsi="Arial" w:cs="Arial"/>
            <w:webHidden/>
          </w:rPr>
          <w:t>1</w:t>
        </w:r>
        <w:r w:rsidR="00EE3ECB" w:rsidRPr="008C20EF">
          <w:rPr>
            <w:rFonts w:ascii="Arial" w:hAnsi="Arial" w:cs="Arial"/>
            <w:webHidden/>
          </w:rPr>
          <w:fldChar w:fldCharType="end"/>
        </w:r>
      </w:hyperlink>
    </w:p>
    <w:p w14:paraId="419FE55A" w14:textId="581CA975" w:rsidR="00EE3ECB" w:rsidRPr="008C20EF" w:rsidRDefault="00EE3ECB">
      <w:pPr>
        <w:pStyle w:val="TOC1"/>
        <w:rPr>
          <w:rFonts w:ascii="Arial" w:hAnsi="Arial" w:cs="Arial"/>
          <w:b w:val="0"/>
          <w:bCs w:val="0"/>
          <w:smallCaps w:val="0"/>
          <w:sz w:val="22"/>
          <w:szCs w:val="22"/>
        </w:rPr>
      </w:pPr>
      <w:hyperlink w:anchor="_Toc51248891" w:history="1">
        <w:r w:rsidRPr="008C20EF">
          <w:rPr>
            <w:rStyle w:val="Hyperlink"/>
            <w:rFonts w:ascii="Arial" w:hAnsi="Arial" w:cs="Arial"/>
          </w:rPr>
          <w:t>Install Details</w:t>
        </w:r>
        <w:r w:rsidRPr="008C20EF">
          <w:rPr>
            <w:rFonts w:ascii="Arial" w:hAnsi="Arial" w:cs="Arial"/>
            <w:webHidden/>
          </w:rPr>
          <w:tab/>
        </w:r>
        <w:r w:rsidRPr="008C20EF">
          <w:rPr>
            <w:rFonts w:ascii="Arial" w:hAnsi="Arial" w:cs="Arial"/>
            <w:webHidden/>
          </w:rPr>
          <w:fldChar w:fldCharType="begin"/>
        </w:r>
        <w:r w:rsidRPr="008C20EF">
          <w:rPr>
            <w:rFonts w:ascii="Arial" w:hAnsi="Arial" w:cs="Arial"/>
            <w:webHidden/>
          </w:rPr>
          <w:instrText xml:space="preserve"> PAGEREF _Toc51248891 \h </w:instrText>
        </w:r>
        <w:r w:rsidRPr="008C20EF">
          <w:rPr>
            <w:rFonts w:ascii="Arial" w:hAnsi="Arial" w:cs="Arial"/>
            <w:webHidden/>
          </w:rPr>
        </w:r>
        <w:r w:rsidRPr="008C20EF">
          <w:rPr>
            <w:rFonts w:ascii="Arial" w:hAnsi="Arial" w:cs="Arial"/>
            <w:webHidden/>
          </w:rPr>
          <w:fldChar w:fldCharType="separate"/>
        </w:r>
        <w:r w:rsidR="00A222FE">
          <w:rPr>
            <w:rFonts w:ascii="Arial" w:hAnsi="Arial" w:cs="Arial"/>
            <w:webHidden/>
          </w:rPr>
          <w:t>3</w:t>
        </w:r>
        <w:r w:rsidRPr="008C20EF">
          <w:rPr>
            <w:rFonts w:ascii="Arial" w:hAnsi="Arial" w:cs="Arial"/>
            <w:webHidden/>
          </w:rPr>
          <w:fldChar w:fldCharType="end"/>
        </w:r>
      </w:hyperlink>
    </w:p>
    <w:p w14:paraId="2E2E8118" w14:textId="6685062C" w:rsidR="00EE3ECB" w:rsidRPr="008C20EF" w:rsidRDefault="00EE3ECB">
      <w:pPr>
        <w:pStyle w:val="TOC1"/>
        <w:rPr>
          <w:rFonts w:ascii="Arial" w:hAnsi="Arial" w:cs="Arial"/>
          <w:b w:val="0"/>
          <w:bCs w:val="0"/>
          <w:smallCaps w:val="0"/>
          <w:sz w:val="22"/>
          <w:szCs w:val="22"/>
        </w:rPr>
      </w:pPr>
      <w:hyperlink w:anchor="_Toc51248892" w:history="1">
        <w:r w:rsidRPr="008C20EF">
          <w:rPr>
            <w:rStyle w:val="Hyperlink"/>
            <w:rFonts w:ascii="Arial" w:hAnsi="Arial" w:cs="Arial"/>
          </w:rPr>
          <w:t>Install Example</w:t>
        </w:r>
        <w:r w:rsidRPr="008C20EF">
          <w:rPr>
            <w:rFonts w:ascii="Arial" w:hAnsi="Arial" w:cs="Arial"/>
            <w:webHidden/>
          </w:rPr>
          <w:tab/>
        </w:r>
        <w:r w:rsidRPr="008C20EF">
          <w:rPr>
            <w:rFonts w:ascii="Arial" w:hAnsi="Arial" w:cs="Arial"/>
            <w:webHidden/>
          </w:rPr>
          <w:fldChar w:fldCharType="begin"/>
        </w:r>
        <w:r w:rsidRPr="008C20EF">
          <w:rPr>
            <w:rFonts w:ascii="Arial" w:hAnsi="Arial" w:cs="Arial"/>
            <w:webHidden/>
          </w:rPr>
          <w:instrText xml:space="preserve"> PAGEREF _Toc51248892 \h </w:instrText>
        </w:r>
        <w:r w:rsidRPr="008C20EF">
          <w:rPr>
            <w:rFonts w:ascii="Arial" w:hAnsi="Arial" w:cs="Arial"/>
            <w:webHidden/>
          </w:rPr>
        </w:r>
        <w:r w:rsidRPr="008C20EF">
          <w:rPr>
            <w:rFonts w:ascii="Arial" w:hAnsi="Arial" w:cs="Arial"/>
            <w:webHidden/>
          </w:rPr>
          <w:fldChar w:fldCharType="separate"/>
        </w:r>
        <w:r w:rsidR="00A222FE">
          <w:rPr>
            <w:rFonts w:ascii="Arial" w:hAnsi="Arial" w:cs="Arial"/>
            <w:webHidden/>
          </w:rPr>
          <w:t>3</w:t>
        </w:r>
        <w:r w:rsidRPr="008C20EF">
          <w:rPr>
            <w:rFonts w:ascii="Arial" w:hAnsi="Arial" w:cs="Arial"/>
            <w:webHidden/>
          </w:rPr>
          <w:fldChar w:fldCharType="end"/>
        </w:r>
      </w:hyperlink>
    </w:p>
    <w:p w14:paraId="491B2F90" w14:textId="056E8A76" w:rsidR="00EE3ECB" w:rsidRPr="008C20EF" w:rsidRDefault="00EE3ECB">
      <w:pPr>
        <w:pStyle w:val="TOC1"/>
        <w:rPr>
          <w:rFonts w:ascii="Arial" w:hAnsi="Arial" w:cs="Arial"/>
          <w:b w:val="0"/>
          <w:bCs w:val="0"/>
          <w:smallCaps w:val="0"/>
          <w:sz w:val="22"/>
          <w:szCs w:val="22"/>
        </w:rPr>
      </w:pPr>
      <w:hyperlink w:anchor="_Toc51248893" w:history="1">
        <w:r w:rsidRPr="008C20EF">
          <w:rPr>
            <w:rStyle w:val="Hyperlink"/>
            <w:rFonts w:ascii="Arial" w:hAnsi="Arial" w:cs="Arial"/>
          </w:rPr>
          <w:t>Post Installation</w:t>
        </w:r>
        <w:r w:rsidRPr="008C20EF">
          <w:rPr>
            <w:rFonts w:ascii="Arial" w:hAnsi="Arial" w:cs="Arial"/>
            <w:webHidden/>
          </w:rPr>
          <w:tab/>
        </w:r>
        <w:r w:rsidRPr="008C20EF">
          <w:rPr>
            <w:rFonts w:ascii="Arial" w:hAnsi="Arial" w:cs="Arial"/>
            <w:webHidden/>
          </w:rPr>
          <w:fldChar w:fldCharType="begin"/>
        </w:r>
        <w:r w:rsidRPr="008C20EF">
          <w:rPr>
            <w:rFonts w:ascii="Arial" w:hAnsi="Arial" w:cs="Arial"/>
            <w:webHidden/>
          </w:rPr>
          <w:instrText xml:space="preserve"> PAGEREF _Toc51248893 \h </w:instrText>
        </w:r>
        <w:r w:rsidRPr="008C20EF">
          <w:rPr>
            <w:rFonts w:ascii="Arial" w:hAnsi="Arial" w:cs="Arial"/>
            <w:webHidden/>
          </w:rPr>
        </w:r>
        <w:r w:rsidRPr="008C20EF">
          <w:rPr>
            <w:rFonts w:ascii="Arial" w:hAnsi="Arial" w:cs="Arial"/>
            <w:webHidden/>
          </w:rPr>
          <w:fldChar w:fldCharType="separate"/>
        </w:r>
        <w:r w:rsidR="00A222FE">
          <w:rPr>
            <w:rFonts w:ascii="Arial" w:hAnsi="Arial" w:cs="Arial"/>
            <w:webHidden/>
          </w:rPr>
          <w:t>7</w:t>
        </w:r>
        <w:r w:rsidRPr="008C20EF">
          <w:rPr>
            <w:rFonts w:ascii="Arial" w:hAnsi="Arial" w:cs="Arial"/>
            <w:webHidden/>
          </w:rPr>
          <w:fldChar w:fldCharType="end"/>
        </w:r>
      </w:hyperlink>
    </w:p>
    <w:p w14:paraId="32FC89D8" w14:textId="77777777" w:rsidR="00FD755E" w:rsidRPr="008C20EF" w:rsidRDefault="00FD755E">
      <w:pPr>
        <w:rPr>
          <w:rFonts w:ascii="Arial" w:hAnsi="Arial" w:cs="Arial"/>
        </w:rPr>
      </w:pPr>
      <w:r w:rsidRPr="008C20EF">
        <w:rPr>
          <w:rFonts w:ascii="Arial" w:hAnsi="Arial" w:cs="Arial"/>
          <w:b/>
          <w:bCs/>
          <w:noProof/>
        </w:rPr>
        <w:fldChar w:fldCharType="end"/>
      </w:r>
    </w:p>
    <w:p w14:paraId="1D40F7D7" w14:textId="77777777" w:rsidR="00FD755E" w:rsidRPr="008C20EF" w:rsidRDefault="00FD755E">
      <w:pPr>
        <w:rPr>
          <w:rFonts w:ascii="Arial" w:hAnsi="Arial" w:cs="Arial"/>
        </w:rPr>
      </w:pPr>
    </w:p>
    <w:p w14:paraId="6070BACF" w14:textId="77777777" w:rsidR="00D72BA5" w:rsidRPr="008C20EF" w:rsidRDefault="00D72BA5" w:rsidP="00FD755E">
      <w:pPr>
        <w:pStyle w:val="TOC1"/>
        <w:rPr>
          <w:rStyle w:val="Hyperlink"/>
          <w:rFonts w:ascii="Arial" w:hAnsi="Arial" w:cs="Arial"/>
          <w:color w:val="auto"/>
          <w:u w:val="none"/>
        </w:rPr>
        <w:sectPr w:rsidR="00D72BA5" w:rsidRPr="008C20EF" w:rsidSect="00497B98">
          <w:footerReference w:type="default" r:id="rId9"/>
          <w:pgSz w:w="12240" w:h="15840"/>
          <w:pgMar w:top="1440" w:right="1440" w:bottom="1440" w:left="1440" w:header="720" w:footer="720" w:gutter="0"/>
          <w:pgNumType w:fmt="lowerRoman"/>
          <w:cols w:space="720"/>
          <w:titlePg/>
          <w:rtlGutter/>
        </w:sectPr>
      </w:pPr>
    </w:p>
    <w:p w14:paraId="5FBB90E2" w14:textId="77777777" w:rsidR="00754317" w:rsidRPr="008C20EF" w:rsidRDefault="00754317" w:rsidP="00754317">
      <w:pPr>
        <w:pStyle w:val="Heading1"/>
        <w:rPr>
          <w:rFonts w:ascii="Arial" w:hAnsi="Arial" w:cs="Arial"/>
          <w:b w:val="0"/>
          <w:bCs w:val="0"/>
          <w:kern w:val="36"/>
          <w:sz w:val="36"/>
          <w:szCs w:val="36"/>
        </w:rPr>
      </w:pPr>
      <w:bookmarkStart w:id="7" w:name="_Toc148832750"/>
      <w:bookmarkStart w:id="8" w:name="_Toc231107051"/>
      <w:bookmarkStart w:id="9" w:name="_Toc309378108"/>
      <w:bookmarkStart w:id="10" w:name="_Toc309800047"/>
      <w:bookmarkStart w:id="11" w:name="_Toc51248890"/>
      <w:bookmarkEnd w:id="6"/>
      <w:r w:rsidRPr="008C20EF">
        <w:rPr>
          <w:rFonts w:ascii="Arial" w:hAnsi="Arial" w:cs="Arial"/>
          <w:kern w:val="36"/>
          <w:sz w:val="36"/>
          <w:szCs w:val="36"/>
        </w:rPr>
        <w:lastRenderedPageBreak/>
        <w:t>Introduction</w:t>
      </w:r>
      <w:bookmarkEnd w:id="11"/>
    </w:p>
    <w:p w14:paraId="39B20758" w14:textId="77777777" w:rsidR="001C2414" w:rsidRPr="008C20EF" w:rsidRDefault="001C2414" w:rsidP="001647E9">
      <w:pPr>
        <w:rPr>
          <w:rFonts w:ascii="Arial" w:hAnsi="Arial" w:cs="Arial"/>
          <w:sz w:val="22"/>
          <w:szCs w:val="22"/>
        </w:rPr>
      </w:pPr>
      <w:bookmarkStart w:id="12" w:name="_Hlk871387"/>
      <w:bookmarkStart w:id="13" w:name="_Hlk37405406"/>
    </w:p>
    <w:bookmarkEnd w:id="12"/>
    <w:bookmarkEnd w:id="13"/>
    <w:p w14:paraId="7DD07B41" w14:textId="5580EB3C" w:rsidR="002D5D10" w:rsidRPr="002D5D10" w:rsidRDefault="002D5D10" w:rsidP="002D5D10">
      <w:pPr>
        <w:rPr>
          <w:rFonts w:ascii="Arial" w:hAnsi="Arial" w:cs="Arial"/>
          <w:sz w:val="22"/>
          <w:szCs w:val="22"/>
        </w:rPr>
      </w:pPr>
      <w:r w:rsidRPr="002D5D10">
        <w:rPr>
          <w:rFonts w:ascii="Arial" w:hAnsi="Arial" w:cs="Arial"/>
        </w:rPr>
        <w:t>Gonorrhea (GC) and Chlamydia (</w:t>
      </w:r>
      <w:proofErr w:type="gramStart"/>
      <w:r w:rsidRPr="002D5D10">
        <w:rPr>
          <w:rFonts w:ascii="Arial" w:hAnsi="Arial" w:cs="Arial"/>
        </w:rPr>
        <w:t>CT)  infections</w:t>
      </w:r>
      <w:proofErr w:type="gramEnd"/>
      <w:r w:rsidRPr="002D5D10">
        <w:rPr>
          <w:rFonts w:ascii="Arial" w:hAnsi="Arial" w:cs="Arial"/>
        </w:rPr>
        <w:t xml:space="preserve"> are on the rise in the US with over 500,000 reported cases of GC and 1.8 million cases of CT in 2018, representing a 63% increase of GC between 1991 and 2018 and the</w:t>
      </w:r>
      <w:r w:rsidR="00D10CB2">
        <w:rPr>
          <w:rFonts w:ascii="Arial" w:hAnsi="Arial" w:cs="Arial"/>
        </w:rPr>
        <w:t xml:space="preserve"> </w:t>
      </w:r>
      <w:r w:rsidRPr="002D5D10">
        <w:rPr>
          <w:rFonts w:ascii="Arial" w:hAnsi="Arial" w:cs="Arial"/>
        </w:rPr>
        <w:t xml:space="preserve">most number of reported CT infections ever. Data from the VHA has matched the trends of the US, with a substantial increase in infections between </w:t>
      </w:r>
      <w:r w:rsidR="001E5508">
        <w:rPr>
          <w:rFonts w:ascii="Arial" w:hAnsi="Arial" w:cs="Arial"/>
        </w:rPr>
        <w:t>2</w:t>
      </w:r>
      <w:r w:rsidRPr="002D5D10">
        <w:rPr>
          <w:rFonts w:ascii="Arial" w:hAnsi="Arial" w:cs="Arial"/>
        </w:rPr>
        <w:t xml:space="preserve">009 and 2019 among women Veterans. These infections in females have serious sequelae, including pelvic inflammatory disease, chronic pelvic pain, infertility, and ectopic pregnancies, making it critical that infections are identified and treated.  Per VHA guidance, GC/CT screening is recommended for all sexually active women (birth sex female) ages 24 and younger.  Despite this guidance, screening rates within VHA are suboptimal with only 22.6% of women under age 25 being screened in 2019. The goal of this clinical reminder is to improve compliance with VHA guidance around GC/CT screening, with an aim towards reducing series consequences of untreated infections in our female Veteran population. </w:t>
      </w:r>
    </w:p>
    <w:p w14:paraId="421566F9" w14:textId="77777777" w:rsidR="002D5D10" w:rsidRDefault="002D5D10" w:rsidP="00E32FA1">
      <w:pPr>
        <w:autoSpaceDE w:val="0"/>
        <w:autoSpaceDN w:val="0"/>
        <w:adjustRightInd w:val="0"/>
        <w:ind w:left="360"/>
        <w:rPr>
          <w:rFonts w:ascii="Arial" w:hAnsi="Arial" w:cs="Arial"/>
        </w:rPr>
      </w:pPr>
    </w:p>
    <w:p w14:paraId="4A1C29C2" w14:textId="77777777" w:rsidR="00E32FA1" w:rsidRPr="00E32FA1" w:rsidRDefault="00E32FA1" w:rsidP="00E32FA1">
      <w:pPr>
        <w:autoSpaceDE w:val="0"/>
        <w:autoSpaceDN w:val="0"/>
        <w:adjustRightInd w:val="0"/>
        <w:ind w:left="360"/>
        <w:rPr>
          <w:rFonts w:ascii="Arial" w:hAnsi="Arial" w:cs="Arial"/>
        </w:rPr>
      </w:pPr>
      <w:r w:rsidRPr="00E32FA1">
        <w:rPr>
          <w:rFonts w:ascii="Arial" w:hAnsi="Arial" w:cs="Arial"/>
        </w:rPr>
        <w:t xml:space="preserve">Per VHA guidelines, screening is recommended for Gonorrhea and </w:t>
      </w:r>
    </w:p>
    <w:p w14:paraId="357AE65F" w14:textId="77777777" w:rsidR="00E32FA1" w:rsidRDefault="00E32FA1" w:rsidP="00E32FA1">
      <w:pPr>
        <w:autoSpaceDE w:val="0"/>
        <w:autoSpaceDN w:val="0"/>
        <w:adjustRightInd w:val="0"/>
        <w:ind w:left="360"/>
        <w:rPr>
          <w:rFonts w:ascii="Arial" w:hAnsi="Arial" w:cs="Arial"/>
        </w:rPr>
      </w:pPr>
      <w:r w:rsidRPr="00E32FA1">
        <w:rPr>
          <w:rFonts w:ascii="Arial" w:hAnsi="Arial" w:cs="Arial"/>
        </w:rPr>
        <w:t>Chlamydia infections in:</w:t>
      </w:r>
    </w:p>
    <w:p w14:paraId="46E49DC2" w14:textId="77777777" w:rsidR="00E32FA1" w:rsidRPr="00E32FA1" w:rsidRDefault="00E32FA1" w:rsidP="00E32FA1">
      <w:pPr>
        <w:autoSpaceDE w:val="0"/>
        <w:autoSpaceDN w:val="0"/>
        <w:adjustRightInd w:val="0"/>
        <w:ind w:left="360"/>
        <w:rPr>
          <w:rFonts w:ascii="Arial" w:hAnsi="Arial" w:cs="Arial"/>
        </w:rPr>
      </w:pPr>
    </w:p>
    <w:p w14:paraId="4B84EDBF" w14:textId="77777777" w:rsidR="00E32FA1" w:rsidRPr="00E32FA1" w:rsidRDefault="00E32FA1" w:rsidP="00E32FA1">
      <w:pPr>
        <w:autoSpaceDE w:val="0"/>
        <w:autoSpaceDN w:val="0"/>
        <w:adjustRightInd w:val="0"/>
        <w:ind w:left="360" w:firstLine="360"/>
        <w:rPr>
          <w:rFonts w:ascii="Arial" w:hAnsi="Arial" w:cs="Arial"/>
        </w:rPr>
      </w:pPr>
      <w:r w:rsidRPr="00E32FA1">
        <w:rPr>
          <w:rFonts w:ascii="Arial" w:hAnsi="Arial" w:cs="Arial"/>
        </w:rPr>
        <w:t>1) All sexually active women ages 24 years and younger</w:t>
      </w:r>
    </w:p>
    <w:p w14:paraId="45A1A329" w14:textId="77777777" w:rsidR="00E32FA1" w:rsidRPr="00E32FA1" w:rsidRDefault="00E32FA1" w:rsidP="00E32FA1">
      <w:pPr>
        <w:autoSpaceDE w:val="0"/>
        <w:autoSpaceDN w:val="0"/>
        <w:adjustRightInd w:val="0"/>
        <w:ind w:left="360" w:firstLine="360"/>
        <w:rPr>
          <w:rFonts w:ascii="Arial" w:hAnsi="Arial" w:cs="Arial"/>
        </w:rPr>
      </w:pPr>
      <w:r w:rsidRPr="00E32FA1">
        <w:rPr>
          <w:rFonts w:ascii="Arial" w:hAnsi="Arial" w:cs="Arial"/>
        </w:rPr>
        <w:t xml:space="preserve">2) Sexually active women ages 25 years and older who are at risk of </w:t>
      </w:r>
    </w:p>
    <w:p w14:paraId="64FD2F83" w14:textId="77777777" w:rsidR="00E32FA1" w:rsidRPr="00E32FA1" w:rsidRDefault="00E32FA1" w:rsidP="00E32FA1">
      <w:pPr>
        <w:autoSpaceDE w:val="0"/>
        <w:autoSpaceDN w:val="0"/>
        <w:adjustRightInd w:val="0"/>
        <w:ind w:left="360" w:firstLine="360"/>
        <w:rPr>
          <w:rFonts w:ascii="Arial" w:hAnsi="Arial" w:cs="Arial"/>
        </w:rPr>
      </w:pPr>
      <w:r w:rsidRPr="00E32FA1">
        <w:rPr>
          <w:rFonts w:ascii="Arial" w:hAnsi="Arial" w:cs="Arial"/>
        </w:rPr>
        <w:t xml:space="preserve">infection (history of previous or coexisting sexually transmitted </w:t>
      </w:r>
    </w:p>
    <w:p w14:paraId="6014A9B3" w14:textId="77777777" w:rsidR="00E32FA1" w:rsidRPr="00E32FA1" w:rsidRDefault="00E32FA1" w:rsidP="00E32FA1">
      <w:pPr>
        <w:autoSpaceDE w:val="0"/>
        <w:autoSpaceDN w:val="0"/>
        <w:adjustRightInd w:val="0"/>
        <w:ind w:left="360" w:firstLine="360"/>
        <w:rPr>
          <w:rFonts w:ascii="Arial" w:hAnsi="Arial" w:cs="Arial"/>
        </w:rPr>
      </w:pPr>
      <w:r w:rsidRPr="00E32FA1">
        <w:rPr>
          <w:rFonts w:ascii="Arial" w:hAnsi="Arial" w:cs="Arial"/>
        </w:rPr>
        <w:t xml:space="preserve">infections (STI); new or multiple sexual partners; sexual partner with </w:t>
      </w:r>
    </w:p>
    <w:p w14:paraId="13BF3490" w14:textId="77777777" w:rsidR="00E32FA1" w:rsidRPr="00E32FA1" w:rsidRDefault="00E32FA1" w:rsidP="00E32FA1">
      <w:pPr>
        <w:autoSpaceDE w:val="0"/>
        <w:autoSpaceDN w:val="0"/>
        <w:adjustRightInd w:val="0"/>
        <w:ind w:left="360" w:firstLine="360"/>
        <w:rPr>
          <w:rFonts w:ascii="Arial" w:hAnsi="Arial" w:cs="Arial"/>
        </w:rPr>
      </w:pPr>
      <w:r w:rsidRPr="00E32FA1">
        <w:rPr>
          <w:rFonts w:ascii="Arial" w:hAnsi="Arial" w:cs="Arial"/>
        </w:rPr>
        <w:t xml:space="preserve">concurrent sexual partners; sexual partner with an STI; inconsistent </w:t>
      </w:r>
    </w:p>
    <w:p w14:paraId="29502772" w14:textId="77777777" w:rsidR="00E32FA1" w:rsidRPr="00E32FA1" w:rsidRDefault="00E32FA1" w:rsidP="00E32FA1">
      <w:pPr>
        <w:autoSpaceDE w:val="0"/>
        <w:autoSpaceDN w:val="0"/>
        <w:adjustRightInd w:val="0"/>
        <w:ind w:left="360" w:firstLine="360"/>
        <w:rPr>
          <w:rFonts w:ascii="Arial" w:hAnsi="Arial" w:cs="Arial"/>
        </w:rPr>
      </w:pPr>
      <w:r w:rsidRPr="00E32FA1">
        <w:rPr>
          <w:rFonts w:ascii="Arial" w:hAnsi="Arial" w:cs="Arial"/>
        </w:rPr>
        <w:t>condom use; exchanging sex for money or drugs; drug use).</w:t>
      </w:r>
    </w:p>
    <w:p w14:paraId="0305FD8F" w14:textId="77777777" w:rsidR="00E32FA1" w:rsidRPr="00E32FA1" w:rsidRDefault="00E32FA1" w:rsidP="00E32FA1">
      <w:pPr>
        <w:autoSpaceDE w:val="0"/>
        <w:autoSpaceDN w:val="0"/>
        <w:adjustRightInd w:val="0"/>
        <w:ind w:left="360"/>
        <w:rPr>
          <w:rFonts w:ascii="Arial" w:hAnsi="Arial" w:cs="Arial"/>
        </w:rPr>
      </w:pPr>
    </w:p>
    <w:p w14:paraId="1727BACA" w14:textId="64235169" w:rsidR="00E32FA1" w:rsidRDefault="006A2853" w:rsidP="00E32FA1">
      <w:pPr>
        <w:autoSpaceDE w:val="0"/>
        <w:autoSpaceDN w:val="0"/>
        <w:adjustRightInd w:val="0"/>
        <w:ind w:left="360"/>
        <w:rPr>
          <w:rFonts w:ascii="Arial" w:hAnsi="Arial" w:cs="Arial"/>
        </w:rPr>
      </w:pPr>
      <w:r>
        <w:rPr>
          <w:rFonts w:ascii="Arial" w:hAnsi="Arial" w:cs="Arial"/>
        </w:rPr>
        <w:t>Redacted URL for the detailed Guideline listed above.</w:t>
      </w:r>
    </w:p>
    <w:p w14:paraId="39F72800" w14:textId="77777777" w:rsidR="006A2853" w:rsidRPr="00E32FA1" w:rsidRDefault="006A2853" w:rsidP="00E32FA1">
      <w:pPr>
        <w:autoSpaceDE w:val="0"/>
        <w:autoSpaceDN w:val="0"/>
        <w:adjustRightInd w:val="0"/>
        <w:ind w:left="360"/>
        <w:rPr>
          <w:rFonts w:ascii="Arial" w:hAnsi="Arial" w:cs="Arial"/>
        </w:rPr>
      </w:pPr>
    </w:p>
    <w:p w14:paraId="6A35A036" w14:textId="77777777" w:rsidR="00E32FA1" w:rsidRPr="00E32FA1" w:rsidRDefault="00E32FA1" w:rsidP="00E32FA1">
      <w:pPr>
        <w:autoSpaceDE w:val="0"/>
        <w:autoSpaceDN w:val="0"/>
        <w:adjustRightInd w:val="0"/>
        <w:ind w:left="360"/>
        <w:rPr>
          <w:rFonts w:ascii="Arial" w:hAnsi="Arial" w:cs="Arial"/>
        </w:rPr>
      </w:pPr>
      <w:r w:rsidRPr="00E32FA1">
        <w:rPr>
          <w:rFonts w:ascii="Arial" w:hAnsi="Arial" w:cs="Arial"/>
        </w:rPr>
        <w:t xml:space="preserve">Screening is targeted to birth sex female to prevent sequelae including </w:t>
      </w:r>
    </w:p>
    <w:p w14:paraId="265026BD" w14:textId="77777777" w:rsidR="00E32FA1" w:rsidRPr="00E32FA1" w:rsidRDefault="00E32FA1" w:rsidP="00E32FA1">
      <w:pPr>
        <w:autoSpaceDE w:val="0"/>
        <w:autoSpaceDN w:val="0"/>
        <w:adjustRightInd w:val="0"/>
        <w:ind w:left="360"/>
        <w:rPr>
          <w:rFonts w:ascii="Arial" w:hAnsi="Arial" w:cs="Arial"/>
        </w:rPr>
      </w:pPr>
      <w:r w:rsidRPr="00E32FA1">
        <w:rPr>
          <w:rFonts w:ascii="Arial" w:hAnsi="Arial" w:cs="Arial"/>
        </w:rPr>
        <w:t xml:space="preserve">pelvic inflammatory disease and subsequent infertility, ectopic </w:t>
      </w:r>
    </w:p>
    <w:p w14:paraId="6BEAE272" w14:textId="77777777" w:rsidR="00E32FA1" w:rsidRPr="00E32FA1" w:rsidRDefault="00E32FA1" w:rsidP="00E32FA1">
      <w:pPr>
        <w:autoSpaceDE w:val="0"/>
        <w:autoSpaceDN w:val="0"/>
        <w:adjustRightInd w:val="0"/>
        <w:ind w:left="360"/>
        <w:rPr>
          <w:rFonts w:ascii="Arial" w:hAnsi="Arial" w:cs="Arial"/>
        </w:rPr>
      </w:pPr>
      <w:r w:rsidRPr="00E32FA1">
        <w:rPr>
          <w:rFonts w:ascii="Arial" w:hAnsi="Arial" w:cs="Arial"/>
        </w:rPr>
        <w:t xml:space="preserve">pregnancy, and chronic pelvic pain. </w:t>
      </w:r>
    </w:p>
    <w:p w14:paraId="2CFE1BB0" w14:textId="77777777" w:rsidR="00E32FA1" w:rsidRPr="00E32FA1" w:rsidRDefault="00E32FA1" w:rsidP="00E32FA1">
      <w:pPr>
        <w:autoSpaceDE w:val="0"/>
        <w:autoSpaceDN w:val="0"/>
        <w:adjustRightInd w:val="0"/>
        <w:ind w:left="360"/>
        <w:rPr>
          <w:rFonts w:ascii="Arial" w:hAnsi="Arial" w:cs="Arial"/>
        </w:rPr>
      </w:pPr>
    </w:p>
    <w:p w14:paraId="2B78F48C" w14:textId="77777777" w:rsidR="00E32FA1" w:rsidRPr="00E32FA1" w:rsidRDefault="00E32FA1" w:rsidP="00E32FA1">
      <w:pPr>
        <w:autoSpaceDE w:val="0"/>
        <w:autoSpaceDN w:val="0"/>
        <w:adjustRightInd w:val="0"/>
        <w:ind w:left="360"/>
        <w:rPr>
          <w:rFonts w:ascii="Arial" w:hAnsi="Arial" w:cs="Arial"/>
        </w:rPr>
      </w:pPr>
      <w:r w:rsidRPr="00E32FA1">
        <w:rPr>
          <w:rFonts w:ascii="Arial" w:hAnsi="Arial" w:cs="Arial"/>
        </w:rPr>
        <w:t xml:space="preserve">++ This clinical reminder does not address women 25 and older who will </w:t>
      </w:r>
    </w:p>
    <w:p w14:paraId="5A4A6EE2" w14:textId="77777777" w:rsidR="00E32FA1" w:rsidRPr="00E32FA1" w:rsidRDefault="00E32FA1" w:rsidP="00E32FA1">
      <w:pPr>
        <w:autoSpaceDE w:val="0"/>
        <w:autoSpaceDN w:val="0"/>
        <w:adjustRightInd w:val="0"/>
        <w:ind w:left="360"/>
        <w:rPr>
          <w:rFonts w:ascii="Arial" w:hAnsi="Arial" w:cs="Arial"/>
        </w:rPr>
      </w:pPr>
      <w:r w:rsidRPr="00E32FA1">
        <w:rPr>
          <w:rFonts w:ascii="Arial" w:hAnsi="Arial" w:cs="Arial"/>
        </w:rPr>
        <w:t>require separate risk assessments with their healthcare team. ++</w:t>
      </w:r>
    </w:p>
    <w:p w14:paraId="748CADA3" w14:textId="77777777" w:rsidR="00E32FA1" w:rsidRPr="00E32FA1" w:rsidRDefault="00E32FA1" w:rsidP="00E32FA1">
      <w:pPr>
        <w:autoSpaceDE w:val="0"/>
        <w:autoSpaceDN w:val="0"/>
        <w:adjustRightInd w:val="0"/>
        <w:ind w:left="360"/>
        <w:rPr>
          <w:rFonts w:ascii="Arial" w:hAnsi="Arial" w:cs="Arial"/>
        </w:rPr>
      </w:pPr>
    </w:p>
    <w:p w14:paraId="53EE48BD" w14:textId="77777777" w:rsidR="00E32FA1" w:rsidRPr="00E32FA1" w:rsidRDefault="00E32FA1" w:rsidP="00E32FA1">
      <w:pPr>
        <w:autoSpaceDE w:val="0"/>
        <w:autoSpaceDN w:val="0"/>
        <w:adjustRightInd w:val="0"/>
        <w:ind w:left="360"/>
        <w:rPr>
          <w:rFonts w:ascii="Arial" w:hAnsi="Arial" w:cs="Arial"/>
        </w:rPr>
      </w:pPr>
      <w:r w:rsidRPr="00E32FA1">
        <w:rPr>
          <w:rFonts w:ascii="Arial" w:hAnsi="Arial" w:cs="Arial"/>
        </w:rPr>
        <w:t xml:space="preserve">Nucleic acid amplification (NAAT) is the preferred method for screening </w:t>
      </w:r>
    </w:p>
    <w:p w14:paraId="776964AE" w14:textId="77777777" w:rsidR="00E32FA1" w:rsidRPr="00E32FA1" w:rsidRDefault="00E32FA1" w:rsidP="00E32FA1">
      <w:pPr>
        <w:autoSpaceDE w:val="0"/>
        <w:autoSpaceDN w:val="0"/>
        <w:adjustRightInd w:val="0"/>
        <w:ind w:left="360"/>
        <w:rPr>
          <w:rFonts w:ascii="Arial" w:hAnsi="Arial" w:cs="Arial"/>
        </w:rPr>
      </w:pPr>
      <w:r w:rsidRPr="00E32FA1">
        <w:rPr>
          <w:rFonts w:ascii="Arial" w:hAnsi="Arial" w:cs="Arial"/>
        </w:rPr>
        <w:t>for both Gonorrhea and Chlamydia, and can be performed on endocervical,</w:t>
      </w:r>
    </w:p>
    <w:p w14:paraId="2148683D" w14:textId="77777777" w:rsidR="00E32FA1" w:rsidRPr="00E32FA1" w:rsidRDefault="00E32FA1" w:rsidP="00E32FA1">
      <w:pPr>
        <w:autoSpaceDE w:val="0"/>
        <w:autoSpaceDN w:val="0"/>
        <w:adjustRightInd w:val="0"/>
        <w:ind w:left="360"/>
        <w:rPr>
          <w:rFonts w:ascii="Arial" w:hAnsi="Arial" w:cs="Arial"/>
        </w:rPr>
      </w:pPr>
      <w:r w:rsidRPr="00E32FA1">
        <w:rPr>
          <w:rFonts w:ascii="Arial" w:hAnsi="Arial" w:cs="Arial"/>
        </w:rPr>
        <w:t>vaginal, and urine specimens.</w:t>
      </w:r>
    </w:p>
    <w:p w14:paraId="71D3BDE7" w14:textId="77777777" w:rsidR="00E32FA1" w:rsidRPr="00E32FA1" w:rsidRDefault="00E32FA1" w:rsidP="00E32FA1">
      <w:pPr>
        <w:autoSpaceDE w:val="0"/>
        <w:autoSpaceDN w:val="0"/>
        <w:adjustRightInd w:val="0"/>
        <w:ind w:left="360"/>
        <w:rPr>
          <w:rFonts w:ascii="Arial" w:hAnsi="Arial" w:cs="Arial"/>
        </w:rPr>
      </w:pPr>
    </w:p>
    <w:p w14:paraId="63294DA3" w14:textId="77777777" w:rsidR="00E32FA1" w:rsidRPr="00E32FA1" w:rsidRDefault="00E32FA1" w:rsidP="00E32FA1">
      <w:pPr>
        <w:autoSpaceDE w:val="0"/>
        <w:autoSpaceDN w:val="0"/>
        <w:adjustRightInd w:val="0"/>
        <w:ind w:left="360"/>
        <w:rPr>
          <w:rFonts w:ascii="Arial" w:hAnsi="Arial" w:cs="Arial"/>
        </w:rPr>
      </w:pPr>
      <w:r w:rsidRPr="00E32FA1">
        <w:rPr>
          <w:rFonts w:ascii="Arial" w:hAnsi="Arial" w:cs="Arial"/>
        </w:rPr>
        <w:t>Clinic-based self-collection may be used.</w:t>
      </w:r>
    </w:p>
    <w:p w14:paraId="429456D5" w14:textId="77777777" w:rsidR="008C20EF" w:rsidRPr="008C20EF" w:rsidRDefault="008C20EF" w:rsidP="00E32FA1">
      <w:pPr>
        <w:autoSpaceDE w:val="0"/>
        <w:autoSpaceDN w:val="0"/>
        <w:adjustRightInd w:val="0"/>
        <w:rPr>
          <w:rFonts w:ascii="Arial" w:hAnsi="Arial" w:cs="Arial"/>
        </w:rPr>
      </w:pPr>
      <w:r w:rsidRPr="008C20EF">
        <w:rPr>
          <w:rFonts w:ascii="Arial" w:hAnsi="Arial" w:cs="Arial"/>
        </w:rPr>
        <w:t xml:space="preserve">   </w:t>
      </w:r>
    </w:p>
    <w:p w14:paraId="4FD40371" w14:textId="77777777" w:rsidR="008C20EF" w:rsidRPr="008C20EF" w:rsidRDefault="00E32FA1" w:rsidP="008C20EF">
      <w:pPr>
        <w:autoSpaceDE w:val="0"/>
        <w:autoSpaceDN w:val="0"/>
        <w:adjustRightInd w:val="0"/>
        <w:ind w:left="360"/>
        <w:rPr>
          <w:rFonts w:ascii="Arial" w:hAnsi="Arial" w:cs="Arial"/>
        </w:rPr>
      </w:pPr>
      <w:r>
        <w:rPr>
          <w:rFonts w:ascii="Arial" w:hAnsi="Arial" w:cs="Arial"/>
        </w:rPr>
        <w:t xml:space="preserve">Female </w:t>
      </w:r>
      <w:r w:rsidR="008C20EF" w:rsidRPr="008C20EF">
        <w:rPr>
          <w:rFonts w:ascii="Arial" w:hAnsi="Arial" w:cs="Arial"/>
        </w:rPr>
        <w:t xml:space="preserve">is determined by the birth sex field in Vista. </w:t>
      </w:r>
    </w:p>
    <w:p w14:paraId="1394ECA1" w14:textId="77777777" w:rsidR="00B44577" w:rsidRPr="008C20EF" w:rsidRDefault="00B44577" w:rsidP="00FB0186">
      <w:pPr>
        <w:autoSpaceDE w:val="0"/>
        <w:autoSpaceDN w:val="0"/>
        <w:adjustRightInd w:val="0"/>
        <w:rPr>
          <w:rFonts w:ascii="Arial" w:hAnsi="Arial" w:cs="Arial"/>
          <w:b/>
        </w:rPr>
      </w:pPr>
    </w:p>
    <w:p w14:paraId="5346A984" w14:textId="77777777" w:rsidR="00FE0E5C" w:rsidRPr="008C20EF" w:rsidRDefault="00E0021B" w:rsidP="007C7DD2">
      <w:pPr>
        <w:rPr>
          <w:rFonts w:ascii="Arial" w:hAnsi="Arial" w:cs="Arial"/>
          <w:b/>
        </w:rPr>
      </w:pPr>
      <w:r w:rsidRPr="008C20EF">
        <w:rPr>
          <w:rFonts w:ascii="Arial" w:hAnsi="Arial" w:cs="Arial"/>
          <w:b/>
        </w:rPr>
        <w:t>UPDATE_2_0_</w:t>
      </w:r>
      <w:r w:rsidR="00E32FA1">
        <w:rPr>
          <w:rFonts w:ascii="Arial" w:hAnsi="Arial" w:cs="Arial"/>
          <w:b/>
        </w:rPr>
        <w:t>254</w:t>
      </w:r>
      <w:r w:rsidR="00F141EA" w:rsidRPr="008C20EF">
        <w:rPr>
          <w:rFonts w:ascii="Arial" w:hAnsi="Arial" w:cs="Arial"/>
          <w:b/>
        </w:rPr>
        <w:t xml:space="preserve"> contains </w:t>
      </w:r>
      <w:r w:rsidR="007C7DD2" w:rsidRPr="008C20EF">
        <w:rPr>
          <w:rFonts w:ascii="Arial" w:hAnsi="Arial" w:cs="Arial"/>
          <w:b/>
        </w:rPr>
        <w:t>1 Reminder Exchange entry</w:t>
      </w:r>
      <w:r w:rsidR="00F141EA" w:rsidRPr="008C20EF">
        <w:rPr>
          <w:rFonts w:ascii="Arial" w:hAnsi="Arial" w:cs="Arial"/>
          <w:b/>
        </w:rPr>
        <w:t>:</w:t>
      </w:r>
      <w:r w:rsidR="007C7DD2" w:rsidRPr="008C20EF">
        <w:rPr>
          <w:rFonts w:ascii="Arial" w:hAnsi="Arial" w:cs="Arial"/>
          <w:b/>
        </w:rPr>
        <w:t xml:space="preserve"> </w:t>
      </w:r>
    </w:p>
    <w:p w14:paraId="58E1FC4D" w14:textId="77777777" w:rsidR="00551FF6" w:rsidRPr="008C20EF" w:rsidRDefault="009C0B4C" w:rsidP="00534ADD">
      <w:pPr>
        <w:ind w:firstLine="720"/>
        <w:rPr>
          <w:rFonts w:ascii="Arial" w:hAnsi="Arial" w:cs="Arial"/>
        </w:rPr>
      </w:pPr>
      <w:bookmarkStart w:id="14" w:name="_Hlk48117996"/>
      <w:r w:rsidRPr="008C20EF">
        <w:rPr>
          <w:rFonts w:ascii="Arial" w:hAnsi="Arial" w:cs="Arial"/>
        </w:rPr>
        <w:t>UPDATE_2_0_</w:t>
      </w:r>
      <w:r w:rsidR="00E32FA1">
        <w:rPr>
          <w:rFonts w:ascii="Arial" w:hAnsi="Arial" w:cs="Arial"/>
        </w:rPr>
        <w:t>254</w:t>
      </w:r>
      <w:r w:rsidRPr="008C20EF">
        <w:rPr>
          <w:rFonts w:ascii="Arial" w:hAnsi="Arial" w:cs="Arial"/>
        </w:rPr>
        <w:t xml:space="preserve"> </w:t>
      </w:r>
      <w:r w:rsidR="00E32FA1">
        <w:rPr>
          <w:rFonts w:ascii="Arial" w:hAnsi="Arial" w:cs="Arial"/>
        </w:rPr>
        <w:t>VA-WH GONORRHEA AND CHLAMYDIA STI SCREENING</w:t>
      </w:r>
    </w:p>
    <w:bookmarkEnd w:id="14"/>
    <w:p w14:paraId="7098FD85" w14:textId="77777777" w:rsidR="009C0B4C" w:rsidRPr="008C20EF" w:rsidRDefault="009C0B4C" w:rsidP="00534ADD">
      <w:pPr>
        <w:ind w:firstLine="720"/>
        <w:rPr>
          <w:rFonts w:ascii="Arial" w:hAnsi="Arial" w:cs="Arial"/>
        </w:rPr>
      </w:pPr>
    </w:p>
    <w:bookmarkEnd w:id="9"/>
    <w:bookmarkEnd w:id="10"/>
    <w:p w14:paraId="3842D892" w14:textId="77777777" w:rsidR="004D7D32" w:rsidRPr="008C20EF" w:rsidRDefault="00DC179F" w:rsidP="004D7D32">
      <w:pPr>
        <w:rPr>
          <w:rFonts w:ascii="Arial" w:hAnsi="Arial" w:cs="Arial"/>
          <w:b/>
        </w:rPr>
      </w:pPr>
      <w:r w:rsidRPr="008C20EF">
        <w:rPr>
          <w:rFonts w:ascii="Arial" w:hAnsi="Arial" w:cs="Arial"/>
          <w:b/>
        </w:rPr>
        <w:t>The exchange file contains the following components:</w:t>
      </w:r>
    </w:p>
    <w:p w14:paraId="777B1940" w14:textId="77777777" w:rsidR="00551FF6" w:rsidRPr="008C20EF" w:rsidRDefault="00551FF6" w:rsidP="0081036F">
      <w:pPr>
        <w:autoSpaceDE w:val="0"/>
        <w:autoSpaceDN w:val="0"/>
        <w:adjustRightInd w:val="0"/>
        <w:rPr>
          <w:rFonts w:ascii="Arial" w:hAnsi="Arial" w:cs="Arial"/>
        </w:rPr>
      </w:pPr>
    </w:p>
    <w:p w14:paraId="48849FA4" w14:textId="77777777" w:rsidR="008E53D8" w:rsidRPr="008C20EF" w:rsidRDefault="008C20EF" w:rsidP="0081036F">
      <w:pPr>
        <w:autoSpaceDE w:val="0"/>
        <w:autoSpaceDN w:val="0"/>
        <w:adjustRightInd w:val="0"/>
        <w:rPr>
          <w:rFonts w:ascii="Arial" w:hAnsi="Arial" w:cs="Arial"/>
          <w:b/>
        </w:rPr>
      </w:pPr>
      <w:r w:rsidRPr="008C20EF">
        <w:rPr>
          <w:rFonts w:ascii="Arial" w:hAnsi="Arial" w:cs="Arial"/>
          <w:b/>
        </w:rPr>
        <w:t>REMINDER GENERAL FINDINGS</w:t>
      </w:r>
    </w:p>
    <w:p w14:paraId="22ED25EE" w14:textId="77777777" w:rsidR="008C20EF" w:rsidRPr="008C20EF" w:rsidRDefault="008C20EF" w:rsidP="008C20EF">
      <w:pPr>
        <w:autoSpaceDE w:val="0"/>
        <w:autoSpaceDN w:val="0"/>
        <w:adjustRightInd w:val="0"/>
        <w:ind w:left="720"/>
        <w:rPr>
          <w:rFonts w:ascii="Arial" w:hAnsi="Arial" w:cs="Arial"/>
        </w:rPr>
      </w:pPr>
      <w:r w:rsidRPr="008C20EF">
        <w:rPr>
          <w:rFonts w:ascii="Arial" w:hAnsi="Arial" w:cs="Arial"/>
        </w:rPr>
        <w:t>TICKLER REMINDER COMMENT</w:t>
      </w:r>
    </w:p>
    <w:p w14:paraId="7ED4DCA5" w14:textId="77777777" w:rsidR="00E32FA1" w:rsidRDefault="008C20EF" w:rsidP="008C20EF">
      <w:pPr>
        <w:autoSpaceDE w:val="0"/>
        <w:autoSpaceDN w:val="0"/>
        <w:adjustRightInd w:val="0"/>
        <w:ind w:left="720"/>
        <w:rPr>
          <w:rFonts w:ascii="Arial" w:hAnsi="Arial" w:cs="Arial"/>
        </w:rPr>
      </w:pPr>
      <w:r w:rsidRPr="008C20EF">
        <w:rPr>
          <w:rFonts w:ascii="Arial" w:hAnsi="Arial" w:cs="Arial"/>
        </w:rPr>
        <w:t xml:space="preserve">TICKLER REMINDER     </w:t>
      </w:r>
    </w:p>
    <w:p w14:paraId="4721A731" w14:textId="77777777" w:rsidR="00E32FA1" w:rsidRDefault="00E32FA1" w:rsidP="00E32FA1">
      <w:pPr>
        <w:autoSpaceDE w:val="0"/>
        <w:autoSpaceDN w:val="0"/>
        <w:adjustRightInd w:val="0"/>
        <w:rPr>
          <w:rFonts w:ascii="Arial" w:hAnsi="Arial" w:cs="Arial"/>
        </w:rPr>
      </w:pPr>
    </w:p>
    <w:p w14:paraId="7117E960" w14:textId="77777777" w:rsidR="00E32FA1" w:rsidRPr="00E32FA1" w:rsidRDefault="00E32FA1" w:rsidP="00E32FA1">
      <w:pPr>
        <w:autoSpaceDE w:val="0"/>
        <w:autoSpaceDN w:val="0"/>
        <w:adjustRightInd w:val="0"/>
        <w:rPr>
          <w:rFonts w:ascii="Arial" w:hAnsi="Arial" w:cs="Arial"/>
          <w:b/>
          <w:bCs/>
        </w:rPr>
      </w:pPr>
      <w:r w:rsidRPr="00E32FA1">
        <w:rPr>
          <w:rFonts w:ascii="Arial" w:hAnsi="Arial" w:cs="Arial"/>
          <w:b/>
          <w:bCs/>
        </w:rPr>
        <w:t>TIU TEMPLATE FIELD</w:t>
      </w:r>
    </w:p>
    <w:p w14:paraId="3D60FB44" w14:textId="77777777" w:rsidR="00855515" w:rsidRPr="008C20EF" w:rsidRDefault="00E32FA1" w:rsidP="00E32FA1">
      <w:pPr>
        <w:autoSpaceDE w:val="0"/>
        <w:autoSpaceDN w:val="0"/>
        <w:adjustRightInd w:val="0"/>
        <w:ind w:left="720"/>
        <w:rPr>
          <w:rFonts w:ascii="Arial" w:hAnsi="Arial" w:cs="Arial"/>
        </w:rPr>
      </w:pPr>
      <w:r w:rsidRPr="00E32FA1">
        <w:rPr>
          <w:rFonts w:ascii="Arial" w:hAnsi="Arial" w:cs="Arial"/>
        </w:rPr>
        <w:t>TIU TEMPLATE FIELD</w:t>
      </w:r>
      <w:r w:rsidR="008C20EF" w:rsidRPr="008C20EF">
        <w:rPr>
          <w:rFonts w:ascii="Arial" w:hAnsi="Arial" w:cs="Arial"/>
        </w:rPr>
        <w:t xml:space="preserve">   </w:t>
      </w:r>
    </w:p>
    <w:p w14:paraId="4C942F0D" w14:textId="77777777" w:rsidR="00C0380C" w:rsidRPr="008C20EF" w:rsidRDefault="00C0380C" w:rsidP="00C0380C">
      <w:pPr>
        <w:autoSpaceDE w:val="0"/>
        <w:autoSpaceDN w:val="0"/>
        <w:adjustRightInd w:val="0"/>
        <w:ind w:left="720"/>
        <w:rPr>
          <w:rFonts w:ascii="Arial" w:hAnsi="Arial" w:cs="Arial"/>
        </w:rPr>
      </w:pPr>
    </w:p>
    <w:p w14:paraId="6BDDED45" w14:textId="77777777" w:rsidR="008E53D8" w:rsidRPr="008C20EF" w:rsidRDefault="0081036F" w:rsidP="00551FF6">
      <w:pPr>
        <w:autoSpaceDE w:val="0"/>
        <w:autoSpaceDN w:val="0"/>
        <w:adjustRightInd w:val="0"/>
        <w:rPr>
          <w:rFonts w:ascii="Arial" w:hAnsi="Arial" w:cs="Arial"/>
          <w:b/>
        </w:rPr>
      </w:pPr>
      <w:r w:rsidRPr="008C20EF">
        <w:rPr>
          <w:rFonts w:ascii="Arial" w:hAnsi="Arial" w:cs="Arial"/>
          <w:b/>
        </w:rPr>
        <w:t xml:space="preserve">HEALTH FACTORS   </w:t>
      </w:r>
    </w:p>
    <w:p w14:paraId="3BE47151" w14:textId="77777777" w:rsidR="008C20EF" w:rsidRPr="008C20EF" w:rsidRDefault="008C20EF" w:rsidP="008C20EF">
      <w:pPr>
        <w:autoSpaceDE w:val="0"/>
        <w:autoSpaceDN w:val="0"/>
        <w:adjustRightInd w:val="0"/>
        <w:ind w:left="720"/>
        <w:rPr>
          <w:rFonts w:ascii="Arial" w:hAnsi="Arial" w:cs="Arial"/>
        </w:rPr>
      </w:pPr>
      <w:r w:rsidRPr="008C20EF">
        <w:rPr>
          <w:rFonts w:ascii="Arial" w:hAnsi="Arial" w:cs="Arial"/>
        </w:rPr>
        <w:t xml:space="preserve">VA-REMINDER UPDATES                     </w:t>
      </w:r>
    </w:p>
    <w:p w14:paraId="45DC1701" w14:textId="77777777" w:rsidR="008C20EF" w:rsidRPr="008C20EF" w:rsidRDefault="008C20EF" w:rsidP="008C20EF">
      <w:pPr>
        <w:autoSpaceDE w:val="0"/>
        <w:autoSpaceDN w:val="0"/>
        <w:adjustRightInd w:val="0"/>
        <w:ind w:left="720"/>
        <w:rPr>
          <w:rFonts w:ascii="Arial" w:hAnsi="Arial" w:cs="Arial"/>
        </w:rPr>
      </w:pPr>
      <w:r w:rsidRPr="008C20EF">
        <w:rPr>
          <w:rFonts w:ascii="Arial" w:hAnsi="Arial" w:cs="Arial"/>
        </w:rPr>
        <w:t>VA-UPDATE_2_0_</w:t>
      </w:r>
      <w:r w:rsidR="00E32FA1">
        <w:rPr>
          <w:rFonts w:ascii="Arial" w:hAnsi="Arial" w:cs="Arial"/>
        </w:rPr>
        <w:t>254</w:t>
      </w:r>
      <w:r w:rsidRPr="008C20EF">
        <w:rPr>
          <w:rFonts w:ascii="Arial" w:hAnsi="Arial" w:cs="Arial"/>
        </w:rPr>
        <w:t xml:space="preserve">                       </w:t>
      </w:r>
    </w:p>
    <w:p w14:paraId="276B4E64" w14:textId="77777777" w:rsidR="00E32FA1" w:rsidRPr="00E32FA1" w:rsidRDefault="00E32FA1" w:rsidP="00E32FA1">
      <w:pPr>
        <w:autoSpaceDE w:val="0"/>
        <w:autoSpaceDN w:val="0"/>
        <w:adjustRightInd w:val="0"/>
        <w:ind w:left="720"/>
        <w:rPr>
          <w:rFonts w:ascii="Arial" w:hAnsi="Arial" w:cs="Arial"/>
        </w:rPr>
      </w:pPr>
      <w:r w:rsidRPr="00E32FA1">
        <w:rPr>
          <w:rFonts w:ascii="Arial" w:hAnsi="Arial" w:cs="Arial"/>
        </w:rPr>
        <w:t xml:space="preserve">VA-WH GONORRHEA AND CHLAMYDIA STI SCREEN [C]       </w:t>
      </w:r>
    </w:p>
    <w:p w14:paraId="5AAB21AD" w14:textId="77777777" w:rsidR="00E32FA1" w:rsidRPr="00E32FA1" w:rsidRDefault="00E32FA1" w:rsidP="00E32FA1">
      <w:pPr>
        <w:autoSpaceDE w:val="0"/>
        <w:autoSpaceDN w:val="0"/>
        <w:adjustRightInd w:val="0"/>
        <w:ind w:left="720"/>
        <w:rPr>
          <w:rFonts w:ascii="Arial" w:hAnsi="Arial" w:cs="Arial"/>
        </w:rPr>
      </w:pPr>
      <w:r w:rsidRPr="00E32FA1">
        <w:rPr>
          <w:rFonts w:ascii="Arial" w:hAnsi="Arial" w:cs="Arial"/>
        </w:rPr>
        <w:t xml:space="preserve">VA-WH GONORRHEA AND CHLAMYDIA STI SCREEN NOT INDICATED OTHER                                    </w:t>
      </w:r>
    </w:p>
    <w:p w14:paraId="7237D165" w14:textId="77777777" w:rsidR="00E32FA1" w:rsidRPr="00E32FA1" w:rsidRDefault="00E32FA1" w:rsidP="00E32FA1">
      <w:pPr>
        <w:autoSpaceDE w:val="0"/>
        <w:autoSpaceDN w:val="0"/>
        <w:adjustRightInd w:val="0"/>
        <w:ind w:left="720"/>
        <w:rPr>
          <w:rFonts w:ascii="Arial" w:hAnsi="Arial" w:cs="Arial"/>
        </w:rPr>
      </w:pPr>
      <w:r w:rsidRPr="00E32FA1">
        <w:rPr>
          <w:rFonts w:ascii="Arial" w:hAnsi="Arial" w:cs="Arial"/>
        </w:rPr>
        <w:t xml:space="preserve">VA-WH GONORRHEA AND CHLAMYDIA STI SCREEN BIRTH SEX NOT FEMALE                                     </w:t>
      </w:r>
    </w:p>
    <w:p w14:paraId="626910F1" w14:textId="77777777" w:rsidR="00E32FA1" w:rsidRPr="00E32FA1" w:rsidRDefault="00E32FA1" w:rsidP="00E32FA1">
      <w:pPr>
        <w:autoSpaceDE w:val="0"/>
        <w:autoSpaceDN w:val="0"/>
        <w:adjustRightInd w:val="0"/>
        <w:ind w:left="720"/>
        <w:rPr>
          <w:rFonts w:ascii="Arial" w:hAnsi="Arial" w:cs="Arial"/>
        </w:rPr>
      </w:pPr>
      <w:r w:rsidRPr="00E32FA1">
        <w:rPr>
          <w:rFonts w:ascii="Arial" w:hAnsi="Arial" w:cs="Arial"/>
        </w:rPr>
        <w:t xml:space="preserve">VA-WH GONORRHEA AND CHLAMYDIA STI SCREEN NO RISK FACTORS                                            </w:t>
      </w:r>
    </w:p>
    <w:p w14:paraId="73BBD420" w14:textId="77777777" w:rsidR="00E32FA1" w:rsidRPr="00E32FA1" w:rsidRDefault="00E32FA1" w:rsidP="00E32FA1">
      <w:pPr>
        <w:autoSpaceDE w:val="0"/>
        <w:autoSpaceDN w:val="0"/>
        <w:adjustRightInd w:val="0"/>
        <w:ind w:left="720"/>
        <w:rPr>
          <w:rFonts w:ascii="Arial" w:hAnsi="Arial" w:cs="Arial"/>
        </w:rPr>
      </w:pPr>
      <w:r w:rsidRPr="00E32FA1">
        <w:rPr>
          <w:rFonts w:ascii="Arial" w:hAnsi="Arial" w:cs="Arial"/>
        </w:rPr>
        <w:t xml:space="preserve">VA-WH GONORRHEA AND CHLAMYDIA STI SCREEN DEFER     </w:t>
      </w:r>
    </w:p>
    <w:p w14:paraId="07C5C305" w14:textId="77777777" w:rsidR="00E32FA1" w:rsidRPr="00E32FA1" w:rsidRDefault="00E32FA1" w:rsidP="00E32FA1">
      <w:pPr>
        <w:autoSpaceDE w:val="0"/>
        <w:autoSpaceDN w:val="0"/>
        <w:adjustRightInd w:val="0"/>
        <w:ind w:left="720"/>
        <w:rPr>
          <w:rFonts w:ascii="Arial" w:hAnsi="Arial" w:cs="Arial"/>
        </w:rPr>
      </w:pPr>
      <w:r w:rsidRPr="00E32FA1">
        <w:rPr>
          <w:rFonts w:ascii="Arial" w:hAnsi="Arial" w:cs="Arial"/>
        </w:rPr>
        <w:t xml:space="preserve">VA-WH GONORRHEA AND CHLAMYDIA STI SCREEN PATIENT DECLINED                                           </w:t>
      </w:r>
    </w:p>
    <w:p w14:paraId="48D73FCD" w14:textId="77777777" w:rsidR="00E32FA1" w:rsidRPr="00E32FA1" w:rsidRDefault="00E32FA1" w:rsidP="00E32FA1">
      <w:pPr>
        <w:autoSpaceDE w:val="0"/>
        <w:autoSpaceDN w:val="0"/>
        <w:adjustRightInd w:val="0"/>
        <w:ind w:left="720"/>
        <w:rPr>
          <w:rFonts w:ascii="Arial" w:hAnsi="Arial" w:cs="Arial"/>
        </w:rPr>
      </w:pPr>
      <w:r w:rsidRPr="00E32FA1">
        <w:rPr>
          <w:rFonts w:ascii="Arial" w:hAnsi="Arial" w:cs="Arial"/>
        </w:rPr>
        <w:t xml:space="preserve">VA-WH GONORRHEA AND CHLAMYDIA STI SCREEN COMPLETED PREVIOUSLY                               </w:t>
      </w:r>
    </w:p>
    <w:p w14:paraId="04B78307" w14:textId="77777777" w:rsidR="00E32FA1" w:rsidRPr="00E32FA1" w:rsidRDefault="00E32FA1" w:rsidP="00E32FA1">
      <w:pPr>
        <w:autoSpaceDE w:val="0"/>
        <w:autoSpaceDN w:val="0"/>
        <w:adjustRightInd w:val="0"/>
        <w:ind w:left="720"/>
        <w:rPr>
          <w:rFonts w:ascii="Arial" w:hAnsi="Arial" w:cs="Arial"/>
        </w:rPr>
      </w:pPr>
      <w:r w:rsidRPr="00E32FA1">
        <w:rPr>
          <w:rFonts w:ascii="Arial" w:hAnsi="Arial" w:cs="Arial"/>
        </w:rPr>
        <w:t xml:space="preserve">VA-WH GONORRHEA AND CHLAMYDIA STI SCREEN COMPLETED </w:t>
      </w:r>
    </w:p>
    <w:p w14:paraId="0F2A5812" w14:textId="77777777" w:rsidR="00F104D6" w:rsidRPr="00E32FA1" w:rsidRDefault="00E32FA1" w:rsidP="00E32FA1">
      <w:pPr>
        <w:autoSpaceDE w:val="0"/>
        <w:autoSpaceDN w:val="0"/>
        <w:adjustRightInd w:val="0"/>
        <w:ind w:left="720"/>
        <w:rPr>
          <w:rFonts w:ascii="Arial" w:hAnsi="Arial" w:cs="Arial"/>
        </w:rPr>
      </w:pPr>
      <w:r w:rsidRPr="00E32FA1">
        <w:rPr>
          <w:rFonts w:ascii="Arial" w:hAnsi="Arial" w:cs="Arial"/>
        </w:rPr>
        <w:t xml:space="preserve">VA-WH GONORRHEA AND CHLAMYDIA STI SCREEN NOT SEXUALLY ACTIVE 12M                                </w:t>
      </w:r>
    </w:p>
    <w:p w14:paraId="66816AAD" w14:textId="77777777" w:rsidR="00E32FA1" w:rsidRPr="008C20EF" w:rsidRDefault="00E32FA1" w:rsidP="00E32FA1">
      <w:pPr>
        <w:autoSpaceDE w:val="0"/>
        <w:autoSpaceDN w:val="0"/>
        <w:adjustRightInd w:val="0"/>
        <w:ind w:left="720"/>
        <w:rPr>
          <w:rFonts w:ascii="Arial" w:hAnsi="Arial" w:cs="Arial"/>
          <w:b/>
        </w:rPr>
      </w:pPr>
    </w:p>
    <w:p w14:paraId="0DE65B46" w14:textId="77777777" w:rsidR="008E53D8" w:rsidRPr="008C20EF" w:rsidRDefault="008E53D8" w:rsidP="00F96D34">
      <w:pPr>
        <w:autoSpaceDE w:val="0"/>
        <w:autoSpaceDN w:val="0"/>
        <w:adjustRightInd w:val="0"/>
        <w:rPr>
          <w:rFonts w:ascii="Arial" w:hAnsi="Arial" w:cs="Arial"/>
          <w:b/>
        </w:rPr>
      </w:pPr>
      <w:r w:rsidRPr="008C20EF">
        <w:rPr>
          <w:rFonts w:ascii="Arial" w:hAnsi="Arial" w:cs="Arial"/>
          <w:b/>
        </w:rPr>
        <w:t>REMINDER SPONSOR</w:t>
      </w:r>
    </w:p>
    <w:p w14:paraId="59483989" w14:textId="77777777" w:rsidR="00386057" w:rsidRPr="008C20EF" w:rsidRDefault="00E32FA1" w:rsidP="008C20EF">
      <w:pPr>
        <w:autoSpaceDE w:val="0"/>
        <w:autoSpaceDN w:val="0"/>
        <w:adjustRightInd w:val="0"/>
        <w:ind w:left="720"/>
        <w:rPr>
          <w:rFonts w:ascii="Arial" w:hAnsi="Arial" w:cs="Arial"/>
          <w:b/>
        </w:rPr>
      </w:pPr>
      <w:r w:rsidRPr="008C20EF">
        <w:rPr>
          <w:rFonts w:ascii="Arial" w:hAnsi="Arial" w:cs="Arial"/>
        </w:rPr>
        <w:t xml:space="preserve">WOMEN VETERANS HEALTH PROGRAM                   </w:t>
      </w:r>
    </w:p>
    <w:p w14:paraId="42D423F2" w14:textId="77777777" w:rsidR="007C1F13" w:rsidRPr="008C20EF" w:rsidRDefault="007C1F13" w:rsidP="00855515">
      <w:pPr>
        <w:autoSpaceDE w:val="0"/>
        <w:autoSpaceDN w:val="0"/>
        <w:adjustRightInd w:val="0"/>
        <w:ind w:left="720"/>
        <w:rPr>
          <w:rFonts w:ascii="Arial" w:hAnsi="Arial" w:cs="Arial"/>
        </w:rPr>
      </w:pPr>
    </w:p>
    <w:p w14:paraId="5F73D952" w14:textId="77777777" w:rsidR="00580C61" w:rsidRPr="008C20EF" w:rsidRDefault="00580C61" w:rsidP="00580C61">
      <w:pPr>
        <w:autoSpaceDE w:val="0"/>
        <w:autoSpaceDN w:val="0"/>
        <w:adjustRightInd w:val="0"/>
        <w:rPr>
          <w:rFonts w:ascii="Arial" w:hAnsi="Arial" w:cs="Arial"/>
          <w:b/>
        </w:rPr>
      </w:pPr>
      <w:r w:rsidRPr="008C20EF">
        <w:rPr>
          <w:rFonts w:ascii="Arial" w:hAnsi="Arial" w:cs="Arial"/>
          <w:b/>
        </w:rPr>
        <w:t>REMINDER TERM</w:t>
      </w:r>
    </w:p>
    <w:p w14:paraId="7A6519E5" w14:textId="77777777" w:rsidR="008C20EF" w:rsidRPr="008C20EF" w:rsidRDefault="008C20EF" w:rsidP="008C20EF">
      <w:pPr>
        <w:autoSpaceDE w:val="0"/>
        <w:autoSpaceDN w:val="0"/>
        <w:adjustRightInd w:val="0"/>
        <w:ind w:left="720"/>
        <w:rPr>
          <w:rFonts w:ascii="Arial" w:hAnsi="Arial" w:cs="Arial"/>
        </w:rPr>
      </w:pPr>
      <w:r w:rsidRPr="008C20EF">
        <w:rPr>
          <w:rFonts w:ascii="Arial" w:hAnsi="Arial" w:cs="Arial"/>
        </w:rPr>
        <w:t>VA-REMINDER UPDATE_2_0_</w:t>
      </w:r>
      <w:r w:rsidR="00E32FA1">
        <w:rPr>
          <w:rFonts w:ascii="Arial" w:hAnsi="Arial" w:cs="Arial"/>
        </w:rPr>
        <w:t>254</w:t>
      </w:r>
      <w:r w:rsidRPr="008C20EF">
        <w:rPr>
          <w:rFonts w:ascii="Arial" w:hAnsi="Arial" w:cs="Arial"/>
        </w:rPr>
        <w:t xml:space="preserve">  </w:t>
      </w:r>
    </w:p>
    <w:p w14:paraId="139F50BE" w14:textId="77777777" w:rsidR="00AD4066" w:rsidRPr="00AD4066" w:rsidRDefault="00AD4066" w:rsidP="00AD4066">
      <w:pPr>
        <w:autoSpaceDE w:val="0"/>
        <w:autoSpaceDN w:val="0"/>
        <w:adjustRightInd w:val="0"/>
        <w:ind w:left="720"/>
        <w:rPr>
          <w:rFonts w:ascii="Arial" w:hAnsi="Arial" w:cs="Arial"/>
        </w:rPr>
      </w:pPr>
      <w:r w:rsidRPr="00AD4066">
        <w:rPr>
          <w:rFonts w:ascii="Arial" w:hAnsi="Arial" w:cs="Arial"/>
        </w:rPr>
        <w:t xml:space="preserve">VA-WH GONORRHEA AND CHLAMYDIA STI SCREEN LAB RESULTS                                           </w:t>
      </w:r>
    </w:p>
    <w:p w14:paraId="61E947E3" w14:textId="77777777" w:rsidR="00AD4066" w:rsidRPr="00AD4066" w:rsidRDefault="00AD4066" w:rsidP="00AD4066">
      <w:pPr>
        <w:autoSpaceDE w:val="0"/>
        <w:autoSpaceDN w:val="0"/>
        <w:adjustRightInd w:val="0"/>
        <w:ind w:left="720"/>
        <w:rPr>
          <w:rFonts w:ascii="Arial" w:hAnsi="Arial" w:cs="Arial"/>
        </w:rPr>
      </w:pPr>
      <w:r w:rsidRPr="00AD4066">
        <w:rPr>
          <w:rFonts w:ascii="Arial" w:hAnsi="Arial" w:cs="Arial"/>
        </w:rPr>
        <w:t>VA-WH GONORRHEA AND CHLAMYDIA STI SCREEN NOT</w:t>
      </w:r>
      <w:r>
        <w:rPr>
          <w:rFonts w:ascii="Arial" w:hAnsi="Arial" w:cs="Arial"/>
        </w:rPr>
        <w:t xml:space="preserve"> </w:t>
      </w:r>
      <w:r w:rsidRPr="00AD4066">
        <w:rPr>
          <w:rFonts w:ascii="Arial" w:hAnsi="Arial" w:cs="Arial"/>
        </w:rPr>
        <w:t xml:space="preserve">INDICATED                                         </w:t>
      </w:r>
    </w:p>
    <w:p w14:paraId="4D77B884" w14:textId="77777777" w:rsidR="00AD4066" w:rsidRPr="00AD4066" w:rsidRDefault="00AD4066" w:rsidP="00AD4066">
      <w:pPr>
        <w:autoSpaceDE w:val="0"/>
        <w:autoSpaceDN w:val="0"/>
        <w:adjustRightInd w:val="0"/>
        <w:ind w:left="720"/>
        <w:rPr>
          <w:rFonts w:ascii="Arial" w:hAnsi="Arial" w:cs="Arial"/>
        </w:rPr>
      </w:pPr>
      <w:r w:rsidRPr="00AD4066">
        <w:rPr>
          <w:rFonts w:ascii="Arial" w:hAnsi="Arial" w:cs="Arial"/>
        </w:rPr>
        <w:t xml:space="preserve">VA-WH GONORRHEA AND CHLAMYDIA STI SCREEN DEFER    </w:t>
      </w:r>
    </w:p>
    <w:p w14:paraId="04EE6CC2" w14:textId="77777777" w:rsidR="00AD4066" w:rsidRPr="00AD4066" w:rsidRDefault="00AD4066" w:rsidP="00AD4066">
      <w:pPr>
        <w:autoSpaceDE w:val="0"/>
        <w:autoSpaceDN w:val="0"/>
        <w:adjustRightInd w:val="0"/>
        <w:ind w:left="720"/>
        <w:rPr>
          <w:rFonts w:ascii="Arial" w:hAnsi="Arial" w:cs="Arial"/>
        </w:rPr>
      </w:pPr>
      <w:r w:rsidRPr="00AD4066">
        <w:rPr>
          <w:rFonts w:ascii="Arial" w:hAnsi="Arial" w:cs="Arial"/>
        </w:rPr>
        <w:t>VA-WH GONORRHEA AND CHLAMYDIA STI SCREEN PATIENT</w:t>
      </w:r>
      <w:r>
        <w:rPr>
          <w:rFonts w:ascii="Arial" w:hAnsi="Arial" w:cs="Arial"/>
        </w:rPr>
        <w:t xml:space="preserve"> </w:t>
      </w:r>
      <w:r w:rsidRPr="00AD4066">
        <w:rPr>
          <w:rFonts w:ascii="Arial" w:hAnsi="Arial" w:cs="Arial"/>
        </w:rPr>
        <w:t xml:space="preserve">DECLINED                                          </w:t>
      </w:r>
    </w:p>
    <w:p w14:paraId="49CF08EC" w14:textId="77777777" w:rsidR="00AD4066" w:rsidRPr="00AD4066" w:rsidRDefault="00AD4066" w:rsidP="00AD4066">
      <w:pPr>
        <w:autoSpaceDE w:val="0"/>
        <w:autoSpaceDN w:val="0"/>
        <w:adjustRightInd w:val="0"/>
        <w:ind w:left="720"/>
        <w:rPr>
          <w:rFonts w:ascii="Arial" w:hAnsi="Arial" w:cs="Arial"/>
        </w:rPr>
      </w:pPr>
      <w:r w:rsidRPr="00AD4066">
        <w:rPr>
          <w:rFonts w:ascii="Arial" w:hAnsi="Arial" w:cs="Arial"/>
        </w:rPr>
        <w:t xml:space="preserve">VA-WH GONORRHEA AND CHLAMYDIA STI SCREEN COMPLETED PREVIOUSLY                              </w:t>
      </w:r>
    </w:p>
    <w:p w14:paraId="26961349" w14:textId="77777777" w:rsidR="00AD4066" w:rsidRPr="00AD4066" w:rsidRDefault="00AD4066" w:rsidP="00AD4066">
      <w:pPr>
        <w:autoSpaceDE w:val="0"/>
        <w:autoSpaceDN w:val="0"/>
        <w:adjustRightInd w:val="0"/>
        <w:ind w:left="720"/>
        <w:rPr>
          <w:rFonts w:ascii="Arial" w:hAnsi="Arial" w:cs="Arial"/>
        </w:rPr>
      </w:pPr>
      <w:r w:rsidRPr="00AD4066">
        <w:rPr>
          <w:rFonts w:ascii="Arial" w:hAnsi="Arial" w:cs="Arial"/>
        </w:rPr>
        <w:t xml:space="preserve">VA-WH GONORRHEA AND CHLAMYDIA STI SCREEN ORDER TEST                                              </w:t>
      </w:r>
    </w:p>
    <w:p w14:paraId="666EB148" w14:textId="77777777" w:rsidR="00AD4066" w:rsidRPr="00AD4066" w:rsidRDefault="00AD4066" w:rsidP="00AD4066">
      <w:pPr>
        <w:autoSpaceDE w:val="0"/>
        <w:autoSpaceDN w:val="0"/>
        <w:adjustRightInd w:val="0"/>
        <w:ind w:left="720"/>
        <w:rPr>
          <w:rFonts w:ascii="Arial" w:hAnsi="Arial" w:cs="Arial"/>
        </w:rPr>
      </w:pPr>
      <w:r w:rsidRPr="00AD4066">
        <w:rPr>
          <w:rFonts w:ascii="Arial" w:hAnsi="Arial" w:cs="Arial"/>
        </w:rPr>
        <w:t>VA-WH GONORRHEA AND CHLAMYDIA STI SCREEN COMPLETED</w:t>
      </w:r>
    </w:p>
    <w:p w14:paraId="3F940839" w14:textId="77777777" w:rsidR="008C20EF" w:rsidRDefault="00AD4066" w:rsidP="00AD4066">
      <w:pPr>
        <w:autoSpaceDE w:val="0"/>
        <w:autoSpaceDN w:val="0"/>
        <w:adjustRightInd w:val="0"/>
        <w:ind w:left="720"/>
        <w:rPr>
          <w:rFonts w:ascii="r_ansi" w:hAnsi="r_ansi" w:cs="r_ansi"/>
          <w:sz w:val="20"/>
          <w:szCs w:val="20"/>
        </w:rPr>
      </w:pPr>
      <w:r w:rsidRPr="00AD4066">
        <w:rPr>
          <w:rFonts w:ascii="Arial" w:hAnsi="Arial" w:cs="Arial"/>
        </w:rPr>
        <w:t>VA-WH GONORRHEA AND CHLAMYDIA STI SCREEN NOT SEXUALLY ACTIVE 12M</w:t>
      </w:r>
      <w:r>
        <w:rPr>
          <w:rFonts w:ascii="r_ansi" w:hAnsi="r_ansi" w:cs="r_ansi"/>
          <w:sz w:val="20"/>
          <w:szCs w:val="20"/>
        </w:rPr>
        <w:t xml:space="preserve">                               </w:t>
      </w:r>
    </w:p>
    <w:p w14:paraId="2D0C5038" w14:textId="77777777" w:rsidR="00AD4066" w:rsidRPr="008C20EF" w:rsidRDefault="00AD4066" w:rsidP="00AD4066">
      <w:pPr>
        <w:autoSpaceDE w:val="0"/>
        <w:autoSpaceDN w:val="0"/>
        <w:adjustRightInd w:val="0"/>
        <w:ind w:left="720"/>
        <w:rPr>
          <w:rFonts w:ascii="Arial" w:hAnsi="Arial" w:cs="Arial"/>
          <w:b/>
        </w:rPr>
      </w:pPr>
    </w:p>
    <w:p w14:paraId="4C6E4232" w14:textId="77777777" w:rsidR="00754317" w:rsidRPr="008C20EF" w:rsidRDefault="00754317" w:rsidP="00754317">
      <w:pPr>
        <w:autoSpaceDE w:val="0"/>
        <w:autoSpaceDN w:val="0"/>
        <w:adjustRightInd w:val="0"/>
        <w:rPr>
          <w:rFonts w:ascii="Arial" w:hAnsi="Arial" w:cs="Arial"/>
          <w:b/>
        </w:rPr>
      </w:pPr>
      <w:r w:rsidRPr="008C20EF">
        <w:rPr>
          <w:rFonts w:ascii="Arial" w:hAnsi="Arial" w:cs="Arial"/>
          <w:b/>
        </w:rPr>
        <w:t>REMINDER D</w:t>
      </w:r>
      <w:r w:rsidR="00580C61" w:rsidRPr="008C20EF">
        <w:rPr>
          <w:rFonts w:ascii="Arial" w:hAnsi="Arial" w:cs="Arial"/>
          <w:b/>
        </w:rPr>
        <w:t>EFINITION</w:t>
      </w:r>
      <w:r w:rsidRPr="008C20EF">
        <w:rPr>
          <w:rFonts w:ascii="Arial" w:hAnsi="Arial" w:cs="Arial"/>
          <w:b/>
        </w:rPr>
        <w:t xml:space="preserve"> </w:t>
      </w:r>
    </w:p>
    <w:p w14:paraId="3CEE4770" w14:textId="77777777" w:rsidR="008C20EF" w:rsidRPr="008C20EF" w:rsidRDefault="00E32FA1" w:rsidP="008C20EF">
      <w:pPr>
        <w:autoSpaceDE w:val="0"/>
        <w:autoSpaceDN w:val="0"/>
        <w:adjustRightInd w:val="0"/>
        <w:ind w:left="720"/>
        <w:rPr>
          <w:rFonts w:ascii="Arial" w:hAnsi="Arial" w:cs="Arial"/>
        </w:rPr>
      </w:pPr>
      <w:r>
        <w:rPr>
          <w:rFonts w:ascii="Arial" w:hAnsi="Arial" w:cs="Arial"/>
        </w:rPr>
        <w:t>VA-WH GONORRHEA AND CHLAMYDIA STI SCREENING</w:t>
      </w:r>
    </w:p>
    <w:p w14:paraId="1C377446" w14:textId="77777777" w:rsidR="008C20EF" w:rsidRPr="008C20EF" w:rsidRDefault="008C20EF" w:rsidP="00386057">
      <w:pPr>
        <w:autoSpaceDE w:val="0"/>
        <w:autoSpaceDN w:val="0"/>
        <w:adjustRightInd w:val="0"/>
        <w:rPr>
          <w:rFonts w:ascii="Arial" w:hAnsi="Arial" w:cs="Arial"/>
          <w:b/>
        </w:rPr>
      </w:pPr>
    </w:p>
    <w:p w14:paraId="16745A14" w14:textId="77777777" w:rsidR="00386057" w:rsidRPr="008C20EF" w:rsidRDefault="00386057" w:rsidP="00386057">
      <w:pPr>
        <w:autoSpaceDE w:val="0"/>
        <w:autoSpaceDN w:val="0"/>
        <w:adjustRightInd w:val="0"/>
        <w:rPr>
          <w:rFonts w:ascii="Arial" w:hAnsi="Arial" w:cs="Arial"/>
          <w:b/>
        </w:rPr>
      </w:pPr>
      <w:r w:rsidRPr="008C20EF">
        <w:rPr>
          <w:rFonts w:ascii="Arial" w:hAnsi="Arial" w:cs="Arial"/>
          <w:b/>
        </w:rPr>
        <w:lastRenderedPageBreak/>
        <w:t>REMINDER DIALOG</w:t>
      </w:r>
    </w:p>
    <w:bookmarkEnd w:id="7"/>
    <w:bookmarkEnd w:id="8"/>
    <w:p w14:paraId="08B07109" w14:textId="77777777" w:rsidR="0057067B" w:rsidRPr="008C20EF" w:rsidRDefault="00E32FA1" w:rsidP="0057067B">
      <w:pPr>
        <w:autoSpaceDE w:val="0"/>
        <w:autoSpaceDN w:val="0"/>
        <w:adjustRightInd w:val="0"/>
        <w:ind w:left="720"/>
        <w:rPr>
          <w:rFonts w:ascii="Arial" w:hAnsi="Arial" w:cs="Arial"/>
        </w:rPr>
      </w:pPr>
      <w:r>
        <w:rPr>
          <w:rFonts w:ascii="Arial" w:hAnsi="Arial" w:cs="Arial"/>
        </w:rPr>
        <w:t>VA-WH GONORRHEA AND CHLAMYDIA STI SCREENING</w:t>
      </w:r>
    </w:p>
    <w:p w14:paraId="73ED097C" w14:textId="77777777" w:rsidR="00A81008" w:rsidRPr="008C20EF" w:rsidRDefault="007749DC" w:rsidP="00754317">
      <w:pPr>
        <w:pStyle w:val="Heading1"/>
        <w:rPr>
          <w:rFonts w:ascii="Arial" w:hAnsi="Arial" w:cs="Arial"/>
        </w:rPr>
      </w:pPr>
      <w:bookmarkStart w:id="15" w:name="_Toc51248891"/>
      <w:r w:rsidRPr="008C20EF">
        <w:rPr>
          <w:rFonts w:ascii="Arial" w:hAnsi="Arial" w:cs="Arial"/>
        </w:rPr>
        <w:t>Install Details</w:t>
      </w:r>
      <w:bookmarkEnd w:id="15"/>
    </w:p>
    <w:p w14:paraId="6791C21F" w14:textId="77777777" w:rsidR="00A81008" w:rsidRPr="008C20EF" w:rsidRDefault="00A81008" w:rsidP="00A81008">
      <w:pPr>
        <w:pStyle w:val="Heading3"/>
        <w:rPr>
          <w:rFonts w:ascii="Arial" w:hAnsi="Arial" w:cs="Arial"/>
          <w:b w:val="0"/>
          <w:lang w:val="en-US"/>
        </w:rPr>
      </w:pPr>
    </w:p>
    <w:p w14:paraId="5DD104A3" w14:textId="085A338F" w:rsidR="00484D78" w:rsidRPr="008C20EF" w:rsidRDefault="00CA0444" w:rsidP="00484D78">
      <w:pPr>
        <w:rPr>
          <w:rFonts w:ascii="Arial" w:hAnsi="Arial" w:cs="Arial"/>
          <w:b/>
        </w:rPr>
      </w:pPr>
      <w:r w:rsidRPr="008C20EF">
        <w:rPr>
          <w:rFonts w:ascii="Arial" w:hAnsi="Arial" w:cs="Arial"/>
        </w:rPr>
        <w:t xml:space="preserve">This </w:t>
      </w:r>
      <w:r w:rsidR="00BC243B" w:rsidRPr="008C20EF">
        <w:rPr>
          <w:rFonts w:ascii="Arial" w:hAnsi="Arial" w:cs="Arial"/>
        </w:rPr>
        <w:t>update</w:t>
      </w:r>
      <w:r w:rsidRPr="008C20EF">
        <w:rPr>
          <w:rFonts w:ascii="Arial" w:hAnsi="Arial" w:cs="Arial"/>
        </w:rPr>
        <w:t xml:space="preserve"> is being distributed as a</w:t>
      </w:r>
      <w:r w:rsidR="007C7DD2" w:rsidRPr="008C20EF">
        <w:rPr>
          <w:rFonts w:ascii="Arial" w:hAnsi="Arial" w:cs="Arial"/>
        </w:rPr>
        <w:t xml:space="preserve"> web</w:t>
      </w:r>
      <w:r w:rsidRPr="008C20EF">
        <w:rPr>
          <w:rFonts w:ascii="Arial" w:hAnsi="Arial" w:cs="Arial"/>
        </w:rPr>
        <w:t xml:space="preserve"> host file.  </w:t>
      </w:r>
      <w:r w:rsidR="007C7DD2" w:rsidRPr="008C20EF">
        <w:rPr>
          <w:rFonts w:ascii="Arial" w:hAnsi="Arial" w:cs="Arial"/>
        </w:rPr>
        <w:t xml:space="preserve">The address for the host file is: </w:t>
      </w:r>
      <w:r w:rsidR="00484D78" w:rsidRPr="008C20EF">
        <w:rPr>
          <w:rFonts w:ascii="Arial" w:hAnsi="Arial" w:cs="Arial"/>
          <w:b/>
          <w:highlight w:val="yellow"/>
        </w:rPr>
        <w:t>https://</w:t>
      </w:r>
      <w:r w:rsidR="006A2853">
        <w:rPr>
          <w:rFonts w:ascii="Arial" w:hAnsi="Arial" w:cs="Arial"/>
          <w:b/>
          <w:highlight w:val="yellow"/>
        </w:rPr>
        <w:t>Redacted</w:t>
      </w:r>
      <w:r w:rsidR="00484D78" w:rsidRPr="008C20EF">
        <w:rPr>
          <w:rFonts w:ascii="Arial" w:hAnsi="Arial" w:cs="Arial"/>
          <w:b/>
          <w:highlight w:val="yellow"/>
        </w:rPr>
        <w:t>/UPDATE_2_0_</w:t>
      </w:r>
      <w:r w:rsidR="00E32FA1">
        <w:rPr>
          <w:rFonts w:ascii="Arial" w:hAnsi="Arial" w:cs="Arial"/>
          <w:b/>
          <w:highlight w:val="yellow"/>
        </w:rPr>
        <w:t>254</w:t>
      </w:r>
      <w:r w:rsidR="00484D78" w:rsidRPr="008C20EF">
        <w:rPr>
          <w:rFonts w:ascii="Arial" w:hAnsi="Arial" w:cs="Arial"/>
          <w:b/>
          <w:highlight w:val="yellow"/>
        </w:rPr>
        <w:t>.PRD</w:t>
      </w:r>
    </w:p>
    <w:p w14:paraId="36ABD834" w14:textId="77777777" w:rsidR="00CA0444" w:rsidRPr="008C20EF" w:rsidRDefault="00CA0444" w:rsidP="00CA0444">
      <w:pPr>
        <w:autoSpaceDE w:val="0"/>
        <w:autoSpaceDN w:val="0"/>
        <w:adjustRightInd w:val="0"/>
        <w:rPr>
          <w:rFonts w:ascii="Arial" w:hAnsi="Arial" w:cs="Arial"/>
        </w:rPr>
      </w:pPr>
      <w:r w:rsidRPr="008C20EF">
        <w:rPr>
          <w:rFonts w:ascii="Arial" w:hAnsi="Arial" w:cs="Arial"/>
        </w:rPr>
        <w:t xml:space="preserve">    </w:t>
      </w:r>
    </w:p>
    <w:p w14:paraId="79920772" w14:textId="77777777" w:rsidR="00CA0444" w:rsidRPr="008C20EF" w:rsidRDefault="007C7DD2" w:rsidP="00CA0444">
      <w:pPr>
        <w:autoSpaceDE w:val="0"/>
        <w:autoSpaceDN w:val="0"/>
        <w:adjustRightInd w:val="0"/>
        <w:rPr>
          <w:rFonts w:ascii="Arial" w:hAnsi="Arial" w:cs="Arial"/>
        </w:rPr>
      </w:pPr>
      <w:r w:rsidRPr="008C20EF">
        <w:rPr>
          <w:rFonts w:ascii="Arial" w:hAnsi="Arial" w:cs="Arial"/>
        </w:rPr>
        <w:t>The file will be installed using Reminder Exchange</w:t>
      </w:r>
      <w:r w:rsidR="00051FFE" w:rsidRPr="008C20EF">
        <w:rPr>
          <w:rFonts w:ascii="Arial" w:hAnsi="Arial" w:cs="Arial"/>
        </w:rPr>
        <w:t>, programmer access is not required.</w:t>
      </w:r>
    </w:p>
    <w:p w14:paraId="7234A855" w14:textId="77777777" w:rsidR="00CA0444" w:rsidRPr="008C20EF" w:rsidRDefault="00AD4066" w:rsidP="00CA0444">
      <w:pPr>
        <w:autoSpaceDE w:val="0"/>
        <w:autoSpaceDN w:val="0"/>
        <w:adjustRightInd w:val="0"/>
        <w:rPr>
          <w:rFonts w:ascii="Arial" w:hAnsi="Arial" w:cs="Arial"/>
        </w:rPr>
      </w:pPr>
      <w:r>
        <w:rPr>
          <w:rFonts w:ascii="Arial" w:hAnsi="Arial" w:cs="Arial"/>
        </w:rPr>
        <w:t xml:space="preserve"> </w:t>
      </w:r>
      <w:r w:rsidR="00CA0444" w:rsidRPr="008C20EF">
        <w:rPr>
          <w:rFonts w:ascii="Arial" w:hAnsi="Arial" w:cs="Arial"/>
        </w:rPr>
        <w:t>Installation:</w:t>
      </w:r>
    </w:p>
    <w:p w14:paraId="692AB1E6" w14:textId="77777777" w:rsidR="00CA0444" w:rsidRPr="008C20EF" w:rsidRDefault="00CA0444" w:rsidP="00CA0444">
      <w:pPr>
        <w:autoSpaceDE w:val="0"/>
        <w:autoSpaceDN w:val="0"/>
        <w:adjustRightInd w:val="0"/>
        <w:rPr>
          <w:rFonts w:ascii="Arial" w:hAnsi="Arial" w:cs="Arial"/>
        </w:rPr>
      </w:pPr>
      <w:r w:rsidRPr="008C20EF">
        <w:rPr>
          <w:rFonts w:ascii="Arial" w:hAnsi="Arial" w:cs="Arial"/>
        </w:rPr>
        <w:t>=============</w:t>
      </w:r>
    </w:p>
    <w:p w14:paraId="25F7A97C" w14:textId="77777777" w:rsidR="008C20EF" w:rsidRPr="008C20EF" w:rsidRDefault="00CA0444" w:rsidP="007C7DD2">
      <w:pPr>
        <w:autoSpaceDE w:val="0"/>
        <w:autoSpaceDN w:val="0"/>
        <w:adjustRightInd w:val="0"/>
        <w:rPr>
          <w:rFonts w:ascii="Arial" w:hAnsi="Arial" w:cs="Arial"/>
        </w:rPr>
      </w:pPr>
      <w:r w:rsidRPr="008C20EF">
        <w:rPr>
          <w:rFonts w:ascii="Arial" w:hAnsi="Arial" w:cs="Arial"/>
        </w:rPr>
        <w:t xml:space="preserve">This </w:t>
      </w:r>
      <w:r w:rsidR="007C7DD2" w:rsidRPr="008C20EF">
        <w:rPr>
          <w:rFonts w:ascii="Arial" w:hAnsi="Arial" w:cs="Arial"/>
        </w:rPr>
        <w:t>update</w:t>
      </w:r>
      <w:r w:rsidRPr="008C20EF">
        <w:rPr>
          <w:rFonts w:ascii="Arial" w:hAnsi="Arial" w:cs="Arial"/>
        </w:rPr>
        <w:t xml:space="preserve"> can be loaded with users on the system. Installation</w:t>
      </w:r>
      <w:r w:rsidR="000E5000" w:rsidRPr="008C20EF">
        <w:rPr>
          <w:rFonts w:ascii="Arial" w:hAnsi="Arial" w:cs="Arial"/>
        </w:rPr>
        <w:t xml:space="preserve"> </w:t>
      </w:r>
      <w:r w:rsidRPr="008C20EF">
        <w:rPr>
          <w:rFonts w:ascii="Arial" w:hAnsi="Arial" w:cs="Arial"/>
        </w:rPr>
        <w:t xml:space="preserve">will take </w:t>
      </w:r>
      <w:r w:rsidR="003160B7" w:rsidRPr="008C20EF">
        <w:rPr>
          <w:rFonts w:ascii="Arial" w:hAnsi="Arial" w:cs="Arial"/>
        </w:rPr>
        <w:t xml:space="preserve">less than </w:t>
      </w:r>
      <w:r w:rsidR="00AD4066">
        <w:rPr>
          <w:rFonts w:ascii="Arial" w:hAnsi="Arial" w:cs="Arial"/>
        </w:rPr>
        <w:t>5</w:t>
      </w:r>
      <w:r w:rsidR="004845EB" w:rsidRPr="008C20EF">
        <w:rPr>
          <w:rFonts w:ascii="Arial" w:hAnsi="Arial" w:cs="Arial"/>
        </w:rPr>
        <w:t xml:space="preserve"> minutes.  </w:t>
      </w:r>
    </w:p>
    <w:p w14:paraId="292DC73A" w14:textId="77777777" w:rsidR="003E5F4B" w:rsidRPr="008C20EF" w:rsidRDefault="00CA0444" w:rsidP="00FD755E">
      <w:pPr>
        <w:pStyle w:val="Heading1"/>
        <w:rPr>
          <w:rFonts w:ascii="Arial" w:hAnsi="Arial" w:cs="Arial"/>
        </w:rPr>
      </w:pPr>
      <w:bookmarkStart w:id="16" w:name="_Toc79889715"/>
      <w:bookmarkStart w:id="17" w:name="Acronyms1"/>
      <w:bookmarkStart w:id="18" w:name="_Ref207529685"/>
      <w:bookmarkStart w:id="19" w:name="_Ref207529721"/>
      <w:bookmarkStart w:id="20" w:name="_Toc234302625"/>
      <w:bookmarkStart w:id="21" w:name="_Toc246121560"/>
      <w:bookmarkStart w:id="22" w:name="_Toc320274583"/>
      <w:bookmarkStart w:id="23" w:name="_Toc320279456"/>
      <w:bookmarkStart w:id="24" w:name="_Toc323533346"/>
      <w:bookmarkStart w:id="25" w:name="_Toc51248892"/>
      <w:r w:rsidRPr="008C20EF">
        <w:rPr>
          <w:rFonts w:ascii="Arial" w:hAnsi="Arial" w:cs="Arial"/>
          <w:sz w:val="36"/>
          <w:szCs w:val="36"/>
        </w:rPr>
        <w:t>Install Example</w:t>
      </w:r>
      <w:bookmarkEnd w:id="25"/>
    </w:p>
    <w:p w14:paraId="5C40B2FE" w14:textId="77777777" w:rsidR="007C7DD2" w:rsidRPr="008C20EF" w:rsidRDefault="007C7DD2" w:rsidP="007C7DD2">
      <w:pPr>
        <w:rPr>
          <w:rFonts w:ascii="Arial" w:hAnsi="Arial" w:cs="Arial"/>
        </w:rPr>
      </w:pPr>
      <w:r w:rsidRPr="008C20EF">
        <w:rPr>
          <w:rFonts w:ascii="Arial" w:hAnsi="Arial" w:cs="Arial"/>
        </w:rPr>
        <w:t>To Load the Web Host File. Navigate to Reminder exchange in Vista</w:t>
      </w:r>
    </w:p>
    <w:p w14:paraId="391F9995" w14:textId="44DDB4D8" w:rsidR="007C7DD2" w:rsidRPr="008C20EF" w:rsidRDefault="00143E0B" w:rsidP="00DD2E21">
      <w:pPr>
        <w:jc w:val="center"/>
        <w:rPr>
          <w:rFonts w:ascii="Arial" w:hAnsi="Arial" w:cs="Arial"/>
          <w:noProof/>
        </w:rPr>
      </w:pPr>
      <w:r w:rsidRPr="008C20EF">
        <w:rPr>
          <w:rFonts w:ascii="Arial" w:hAnsi="Arial" w:cs="Arial"/>
          <w:noProof/>
        </w:rPr>
        <w:t xml:space="preserve"> </w:t>
      </w:r>
      <w:r w:rsidR="006A2853">
        <w:rPr>
          <w:rFonts w:ascii="Arial" w:hAnsi="Arial" w:cs="Arial"/>
          <w:noProof/>
        </w:rPr>
        <w:drawing>
          <wp:inline distT="0" distB="0" distL="0" distR="0" wp14:anchorId="086F9425" wp14:editId="34254390">
            <wp:extent cx="5943600" cy="1026160"/>
            <wp:effectExtent l="0" t="0" r="0" b="2540"/>
            <wp:doc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943600" cy="1026160"/>
                    </a:xfrm>
                    <a:prstGeom prst="rect">
                      <a:avLst/>
                    </a:prstGeom>
                  </pic:spPr>
                </pic:pic>
              </a:graphicData>
            </a:graphic>
          </wp:inline>
        </w:drawing>
      </w:r>
    </w:p>
    <w:p w14:paraId="0C53C4C5" w14:textId="77777777" w:rsidR="002F7F46" w:rsidRPr="008C20EF" w:rsidRDefault="002F7F46" w:rsidP="007C7DD2">
      <w:pPr>
        <w:rPr>
          <w:rFonts w:ascii="Arial" w:hAnsi="Arial" w:cs="Arial"/>
        </w:rPr>
      </w:pPr>
    </w:p>
    <w:p w14:paraId="04B072AA" w14:textId="77777777" w:rsidR="003A6013" w:rsidRPr="008C20EF" w:rsidRDefault="003A6013" w:rsidP="007C7DD2">
      <w:pPr>
        <w:rPr>
          <w:rFonts w:ascii="Arial" w:hAnsi="Arial" w:cs="Arial"/>
        </w:rPr>
      </w:pPr>
      <w:r w:rsidRPr="008C20EF">
        <w:rPr>
          <w:rFonts w:ascii="Arial" w:hAnsi="Arial" w:cs="Arial"/>
        </w:rPr>
        <w:t xml:space="preserve">At the </w:t>
      </w:r>
      <w:r w:rsidRPr="008C20EF">
        <w:rPr>
          <w:rFonts w:ascii="Arial" w:hAnsi="Arial" w:cs="Arial"/>
          <w:b/>
          <w:u w:val="single"/>
        </w:rPr>
        <w:t>Select Action:</w:t>
      </w:r>
      <w:r w:rsidRPr="008C20EF">
        <w:rPr>
          <w:rFonts w:ascii="Arial" w:hAnsi="Arial" w:cs="Arial"/>
        </w:rPr>
        <w:t xml:space="preserve"> prompt, enter </w:t>
      </w:r>
      <w:r w:rsidRPr="008C20EF">
        <w:rPr>
          <w:rFonts w:ascii="Arial" w:hAnsi="Arial" w:cs="Arial"/>
          <w:b/>
          <w:highlight w:val="yellow"/>
          <w:u w:val="single"/>
        </w:rPr>
        <w:t>LWH</w:t>
      </w:r>
      <w:r w:rsidRPr="008C20EF">
        <w:rPr>
          <w:rFonts w:ascii="Arial" w:hAnsi="Arial" w:cs="Arial"/>
        </w:rPr>
        <w:t xml:space="preserve"> for Load Web Host File </w:t>
      </w:r>
    </w:p>
    <w:p w14:paraId="002BA6F9" w14:textId="77777777" w:rsidR="007C7DD2" w:rsidRPr="008C20EF" w:rsidRDefault="007C7DD2" w:rsidP="007C7DD2">
      <w:pPr>
        <w:rPr>
          <w:rFonts w:ascii="Arial" w:hAnsi="Arial" w:cs="Arial"/>
        </w:rPr>
      </w:pPr>
      <w:r w:rsidRPr="008C20EF">
        <w:rPr>
          <w:rFonts w:ascii="Arial" w:hAnsi="Arial" w:cs="Arial"/>
        </w:rPr>
        <w:t xml:space="preserve">At the </w:t>
      </w:r>
      <w:r w:rsidRPr="008C20EF">
        <w:rPr>
          <w:rFonts w:ascii="Arial" w:hAnsi="Arial" w:cs="Arial"/>
          <w:b/>
          <w:u w:val="single"/>
        </w:rPr>
        <w:t xml:space="preserve">Input the </w:t>
      </w:r>
      <w:proofErr w:type="spellStart"/>
      <w:r w:rsidRPr="008C20EF">
        <w:rPr>
          <w:rFonts w:ascii="Arial" w:hAnsi="Arial" w:cs="Arial"/>
          <w:b/>
          <w:u w:val="single"/>
        </w:rPr>
        <w:t>url</w:t>
      </w:r>
      <w:proofErr w:type="spellEnd"/>
      <w:r w:rsidRPr="008C20EF">
        <w:rPr>
          <w:rFonts w:ascii="Arial" w:hAnsi="Arial" w:cs="Arial"/>
          <w:b/>
          <w:u w:val="single"/>
        </w:rPr>
        <w:t xml:space="preserve"> for the .</w:t>
      </w:r>
      <w:proofErr w:type="spellStart"/>
      <w:r w:rsidRPr="008C20EF">
        <w:rPr>
          <w:rFonts w:ascii="Arial" w:hAnsi="Arial" w:cs="Arial"/>
          <w:b/>
          <w:u w:val="single"/>
        </w:rPr>
        <w:t>prd</w:t>
      </w:r>
      <w:proofErr w:type="spellEnd"/>
      <w:r w:rsidRPr="008C20EF">
        <w:rPr>
          <w:rFonts w:ascii="Arial" w:hAnsi="Arial" w:cs="Arial"/>
          <w:b/>
          <w:u w:val="single"/>
        </w:rPr>
        <w:t xml:space="preserve"> file: </w:t>
      </w:r>
      <w:r w:rsidRPr="008C20EF">
        <w:rPr>
          <w:rFonts w:ascii="Arial" w:hAnsi="Arial" w:cs="Arial"/>
        </w:rPr>
        <w:t xml:space="preserve">prompt, </w:t>
      </w:r>
      <w:r w:rsidR="00C26117" w:rsidRPr="008C20EF">
        <w:rPr>
          <w:rFonts w:ascii="Arial" w:hAnsi="Arial" w:cs="Arial"/>
        </w:rPr>
        <w:t>type</w:t>
      </w:r>
      <w:r w:rsidRPr="008C20EF">
        <w:rPr>
          <w:rFonts w:ascii="Arial" w:hAnsi="Arial" w:cs="Arial"/>
        </w:rPr>
        <w:t xml:space="preserve"> the following web address: </w:t>
      </w:r>
    </w:p>
    <w:p w14:paraId="25B14F50" w14:textId="3918581A" w:rsidR="003160B7" w:rsidRPr="008C20EF" w:rsidRDefault="00484D78" w:rsidP="007C7DD2">
      <w:pPr>
        <w:rPr>
          <w:rFonts w:ascii="Arial" w:hAnsi="Arial" w:cs="Arial"/>
          <w:b/>
        </w:rPr>
      </w:pPr>
      <w:r w:rsidRPr="008C20EF">
        <w:rPr>
          <w:rFonts w:ascii="Arial" w:hAnsi="Arial" w:cs="Arial"/>
          <w:b/>
          <w:highlight w:val="yellow"/>
        </w:rPr>
        <w:t>https://</w:t>
      </w:r>
      <w:r w:rsidR="006A2853">
        <w:rPr>
          <w:rFonts w:ascii="Arial" w:hAnsi="Arial" w:cs="Arial"/>
          <w:b/>
          <w:highlight w:val="yellow"/>
        </w:rPr>
        <w:t>Redacted</w:t>
      </w:r>
      <w:r w:rsidRPr="008C20EF">
        <w:rPr>
          <w:rFonts w:ascii="Arial" w:hAnsi="Arial" w:cs="Arial"/>
          <w:b/>
          <w:highlight w:val="yellow"/>
        </w:rPr>
        <w:t>/</w:t>
      </w:r>
      <w:r w:rsidR="00A24F26" w:rsidRPr="008C20EF">
        <w:rPr>
          <w:rFonts w:ascii="Arial" w:hAnsi="Arial" w:cs="Arial"/>
          <w:b/>
          <w:highlight w:val="yellow"/>
        </w:rPr>
        <w:t>UPDATE_2_0_</w:t>
      </w:r>
      <w:r w:rsidR="00E32FA1">
        <w:rPr>
          <w:rFonts w:ascii="Arial" w:hAnsi="Arial" w:cs="Arial"/>
          <w:b/>
          <w:highlight w:val="yellow"/>
        </w:rPr>
        <w:t>254</w:t>
      </w:r>
      <w:r w:rsidR="00656F14" w:rsidRPr="008C20EF">
        <w:rPr>
          <w:rFonts w:ascii="Arial" w:hAnsi="Arial" w:cs="Arial"/>
          <w:b/>
          <w:highlight w:val="yellow"/>
        </w:rPr>
        <w:t>.</w:t>
      </w:r>
      <w:r w:rsidR="00A24F26" w:rsidRPr="008C20EF">
        <w:rPr>
          <w:rFonts w:ascii="Arial" w:hAnsi="Arial" w:cs="Arial"/>
          <w:b/>
          <w:highlight w:val="yellow"/>
        </w:rPr>
        <w:t>PRD</w:t>
      </w:r>
    </w:p>
    <w:p w14:paraId="1E3C7407" w14:textId="77777777" w:rsidR="007C7DD2" w:rsidRPr="008C20EF" w:rsidRDefault="003A6013" w:rsidP="007C7DD2">
      <w:pPr>
        <w:rPr>
          <w:rFonts w:ascii="Arial" w:hAnsi="Arial" w:cs="Arial"/>
        </w:rPr>
      </w:pPr>
      <w:r w:rsidRPr="008C20EF">
        <w:rPr>
          <w:rFonts w:ascii="Arial" w:hAnsi="Arial" w:cs="Arial"/>
          <w:noProof/>
        </w:rPr>
        <w:t xml:space="preserve"> </w:t>
      </w:r>
    </w:p>
    <w:p w14:paraId="103BE8BE" w14:textId="5D750924" w:rsidR="007C7DD2" w:rsidRPr="008C20EF" w:rsidRDefault="002B4C1E" w:rsidP="00484D78">
      <w:pPr>
        <w:rPr>
          <w:rFonts w:ascii="Arial" w:hAnsi="Arial" w:cs="Arial"/>
        </w:rPr>
      </w:pPr>
      <w:r w:rsidRPr="008C20EF">
        <w:rPr>
          <w:rFonts w:ascii="Arial" w:hAnsi="Arial" w:cs="Arial"/>
        </w:rPr>
        <w:t xml:space="preserve">You should see a message at the top of your screen that the file successfully loaded.  </w:t>
      </w:r>
      <w:r w:rsidR="00F7751D" w:rsidRPr="00973BA3">
        <w:rPr>
          <w:noProof/>
        </w:rPr>
        <w:drawing>
          <wp:inline distT="0" distB="0" distL="0" distR="0" wp14:anchorId="0B823830" wp14:editId="47BAA952">
            <wp:extent cx="5943600" cy="228600"/>
            <wp:effectExtent l="0" t="0" r="0" b="0"/>
            <wp:docPr id="3" name="Picture 1"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erminal window screen shot of the message displaying the URL of the file that was successfully loaded.  Part of the URL has been redacted as it is a VA only internal web site UR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28600"/>
                    </a:xfrm>
                    <a:prstGeom prst="rect">
                      <a:avLst/>
                    </a:prstGeom>
                    <a:noFill/>
                    <a:ln>
                      <a:noFill/>
                    </a:ln>
                  </pic:spPr>
                </pic:pic>
              </a:graphicData>
            </a:graphic>
          </wp:inline>
        </w:drawing>
      </w:r>
    </w:p>
    <w:p w14:paraId="655C7D57" w14:textId="77777777" w:rsidR="00AB35E2" w:rsidRPr="008C20EF" w:rsidRDefault="00AB35E2" w:rsidP="00AB35E2">
      <w:pPr>
        <w:rPr>
          <w:rFonts w:ascii="Arial" w:hAnsi="Arial" w:cs="Arial"/>
          <w:noProof/>
        </w:rPr>
      </w:pPr>
    </w:p>
    <w:p w14:paraId="284154EA" w14:textId="017B9B64" w:rsidR="007C7DD2" w:rsidRPr="008C20EF" w:rsidRDefault="00AB35E2" w:rsidP="00AB35E2">
      <w:pPr>
        <w:rPr>
          <w:rFonts w:ascii="Arial" w:hAnsi="Arial" w:cs="Arial"/>
          <w:noProof/>
        </w:rPr>
      </w:pPr>
      <w:r w:rsidRPr="008C20EF">
        <w:rPr>
          <w:rFonts w:ascii="Arial" w:hAnsi="Arial" w:cs="Arial"/>
          <w:noProof/>
        </w:rPr>
        <w:lastRenderedPageBreak/>
        <w:t>Search for and locate the reminder exchange entry titled UPDATE_2_0_</w:t>
      </w:r>
      <w:r w:rsidR="00E32FA1">
        <w:rPr>
          <w:rFonts w:ascii="Arial" w:hAnsi="Arial" w:cs="Arial"/>
          <w:noProof/>
        </w:rPr>
        <w:t>254</w:t>
      </w:r>
      <w:r w:rsidRPr="008C20EF">
        <w:rPr>
          <w:rFonts w:ascii="Arial" w:hAnsi="Arial" w:cs="Arial"/>
          <w:noProof/>
        </w:rPr>
        <w:t xml:space="preserve"> </w:t>
      </w:r>
      <w:r w:rsidR="00E32FA1">
        <w:rPr>
          <w:rFonts w:ascii="Arial" w:hAnsi="Arial" w:cs="Arial"/>
          <w:noProof/>
        </w:rPr>
        <w:t>VA-WH GONORRHEA AND CHLAMYDIA STI SCREENING</w:t>
      </w:r>
      <w:r w:rsidRPr="008C20EF">
        <w:rPr>
          <w:rFonts w:ascii="Arial" w:hAnsi="Arial" w:cs="Arial"/>
          <w:noProof/>
        </w:rPr>
        <w:t xml:space="preserve">. </w:t>
      </w:r>
      <w:r w:rsidR="00C72953" w:rsidRPr="008C20EF">
        <w:rPr>
          <w:rFonts w:ascii="Arial" w:hAnsi="Arial" w:cs="Arial"/>
          <w:noProof/>
        </w:rPr>
        <w:t xml:space="preserve"> </w:t>
      </w:r>
      <w:r w:rsidR="00F7751D" w:rsidRPr="00F448DD">
        <w:rPr>
          <w:noProof/>
        </w:rPr>
        <w:drawing>
          <wp:inline distT="0" distB="0" distL="0" distR="0" wp14:anchorId="5839C14D" wp14:editId="552D70AE">
            <wp:extent cx="5943600" cy="2981325"/>
            <wp:effectExtent l="0" t="0" r="0" b="0"/>
            <wp:docPr id="4"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981325"/>
                    </a:xfrm>
                    <a:prstGeom prst="rect">
                      <a:avLst/>
                    </a:prstGeom>
                    <a:noFill/>
                    <a:ln>
                      <a:noFill/>
                    </a:ln>
                  </pic:spPr>
                </pic:pic>
              </a:graphicData>
            </a:graphic>
          </wp:inline>
        </w:drawing>
      </w:r>
    </w:p>
    <w:p w14:paraId="6D635478" w14:textId="77777777" w:rsidR="00C72953" w:rsidRPr="008C20EF" w:rsidRDefault="00C72953" w:rsidP="00DD2E21">
      <w:pPr>
        <w:jc w:val="center"/>
        <w:rPr>
          <w:rFonts w:ascii="Arial" w:hAnsi="Arial" w:cs="Arial"/>
        </w:rPr>
      </w:pPr>
    </w:p>
    <w:p w14:paraId="16AC7A08" w14:textId="77777777" w:rsidR="007C7DD2" w:rsidRPr="008C20EF" w:rsidRDefault="007C7DD2" w:rsidP="007C7DD2">
      <w:pPr>
        <w:rPr>
          <w:rFonts w:ascii="Arial" w:hAnsi="Arial" w:cs="Arial"/>
        </w:rPr>
      </w:pPr>
      <w:r w:rsidRPr="008C20EF">
        <w:rPr>
          <w:rFonts w:ascii="Arial" w:hAnsi="Arial" w:cs="Arial"/>
        </w:rPr>
        <w:t xml:space="preserve">At the </w:t>
      </w:r>
      <w:r w:rsidRPr="008C20EF">
        <w:rPr>
          <w:rFonts w:ascii="Arial" w:hAnsi="Arial" w:cs="Arial"/>
          <w:b/>
          <w:u w:val="single"/>
        </w:rPr>
        <w:t>Select Action</w:t>
      </w:r>
      <w:r w:rsidRPr="008C20EF">
        <w:rPr>
          <w:rFonts w:ascii="Arial" w:hAnsi="Arial" w:cs="Arial"/>
        </w:rPr>
        <w:t xml:space="preserve"> prompt, enter </w:t>
      </w:r>
      <w:r w:rsidRPr="008C20EF">
        <w:rPr>
          <w:rFonts w:ascii="Arial" w:hAnsi="Arial" w:cs="Arial"/>
          <w:b/>
          <w:highlight w:val="yellow"/>
          <w:u w:val="single"/>
        </w:rPr>
        <w:t>IFE</w:t>
      </w:r>
      <w:r w:rsidRPr="008C20EF">
        <w:rPr>
          <w:rFonts w:ascii="Arial" w:hAnsi="Arial" w:cs="Arial"/>
        </w:rPr>
        <w:t xml:space="preserve"> for Install Exchange File Entry</w:t>
      </w:r>
    </w:p>
    <w:p w14:paraId="71D230E3" w14:textId="77777777" w:rsidR="002B4C1E" w:rsidRPr="009A275C" w:rsidRDefault="007C7DD2" w:rsidP="00AB35E2">
      <w:pPr>
        <w:rPr>
          <w:rFonts w:ascii="Arial" w:hAnsi="Arial" w:cs="Arial"/>
          <w:iCs/>
        </w:rPr>
      </w:pPr>
      <w:r w:rsidRPr="008C20EF">
        <w:rPr>
          <w:rFonts w:ascii="Arial" w:hAnsi="Arial" w:cs="Arial"/>
        </w:rPr>
        <w:t xml:space="preserve">Enter the number that corresponds with your entry titled </w:t>
      </w:r>
      <w:r w:rsidR="00AB35E2" w:rsidRPr="008C20EF">
        <w:rPr>
          <w:rFonts w:ascii="Arial" w:hAnsi="Arial" w:cs="Arial"/>
          <w:b/>
          <w:bCs/>
          <w:noProof/>
        </w:rPr>
        <w:t>UPDATE_2_0_</w:t>
      </w:r>
      <w:r w:rsidR="00E32FA1">
        <w:rPr>
          <w:rFonts w:ascii="Arial" w:hAnsi="Arial" w:cs="Arial"/>
          <w:b/>
          <w:bCs/>
          <w:noProof/>
        </w:rPr>
        <w:t>254</w:t>
      </w:r>
      <w:r w:rsidR="00AB35E2" w:rsidRPr="008C20EF">
        <w:rPr>
          <w:rFonts w:ascii="Arial" w:hAnsi="Arial" w:cs="Arial"/>
          <w:b/>
          <w:bCs/>
          <w:noProof/>
        </w:rPr>
        <w:t xml:space="preserve"> </w:t>
      </w:r>
      <w:r w:rsidR="00E32FA1">
        <w:rPr>
          <w:rFonts w:ascii="Arial" w:hAnsi="Arial" w:cs="Arial"/>
          <w:b/>
          <w:bCs/>
          <w:noProof/>
        </w:rPr>
        <w:t xml:space="preserve">VA-WH GONORRHEA AND CHLAMYDIA STI </w:t>
      </w:r>
      <w:proofErr w:type="gramStart"/>
      <w:r w:rsidR="00E32FA1">
        <w:rPr>
          <w:rFonts w:ascii="Arial" w:hAnsi="Arial" w:cs="Arial"/>
          <w:b/>
          <w:bCs/>
          <w:noProof/>
        </w:rPr>
        <w:t>SCREENING</w:t>
      </w:r>
      <w:r w:rsidR="00AB35E2" w:rsidRPr="008C20EF">
        <w:rPr>
          <w:rFonts w:ascii="Arial" w:hAnsi="Arial" w:cs="Arial"/>
          <w:b/>
          <w:bCs/>
          <w:noProof/>
        </w:rPr>
        <w:t xml:space="preserve"> </w:t>
      </w:r>
      <w:r w:rsidR="00AB35E2" w:rsidRPr="008C20EF">
        <w:rPr>
          <w:rFonts w:ascii="Arial" w:hAnsi="Arial" w:cs="Arial"/>
          <w:i/>
        </w:rPr>
        <w:t xml:space="preserve"> </w:t>
      </w:r>
      <w:r w:rsidR="00C73293" w:rsidRPr="008C20EF">
        <w:rPr>
          <w:rFonts w:ascii="Arial" w:hAnsi="Arial" w:cs="Arial"/>
          <w:i/>
        </w:rPr>
        <w:t>(</w:t>
      </w:r>
      <w:proofErr w:type="gramEnd"/>
      <w:r w:rsidR="00C73293" w:rsidRPr="008C20EF">
        <w:rPr>
          <w:rFonts w:ascii="Arial" w:hAnsi="Arial" w:cs="Arial"/>
          <w:i/>
        </w:rPr>
        <w:t xml:space="preserve">in this example it is entry </w:t>
      </w:r>
      <w:r w:rsidR="004161DF">
        <w:rPr>
          <w:rFonts w:ascii="Arial" w:hAnsi="Arial" w:cs="Arial"/>
          <w:i/>
        </w:rPr>
        <w:t>362</w:t>
      </w:r>
      <w:r w:rsidRPr="008C20EF">
        <w:rPr>
          <w:rFonts w:ascii="Arial" w:hAnsi="Arial" w:cs="Arial"/>
          <w:i/>
        </w:rPr>
        <w:t>, it will vary by site)</w:t>
      </w:r>
      <w:r w:rsidR="009A275C">
        <w:rPr>
          <w:rFonts w:ascii="Arial" w:hAnsi="Arial" w:cs="Arial"/>
          <w:i/>
        </w:rPr>
        <w:t xml:space="preserve"> </w:t>
      </w:r>
      <w:r w:rsidR="009A275C" w:rsidRPr="009A275C">
        <w:rPr>
          <w:rFonts w:ascii="Arial" w:hAnsi="Arial" w:cs="Arial"/>
          <w:iCs/>
        </w:rPr>
        <w:t xml:space="preserve">The date on the exchange file should be </w:t>
      </w:r>
      <w:r w:rsidR="00AD4066">
        <w:rPr>
          <w:rFonts w:ascii="Arial" w:hAnsi="Arial" w:cs="Arial"/>
          <w:iCs/>
        </w:rPr>
        <w:t>12/17</w:t>
      </w:r>
      <w:r w:rsidR="009A275C" w:rsidRPr="009A275C">
        <w:rPr>
          <w:rFonts w:ascii="Arial" w:hAnsi="Arial" w:cs="Arial"/>
          <w:iCs/>
        </w:rPr>
        <w:t>/2021</w:t>
      </w:r>
      <w:r w:rsidR="00AB35E2" w:rsidRPr="009A275C">
        <w:rPr>
          <w:rFonts w:ascii="Arial" w:hAnsi="Arial" w:cs="Arial"/>
          <w:iCs/>
        </w:rPr>
        <w:t>.</w:t>
      </w:r>
    </w:p>
    <w:p w14:paraId="27AA6635" w14:textId="77777777" w:rsidR="00CC25D3" w:rsidRPr="008C20EF" w:rsidRDefault="00CC25D3" w:rsidP="007C7DD2">
      <w:pPr>
        <w:rPr>
          <w:rFonts w:ascii="Arial" w:hAnsi="Arial" w:cs="Arial"/>
          <w:i/>
        </w:rPr>
      </w:pPr>
    </w:p>
    <w:p w14:paraId="4F1FCEE7" w14:textId="7D59F53E" w:rsidR="007C7DD2" w:rsidRPr="008C20EF" w:rsidRDefault="00F7751D" w:rsidP="00DD2E21">
      <w:pPr>
        <w:jc w:val="center"/>
        <w:rPr>
          <w:rFonts w:ascii="Arial" w:hAnsi="Arial" w:cs="Arial"/>
          <w:noProof/>
        </w:rPr>
      </w:pPr>
      <w:r w:rsidRPr="00F448DD">
        <w:rPr>
          <w:noProof/>
        </w:rPr>
        <w:drawing>
          <wp:inline distT="0" distB="0" distL="0" distR="0" wp14:anchorId="3AB99258" wp14:editId="655A854F">
            <wp:extent cx="5943600" cy="2762250"/>
            <wp:effectExtent l="0" t="0" r="0" b="0"/>
            <wp:docPr id="5" name="Picture 1"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erminal screen shot of the first terminal window in Reminder Exchange listing the Clinical Reminder Items that were selected for packing.  It shows IA for &quot;Install All&quot; entered at the promp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762250"/>
                    </a:xfrm>
                    <a:prstGeom prst="rect">
                      <a:avLst/>
                    </a:prstGeom>
                    <a:noFill/>
                    <a:ln>
                      <a:noFill/>
                    </a:ln>
                  </pic:spPr>
                </pic:pic>
              </a:graphicData>
            </a:graphic>
          </wp:inline>
        </w:drawing>
      </w:r>
    </w:p>
    <w:p w14:paraId="125150FB" w14:textId="77777777" w:rsidR="007C7DD2" w:rsidRPr="008C20EF" w:rsidRDefault="007C7DD2" w:rsidP="007C7DD2">
      <w:pPr>
        <w:rPr>
          <w:rFonts w:ascii="Arial" w:hAnsi="Arial" w:cs="Arial"/>
        </w:rPr>
      </w:pPr>
      <w:r w:rsidRPr="008C20EF">
        <w:rPr>
          <w:rFonts w:ascii="Arial" w:hAnsi="Arial" w:cs="Arial"/>
        </w:rPr>
        <w:t xml:space="preserve">At the </w:t>
      </w:r>
      <w:r w:rsidRPr="008C20EF">
        <w:rPr>
          <w:rFonts w:ascii="Arial" w:hAnsi="Arial" w:cs="Arial"/>
          <w:b/>
          <w:u w:val="single"/>
        </w:rPr>
        <w:t>Select Action</w:t>
      </w:r>
      <w:r w:rsidRPr="008C20EF">
        <w:rPr>
          <w:rFonts w:ascii="Arial" w:hAnsi="Arial" w:cs="Arial"/>
        </w:rPr>
        <w:t xml:space="preserve"> prompt, type </w:t>
      </w:r>
      <w:r w:rsidRPr="008C20EF">
        <w:rPr>
          <w:rFonts w:ascii="Arial" w:hAnsi="Arial" w:cs="Arial"/>
          <w:b/>
          <w:highlight w:val="yellow"/>
          <w:u w:val="single"/>
        </w:rPr>
        <w:t>IA</w:t>
      </w:r>
      <w:r w:rsidR="00C73293" w:rsidRPr="008C20EF">
        <w:rPr>
          <w:rFonts w:ascii="Arial" w:hAnsi="Arial" w:cs="Arial"/>
        </w:rPr>
        <w:t xml:space="preserve"> for Install all C</w:t>
      </w:r>
      <w:r w:rsidRPr="008C20EF">
        <w:rPr>
          <w:rFonts w:ascii="Arial" w:hAnsi="Arial" w:cs="Arial"/>
        </w:rPr>
        <w:t>omponents a</w:t>
      </w:r>
      <w:r w:rsidR="003160B7" w:rsidRPr="008C20EF">
        <w:rPr>
          <w:rFonts w:ascii="Arial" w:hAnsi="Arial" w:cs="Arial"/>
        </w:rPr>
        <w:t>n</w:t>
      </w:r>
      <w:r w:rsidRPr="008C20EF">
        <w:rPr>
          <w:rFonts w:ascii="Arial" w:hAnsi="Arial" w:cs="Arial"/>
        </w:rPr>
        <w:t>d hit enter</w:t>
      </w:r>
      <w:r w:rsidR="00C73293" w:rsidRPr="008C20EF">
        <w:rPr>
          <w:rFonts w:ascii="Arial" w:hAnsi="Arial" w:cs="Arial"/>
        </w:rPr>
        <w:t>.</w:t>
      </w:r>
    </w:p>
    <w:p w14:paraId="549C7796" w14:textId="77777777" w:rsidR="00750EF2" w:rsidRPr="008C20EF" w:rsidRDefault="00750EF2" w:rsidP="00750EF2">
      <w:pPr>
        <w:autoSpaceDE w:val="0"/>
        <w:autoSpaceDN w:val="0"/>
        <w:adjustRightInd w:val="0"/>
        <w:rPr>
          <w:rFonts w:ascii="Arial" w:hAnsi="Arial" w:cs="Arial"/>
        </w:rPr>
      </w:pPr>
      <w:r w:rsidRPr="008C20EF">
        <w:rPr>
          <w:rFonts w:ascii="Arial" w:hAnsi="Arial" w:cs="Arial"/>
        </w:rPr>
        <w:t xml:space="preserve">Select Action: Next Screen// </w:t>
      </w:r>
      <w:r w:rsidRPr="008C20EF">
        <w:rPr>
          <w:rFonts w:ascii="Arial" w:hAnsi="Arial" w:cs="Arial"/>
          <w:highlight w:val="yellow"/>
        </w:rPr>
        <w:t>IA   Install all Components</w:t>
      </w:r>
      <w:r w:rsidRPr="008C20EF">
        <w:rPr>
          <w:rFonts w:ascii="Arial" w:hAnsi="Arial" w:cs="Arial"/>
        </w:rPr>
        <w:t xml:space="preserve">  </w:t>
      </w:r>
    </w:p>
    <w:p w14:paraId="11A49D7F" w14:textId="77777777" w:rsidR="00656F14" w:rsidRPr="008C20EF" w:rsidRDefault="00656F14" w:rsidP="007120ED">
      <w:pPr>
        <w:autoSpaceDE w:val="0"/>
        <w:autoSpaceDN w:val="0"/>
        <w:adjustRightInd w:val="0"/>
        <w:rPr>
          <w:rFonts w:ascii="Arial" w:hAnsi="Arial" w:cs="Arial"/>
          <w:u w:val="single"/>
        </w:rPr>
      </w:pPr>
    </w:p>
    <w:p w14:paraId="733AC91B" w14:textId="77777777" w:rsidR="00561EA9" w:rsidRPr="008C20EF" w:rsidRDefault="00750EF2" w:rsidP="00C73293">
      <w:pPr>
        <w:autoSpaceDE w:val="0"/>
        <w:autoSpaceDN w:val="0"/>
        <w:adjustRightInd w:val="0"/>
        <w:rPr>
          <w:rFonts w:ascii="Arial" w:hAnsi="Arial" w:cs="Arial"/>
          <w:u w:val="single"/>
        </w:rPr>
      </w:pPr>
      <w:r w:rsidRPr="008C20EF">
        <w:rPr>
          <w:rFonts w:ascii="Arial" w:hAnsi="Arial" w:cs="Arial"/>
          <w:u w:val="single"/>
        </w:rPr>
        <w:t>During the installation, you will see several prompts</w:t>
      </w:r>
      <w:r w:rsidR="001B4D45" w:rsidRPr="008C20EF">
        <w:rPr>
          <w:rFonts w:ascii="Arial" w:hAnsi="Arial" w:cs="Arial"/>
          <w:u w:val="single"/>
        </w:rPr>
        <w:t xml:space="preserve">: </w:t>
      </w:r>
    </w:p>
    <w:p w14:paraId="314204F3" w14:textId="77777777" w:rsidR="0061787B" w:rsidRPr="008C20EF" w:rsidRDefault="001B4D45" w:rsidP="00C73293">
      <w:pPr>
        <w:autoSpaceDE w:val="0"/>
        <w:autoSpaceDN w:val="0"/>
        <w:adjustRightInd w:val="0"/>
        <w:rPr>
          <w:rFonts w:ascii="Arial" w:hAnsi="Arial" w:cs="Arial"/>
        </w:rPr>
      </w:pPr>
      <w:r w:rsidRPr="008C20EF">
        <w:rPr>
          <w:rFonts w:ascii="Arial" w:hAnsi="Arial" w:cs="Arial"/>
          <w:highlight w:val="yellow"/>
        </w:rPr>
        <w:t>Install</w:t>
      </w:r>
      <w:r w:rsidRPr="008C20EF">
        <w:rPr>
          <w:rFonts w:ascii="Arial" w:hAnsi="Arial" w:cs="Arial"/>
        </w:rPr>
        <w:t xml:space="preserve"> all new components</w:t>
      </w:r>
    </w:p>
    <w:p w14:paraId="4CC4A6BC" w14:textId="77777777" w:rsidR="00E32F9D" w:rsidRPr="008C20EF" w:rsidRDefault="009A275C" w:rsidP="00580C61">
      <w:pPr>
        <w:autoSpaceDE w:val="0"/>
        <w:autoSpaceDN w:val="0"/>
        <w:adjustRightInd w:val="0"/>
        <w:rPr>
          <w:rFonts w:ascii="Arial" w:hAnsi="Arial" w:cs="Arial"/>
          <w:highlight w:val="cyan"/>
        </w:rPr>
      </w:pPr>
      <w:r w:rsidRPr="009A275C">
        <w:rPr>
          <w:rFonts w:ascii="Arial" w:hAnsi="Arial" w:cs="Arial"/>
          <w:highlight w:val="green"/>
        </w:rPr>
        <w:t>SKIP</w:t>
      </w:r>
      <w:r w:rsidR="00484D78" w:rsidRPr="008C20EF">
        <w:rPr>
          <w:rFonts w:ascii="Arial" w:hAnsi="Arial" w:cs="Arial"/>
        </w:rPr>
        <w:t xml:space="preserve"> any existing components</w:t>
      </w:r>
      <w:r>
        <w:rPr>
          <w:rFonts w:ascii="Arial" w:hAnsi="Arial" w:cs="Arial"/>
        </w:rPr>
        <w:t xml:space="preserve"> that you are prompted to overwrite</w:t>
      </w:r>
      <w:r w:rsidR="00484D78" w:rsidRPr="008C20EF">
        <w:rPr>
          <w:rFonts w:ascii="Arial" w:hAnsi="Arial" w:cs="Arial"/>
        </w:rPr>
        <w:t xml:space="preserve"> </w:t>
      </w:r>
    </w:p>
    <w:p w14:paraId="2F3D4693" w14:textId="77777777" w:rsidR="000E5000" w:rsidRPr="008C20EF" w:rsidRDefault="004161DF" w:rsidP="00C73293">
      <w:pPr>
        <w:autoSpaceDE w:val="0"/>
        <w:autoSpaceDN w:val="0"/>
        <w:adjustRightInd w:val="0"/>
        <w:rPr>
          <w:rFonts w:ascii="Arial" w:hAnsi="Arial" w:cs="Arial"/>
          <w:b/>
          <w:noProof/>
        </w:rPr>
      </w:pPr>
      <w:r>
        <w:rPr>
          <w:rFonts w:ascii="Arial" w:hAnsi="Arial" w:cs="Arial"/>
          <w:b/>
          <w:noProof/>
        </w:rPr>
        <w:br w:type="page"/>
      </w:r>
      <w:r w:rsidR="00DB075A" w:rsidRPr="008C20EF">
        <w:rPr>
          <w:rFonts w:ascii="Arial" w:hAnsi="Arial" w:cs="Arial"/>
          <w:b/>
          <w:noProof/>
        </w:rPr>
        <w:lastRenderedPageBreak/>
        <w:t>You</w:t>
      </w:r>
      <w:r w:rsidR="00DB1E5F" w:rsidRPr="008C20EF">
        <w:rPr>
          <w:rFonts w:ascii="Arial" w:hAnsi="Arial" w:cs="Arial"/>
          <w:b/>
          <w:noProof/>
        </w:rPr>
        <w:t xml:space="preserve"> will be promped </w:t>
      </w:r>
      <w:r w:rsidR="00F805E5" w:rsidRPr="008C20EF">
        <w:rPr>
          <w:rFonts w:ascii="Arial" w:hAnsi="Arial" w:cs="Arial"/>
          <w:b/>
          <w:noProof/>
        </w:rPr>
        <w:t>t</w:t>
      </w:r>
      <w:r w:rsidR="00DB1E5F" w:rsidRPr="008C20EF">
        <w:rPr>
          <w:rFonts w:ascii="Arial" w:hAnsi="Arial" w:cs="Arial"/>
          <w:b/>
          <w:noProof/>
        </w:rPr>
        <w:t>o install the</w:t>
      </w:r>
      <w:r w:rsidR="00AB35E2" w:rsidRPr="008C20EF">
        <w:rPr>
          <w:rFonts w:ascii="Arial" w:hAnsi="Arial" w:cs="Arial"/>
          <w:b/>
          <w:noProof/>
        </w:rPr>
        <w:t xml:space="preserve"> </w:t>
      </w:r>
      <w:r w:rsidR="00DB1E5F" w:rsidRPr="008C20EF">
        <w:rPr>
          <w:rFonts w:ascii="Arial" w:hAnsi="Arial" w:cs="Arial"/>
          <w:b/>
          <w:noProof/>
        </w:rPr>
        <w:t>dialog component</w:t>
      </w:r>
      <w:r w:rsidR="00DB075A" w:rsidRPr="008C20EF">
        <w:rPr>
          <w:rFonts w:ascii="Arial" w:hAnsi="Arial" w:cs="Arial"/>
          <w:b/>
          <w:noProof/>
        </w:rPr>
        <w:t>:</w:t>
      </w:r>
    </w:p>
    <w:p w14:paraId="5CC94BCB" w14:textId="412DB7F5" w:rsidR="00DB1E5F" w:rsidRPr="008C20EF" w:rsidRDefault="00F7751D" w:rsidP="00AA7BDB">
      <w:pPr>
        <w:autoSpaceDE w:val="0"/>
        <w:autoSpaceDN w:val="0"/>
        <w:adjustRightInd w:val="0"/>
        <w:jc w:val="center"/>
        <w:rPr>
          <w:rFonts w:ascii="Arial" w:hAnsi="Arial" w:cs="Arial"/>
          <w:noProof/>
        </w:rPr>
      </w:pPr>
      <w:r w:rsidRPr="00F448DD">
        <w:rPr>
          <w:noProof/>
        </w:rPr>
        <w:drawing>
          <wp:inline distT="0" distB="0" distL="0" distR="0" wp14:anchorId="7C301EF8" wp14:editId="44374847">
            <wp:extent cx="5943600" cy="3238500"/>
            <wp:effectExtent l="0" t="0" r="0" b="0"/>
            <wp:docPr id="6"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238500"/>
                    </a:xfrm>
                    <a:prstGeom prst="rect">
                      <a:avLst/>
                    </a:prstGeom>
                    <a:noFill/>
                    <a:ln>
                      <a:noFill/>
                    </a:ln>
                  </pic:spPr>
                </pic:pic>
              </a:graphicData>
            </a:graphic>
          </wp:inline>
        </w:drawing>
      </w:r>
    </w:p>
    <w:p w14:paraId="316D9525" w14:textId="77777777" w:rsidR="00AB35E2" w:rsidRPr="008C20EF" w:rsidRDefault="00DB1E5F" w:rsidP="00EA1EFC">
      <w:pPr>
        <w:autoSpaceDE w:val="0"/>
        <w:autoSpaceDN w:val="0"/>
        <w:adjustRightInd w:val="0"/>
        <w:rPr>
          <w:rFonts w:ascii="Arial" w:hAnsi="Arial" w:cs="Arial"/>
        </w:rPr>
      </w:pPr>
      <w:r w:rsidRPr="008C20EF">
        <w:rPr>
          <w:rFonts w:ascii="Arial" w:hAnsi="Arial" w:cs="Arial"/>
        </w:rPr>
        <w:t xml:space="preserve">At the </w:t>
      </w:r>
      <w:r w:rsidRPr="008C20EF">
        <w:rPr>
          <w:rFonts w:ascii="Arial" w:hAnsi="Arial" w:cs="Arial"/>
          <w:b/>
          <w:u w:val="single"/>
        </w:rPr>
        <w:t>Select Action</w:t>
      </w:r>
      <w:r w:rsidRPr="008C20EF">
        <w:rPr>
          <w:rFonts w:ascii="Arial" w:hAnsi="Arial" w:cs="Arial"/>
        </w:rPr>
        <w:t xml:space="preserve"> prompt, type </w:t>
      </w:r>
      <w:r w:rsidRPr="008C20EF">
        <w:rPr>
          <w:rFonts w:ascii="Arial" w:hAnsi="Arial" w:cs="Arial"/>
          <w:b/>
          <w:u w:val="single"/>
        </w:rPr>
        <w:t>IA</w:t>
      </w:r>
      <w:r w:rsidRPr="008C20EF">
        <w:rPr>
          <w:rFonts w:ascii="Arial" w:hAnsi="Arial" w:cs="Arial"/>
        </w:rPr>
        <w:t xml:space="preserve"> to install the dialog – </w:t>
      </w:r>
      <w:r w:rsidR="00E32FA1">
        <w:rPr>
          <w:rFonts w:ascii="Arial" w:hAnsi="Arial" w:cs="Arial"/>
          <w:b/>
          <w:bCs/>
        </w:rPr>
        <w:t>VA-WH GONORRHEA AND CHLAMYDIA STI SCREENING</w:t>
      </w:r>
    </w:p>
    <w:p w14:paraId="53FF8395" w14:textId="77777777" w:rsidR="00EA1EFC" w:rsidRPr="008C20EF" w:rsidRDefault="00EA1EFC" w:rsidP="00EA1EFC">
      <w:pPr>
        <w:autoSpaceDE w:val="0"/>
        <w:autoSpaceDN w:val="0"/>
        <w:adjustRightInd w:val="0"/>
        <w:rPr>
          <w:rFonts w:ascii="Arial" w:hAnsi="Arial" w:cs="Arial"/>
        </w:rPr>
      </w:pPr>
      <w:r w:rsidRPr="008C20EF">
        <w:rPr>
          <w:rFonts w:ascii="Arial" w:hAnsi="Arial" w:cs="Arial"/>
        </w:rPr>
        <w:t xml:space="preserve">Select Action: Next Screen// </w:t>
      </w:r>
      <w:r w:rsidRPr="008C20EF">
        <w:rPr>
          <w:rFonts w:ascii="Arial" w:hAnsi="Arial" w:cs="Arial"/>
          <w:highlight w:val="yellow"/>
        </w:rPr>
        <w:t>IA   Install All</w:t>
      </w:r>
      <w:r w:rsidRPr="008C20EF">
        <w:rPr>
          <w:rFonts w:ascii="Arial" w:hAnsi="Arial" w:cs="Arial"/>
        </w:rPr>
        <w:t xml:space="preserve">  </w:t>
      </w:r>
    </w:p>
    <w:p w14:paraId="0C67CE7D" w14:textId="77777777" w:rsidR="00EA1EFC" w:rsidRPr="008C20EF" w:rsidRDefault="00EA1EFC" w:rsidP="00EA1EFC">
      <w:pPr>
        <w:autoSpaceDE w:val="0"/>
        <w:autoSpaceDN w:val="0"/>
        <w:adjustRightInd w:val="0"/>
        <w:rPr>
          <w:rFonts w:ascii="Arial" w:hAnsi="Arial" w:cs="Arial"/>
          <w:highlight w:val="yellow"/>
        </w:rPr>
      </w:pPr>
      <w:r w:rsidRPr="008C20EF">
        <w:rPr>
          <w:rFonts w:ascii="Arial" w:hAnsi="Arial" w:cs="Arial"/>
        </w:rPr>
        <w:t xml:space="preserve">Install reminder dialog and all components with no further changes: </w:t>
      </w:r>
      <w:r w:rsidRPr="008C20EF">
        <w:rPr>
          <w:rFonts w:ascii="Arial" w:hAnsi="Arial" w:cs="Arial"/>
          <w:highlight w:val="yellow"/>
        </w:rPr>
        <w:t>Y// ES</w:t>
      </w:r>
    </w:p>
    <w:p w14:paraId="05693F58" w14:textId="77777777" w:rsidR="00C4553A" w:rsidRDefault="00C4553A" w:rsidP="00C4553A">
      <w:pPr>
        <w:autoSpaceDE w:val="0"/>
        <w:autoSpaceDN w:val="0"/>
        <w:adjustRightInd w:val="0"/>
        <w:rPr>
          <w:rFonts w:ascii="Arial" w:hAnsi="Arial" w:cs="Arial"/>
        </w:rPr>
      </w:pPr>
      <w:r>
        <w:rPr>
          <w:rFonts w:ascii="Arial" w:hAnsi="Arial" w:cs="Arial"/>
        </w:rPr>
        <w:t>When you see this prompt, hit enter to link the dialog to the reminder definition:</w:t>
      </w:r>
    </w:p>
    <w:p w14:paraId="31AFD3B5" w14:textId="77777777" w:rsidR="00C4553A" w:rsidRPr="00C4553A" w:rsidRDefault="00C4553A" w:rsidP="00C4553A">
      <w:pPr>
        <w:autoSpaceDE w:val="0"/>
        <w:autoSpaceDN w:val="0"/>
        <w:adjustRightInd w:val="0"/>
        <w:rPr>
          <w:rFonts w:ascii="Arial" w:hAnsi="Arial" w:cs="Arial"/>
        </w:rPr>
      </w:pPr>
      <w:r w:rsidRPr="00C4553A">
        <w:rPr>
          <w:rFonts w:ascii="Arial" w:hAnsi="Arial" w:cs="Arial"/>
        </w:rPr>
        <w:t xml:space="preserve">Reminder Dialog </w:t>
      </w:r>
      <w:r w:rsidR="00E32FA1">
        <w:rPr>
          <w:rFonts w:ascii="Arial" w:hAnsi="Arial" w:cs="Arial"/>
        </w:rPr>
        <w:t>VA-WH GONORRHEA AND CHLAMYDIA STI SCREENING</w:t>
      </w:r>
      <w:r w:rsidRPr="00C4553A">
        <w:rPr>
          <w:rFonts w:ascii="Arial" w:hAnsi="Arial" w:cs="Arial"/>
        </w:rPr>
        <w:t xml:space="preserve"> is not linked to a reminder.</w:t>
      </w:r>
    </w:p>
    <w:p w14:paraId="41599E32" w14:textId="77777777" w:rsidR="00C4553A" w:rsidRDefault="00C4553A" w:rsidP="00C4553A">
      <w:pPr>
        <w:autoSpaceDE w:val="0"/>
        <w:autoSpaceDN w:val="0"/>
        <w:adjustRightInd w:val="0"/>
        <w:rPr>
          <w:rFonts w:ascii="Arial" w:hAnsi="Arial" w:cs="Arial"/>
        </w:rPr>
      </w:pPr>
      <w:r w:rsidRPr="00C4553A">
        <w:rPr>
          <w:rFonts w:ascii="Arial" w:hAnsi="Arial" w:cs="Arial"/>
        </w:rPr>
        <w:t xml:space="preserve">Select Reminder to Link: </w:t>
      </w:r>
      <w:r w:rsidR="00E32FA1">
        <w:rPr>
          <w:rFonts w:ascii="Arial" w:hAnsi="Arial" w:cs="Arial"/>
        </w:rPr>
        <w:t>VA-WH GONORRHEA AND CHLAMYDIA STI SCREENING</w:t>
      </w:r>
      <w:r w:rsidRPr="00C4553A">
        <w:rPr>
          <w:rFonts w:ascii="Arial" w:hAnsi="Arial" w:cs="Arial"/>
        </w:rPr>
        <w:t>//</w:t>
      </w:r>
      <w:r w:rsidR="004161DF">
        <w:rPr>
          <w:rFonts w:ascii="Arial" w:hAnsi="Arial" w:cs="Arial"/>
        </w:rPr>
        <w:t xml:space="preserve"> </w:t>
      </w:r>
      <w:r w:rsidR="004161DF" w:rsidRPr="000A4AB2">
        <w:rPr>
          <w:rFonts w:ascii="Arial" w:hAnsi="Arial" w:cs="Arial"/>
          <w:color w:val="C00000"/>
          <w:highlight w:val="yellow"/>
        </w:rPr>
        <w:t>HIT ENTER HERE TO LINK</w:t>
      </w:r>
    </w:p>
    <w:p w14:paraId="2616BD08" w14:textId="5BB681B8" w:rsidR="00B33CA8" w:rsidRPr="008C20EF" w:rsidRDefault="00F7751D" w:rsidP="004161DF">
      <w:pPr>
        <w:autoSpaceDE w:val="0"/>
        <w:autoSpaceDN w:val="0"/>
        <w:adjustRightInd w:val="0"/>
        <w:jc w:val="center"/>
        <w:rPr>
          <w:rFonts w:ascii="Arial" w:hAnsi="Arial" w:cs="Arial"/>
        </w:rPr>
      </w:pPr>
      <w:r w:rsidRPr="00F448DD">
        <w:rPr>
          <w:noProof/>
        </w:rPr>
        <w:lastRenderedPageBreak/>
        <w:drawing>
          <wp:inline distT="0" distB="0" distL="0" distR="0" wp14:anchorId="5D210A9A" wp14:editId="24BC2841">
            <wp:extent cx="5943600" cy="3476625"/>
            <wp:effectExtent l="0" t="0" r="0" b="0"/>
            <wp:docPr id="7"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476625"/>
                    </a:xfrm>
                    <a:prstGeom prst="rect">
                      <a:avLst/>
                    </a:prstGeom>
                    <a:noFill/>
                    <a:ln>
                      <a:noFill/>
                    </a:ln>
                  </pic:spPr>
                </pic:pic>
              </a:graphicData>
            </a:graphic>
          </wp:inline>
        </w:drawing>
      </w:r>
    </w:p>
    <w:p w14:paraId="515E9FB7" w14:textId="77777777" w:rsidR="00093434" w:rsidRDefault="00DB075A" w:rsidP="00B33CA8">
      <w:pPr>
        <w:rPr>
          <w:rFonts w:ascii="Arial" w:hAnsi="Arial" w:cs="Arial"/>
          <w:b/>
          <w:u w:val="single"/>
        </w:rPr>
      </w:pPr>
      <w:r w:rsidRPr="008C20EF">
        <w:rPr>
          <w:rFonts w:ascii="Arial" w:hAnsi="Arial" w:cs="Arial"/>
        </w:rPr>
        <w:t>When the dialog has completed installation, y</w:t>
      </w:r>
      <w:r w:rsidR="00360BAC" w:rsidRPr="008C20EF">
        <w:rPr>
          <w:rFonts w:ascii="Arial" w:hAnsi="Arial" w:cs="Arial"/>
        </w:rPr>
        <w:t xml:space="preserve">ou will then be returned to this screen. At the </w:t>
      </w:r>
      <w:r w:rsidR="00360BAC" w:rsidRPr="008C20EF">
        <w:rPr>
          <w:rFonts w:ascii="Arial" w:hAnsi="Arial" w:cs="Arial"/>
          <w:b/>
          <w:u w:val="single"/>
        </w:rPr>
        <w:t>Select Action</w:t>
      </w:r>
      <w:r w:rsidR="00360BAC" w:rsidRPr="008C20EF">
        <w:rPr>
          <w:rFonts w:ascii="Arial" w:hAnsi="Arial" w:cs="Arial"/>
        </w:rPr>
        <w:t xml:space="preserve"> prompt, type </w:t>
      </w:r>
      <w:r w:rsidR="00360BAC" w:rsidRPr="008C20EF">
        <w:rPr>
          <w:rFonts w:ascii="Arial" w:hAnsi="Arial" w:cs="Arial"/>
          <w:b/>
          <w:highlight w:val="yellow"/>
          <w:u w:val="single"/>
        </w:rPr>
        <w:t>Q.</w:t>
      </w:r>
    </w:p>
    <w:p w14:paraId="36221815" w14:textId="77777777" w:rsidR="00C4553A" w:rsidRPr="008C20EF" w:rsidRDefault="00C4553A" w:rsidP="00B33CA8">
      <w:pPr>
        <w:rPr>
          <w:rFonts w:ascii="Arial" w:hAnsi="Arial" w:cs="Arial"/>
          <w:b/>
          <w:u w:val="single"/>
        </w:rPr>
      </w:pPr>
    </w:p>
    <w:p w14:paraId="5502A6FC" w14:textId="0227DA09" w:rsidR="00CC25D3" w:rsidRPr="008C20EF" w:rsidRDefault="00F7751D" w:rsidP="00B33CA8">
      <w:pPr>
        <w:rPr>
          <w:rFonts w:ascii="Arial" w:hAnsi="Arial" w:cs="Arial"/>
          <w:b/>
          <w:noProof/>
        </w:rPr>
      </w:pPr>
      <w:r w:rsidRPr="00F448DD">
        <w:rPr>
          <w:noProof/>
        </w:rPr>
        <w:drawing>
          <wp:inline distT="0" distB="0" distL="0" distR="0" wp14:anchorId="57A08F2F" wp14:editId="1C2E67B8">
            <wp:extent cx="5943600" cy="3048000"/>
            <wp:effectExtent l="0" t="0" r="0" b="0"/>
            <wp:docPr id="8"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048000"/>
                    </a:xfrm>
                    <a:prstGeom prst="rect">
                      <a:avLst/>
                    </a:prstGeom>
                    <a:noFill/>
                    <a:ln>
                      <a:noFill/>
                    </a:ln>
                  </pic:spPr>
                </pic:pic>
              </a:graphicData>
            </a:graphic>
          </wp:inline>
        </w:drawing>
      </w:r>
    </w:p>
    <w:p w14:paraId="61CCE4B7" w14:textId="77777777" w:rsidR="00B33CA8" w:rsidRPr="008C20EF" w:rsidRDefault="00B33CA8" w:rsidP="00AA7BDB">
      <w:pPr>
        <w:jc w:val="center"/>
        <w:rPr>
          <w:rFonts w:ascii="Arial" w:hAnsi="Arial" w:cs="Arial"/>
          <w:noProof/>
        </w:rPr>
      </w:pPr>
    </w:p>
    <w:p w14:paraId="0C6F3226" w14:textId="77777777" w:rsidR="0027448D" w:rsidRPr="008C20EF" w:rsidRDefault="008E011A" w:rsidP="0027448D">
      <w:pPr>
        <w:rPr>
          <w:rFonts w:ascii="Arial" w:hAnsi="Arial" w:cs="Arial"/>
        </w:rPr>
      </w:pPr>
      <w:r w:rsidRPr="008C20EF">
        <w:rPr>
          <w:rFonts w:ascii="Arial" w:hAnsi="Arial" w:cs="Arial"/>
        </w:rPr>
        <w:t>You will be returned to this screen. Type Q to quit.</w:t>
      </w:r>
    </w:p>
    <w:p w14:paraId="20E3A456" w14:textId="77777777" w:rsidR="00B33CA8" w:rsidRPr="008C20EF" w:rsidRDefault="00975BB6" w:rsidP="00B33CA8">
      <w:pPr>
        <w:rPr>
          <w:rFonts w:ascii="Arial" w:hAnsi="Arial" w:cs="Arial"/>
        </w:rPr>
      </w:pPr>
      <w:r w:rsidRPr="008C20EF">
        <w:rPr>
          <w:rFonts w:ascii="Arial" w:hAnsi="Arial" w:cs="Arial"/>
        </w:rPr>
        <w:t>Install Completed</w:t>
      </w:r>
      <w:bookmarkEnd w:id="16"/>
      <w:bookmarkEnd w:id="17"/>
      <w:bookmarkEnd w:id="18"/>
      <w:bookmarkEnd w:id="19"/>
      <w:bookmarkEnd w:id="20"/>
      <w:bookmarkEnd w:id="21"/>
      <w:bookmarkEnd w:id="22"/>
      <w:bookmarkEnd w:id="23"/>
      <w:bookmarkEnd w:id="24"/>
    </w:p>
    <w:p w14:paraId="58244A7D" w14:textId="77777777" w:rsidR="00095F30" w:rsidRDefault="00095F30" w:rsidP="00B33CA8"/>
    <w:p w14:paraId="034A6FAF" w14:textId="77777777" w:rsidR="006B6D1F" w:rsidRDefault="006B6D1F" w:rsidP="00B33CA8"/>
    <w:p w14:paraId="59AB50FC" w14:textId="77777777" w:rsidR="006B6D1F" w:rsidRDefault="006B6D1F" w:rsidP="00B33CA8"/>
    <w:p w14:paraId="1C4EA72C" w14:textId="77777777" w:rsidR="00F141EA" w:rsidRPr="008C20EF" w:rsidRDefault="00975BB6" w:rsidP="001308BB">
      <w:pPr>
        <w:pStyle w:val="Heading1"/>
        <w:rPr>
          <w:rFonts w:ascii="Arial" w:hAnsi="Arial" w:cs="Arial"/>
          <w:sz w:val="36"/>
          <w:szCs w:val="36"/>
        </w:rPr>
      </w:pPr>
      <w:bookmarkStart w:id="26" w:name="_Toc51248893"/>
      <w:r w:rsidRPr="008C20EF">
        <w:rPr>
          <w:rFonts w:ascii="Arial" w:hAnsi="Arial" w:cs="Arial"/>
          <w:sz w:val="36"/>
          <w:szCs w:val="36"/>
        </w:rPr>
        <w:lastRenderedPageBreak/>
        <w:t>Post Installation</w:t>
      </w:r>
      <w:bookmarkEnd w:id="26"/>
      <w:r w:rsidR="00FE61A0" w:rsidRPr="008C20EF">
        <w:rPr>
          <w:rFonts w:ascii="Arial" w:hAnsi="Arial" w:cs="Arial"/>
          <w:sz w:val="36"/>
          <w:szCs w:val="36"/>
        </w:rPr>
        <w:t xml:space="preserve"> </w:t>
      </w:r>
    </w:p>
    <w:p w14:paraId="10700260" w14:textId="77777777" w:rsidR="00574CEF" w:rsidRDefault="00574CEF" w:rsidP="00574CEF"/>
    <w:p w14:paraId="3417E9FA" w14:textId="77777777" w:rsidR="00195CA8" w:rsidRPr="00817ADB" w:rsidRDefault="00195CA8" w:rsidP="00195CA8">
      <w:pPr>
        <w:numPr>
          <w:ilvl w:val="0"/>
          <w:numId w:val="30"/>
        </w:numPr>
        <w:rPr>
          <w:rFonts w:ascii="Arial" w:hAnsi="Arial" w:cs="Arial"/>
          <w:b/>
          <w:bCs/>
        </w:rPr>
      </w:pPr>
      <w:r w:rsidRPr="00817ADB">
        <w:rPr>
          <w:rFonts w:ascii="Arial" w:hAnsi="Arial" w:cs="Arial"/>
          <w:b/>
          <w:bCs/>
        </w:rPr>
        <w:t xml:space="preserve">Add Order to the reminder dialog </w:t>
      </w:r>
    </w:p>
    <w:p w14:paraId="1477F224" w14:textId="77777777" w:rsidR="00195CA8" w:rsidRDefault="00195CA8" w:rsidP="00195CA8">
      <w:pPr>
        <w:ind w:left="720"/>
        <w:rPr>
          <w:rFonts w:ascii="Arial" w:hAnsi="Arial" w:cs="Arial"/>
        </w:rPr>
      </w:pPr>
      <w:r w:rsidRPr="008C20EF">
        <w:rPr>
          <w:rFonts w:ascii="Arial" w:hAnsi="Arial" w:cs="Arial"/>
        </w:rPr>
        <w:t>Add your local</w:t>
      </w:r>
      <w:r>
        <w:rPr>
          <w:rFonts w:ascii="Arial" w:hAnsi="Arial" w:cs="Arial"/>
        </w:rPr>
        <w:t xml:space="preserve"> quick</w:t>
      </w:r>
      <w:r w:rsidRPr="008C20EF">
        <w:rPr>
          <w:rFonts w:ascii="Arial" w:hAnsi="Arial" w:cs="Arial"/>
        </w:rPr>
        <w:t xml:space="preserve"> order for </w:t>
      </w:r>
      <w:r w:rsidR="004161DF" w:rsidRPr="004161DF">
        <w:rPr>
          <w:rFonts w:ascii="Arial" w:hAnsi="Arial" w:cs="Arial"/>
        </w:rPr>
        <w:t xml:space="preserve">Gonorrhea and Chlamydia screening </w:t>
      </w:r>
      <w:r w:rsidRPr="008C20EF">
        <w:rPr>
          <w:rFonts w:ascii="Arial" w:hAnsi="Arial" w:cs="Arial"/>
        </w:rPr>
        <w:t xml:space="preserve">as an additional finding to the element: </w:t>
      </w:r>
      <w:r w:rsidR="004161DF" w:rsidRPr="00817ADB">
        <w:rPr>
          <w:rFonts w:ascii="Arial" w:hAnsi="Arial" w:cs="Arial"/>
        </w:rPr>
        <w:t>VA-WH GONORRHEA AND CHLAMYDIA STI SCREEN ORDER TEST</w:t>
      </w:r>
      <w:r w:rsidR="00817ADB">
        <w:rPr>
          <w:rFonts w:ascii="Arial" w:hAnsi="Arial" w:cs="Arial"/>
        </w:rPr>
        <w:t>.</w:t>
      </w:r>
    </w:p>
    <w:p w14:paraId="58910C25" w14:textId="77777777" w:rsidR="00817ADB" w:rsidRPr="00817ADB" w:rsidRDefault="00817ADB" w:rsidP="00195CA8">
      <w:pPr>
        <w:ind w:left="720"/>
        <w:rPr>
          <w:rFonts w:ascii="Arial" w:hAnsi="Arial" w:cs="Arial"/>
        </w:rPr>
      </w:pPr>
    </w:p>
    <w:p w14:paraId="4F8BC2B4" w14:textId="77777777" w:rsidR="004161DF" w:rsidRPr="0002316E" w:rsidRDefault="004161DF" w:rsidP="004161DF">
      <w:pPr>
        <w:numPr>
          <w:ilvl w:val="0"/>
          <w:numId w:val="30"/>
        </w:numPr>
        <w:rPr>
          <w:rFonts w:ascii="Arial" w:hAnsi="Arial" w:cs="Arial"/>
          <w:b/>
          <w:bCs/>
        </w:rPr>
      </w:pPr>
      <w:r w:rsidRPr="00817ADB">
        <w:rPr>
          <w:rFonts w:ascii="Arial" w:hAnsi="Arial" w:cs="Arial"/>
          <w:b/>
          <w:bCs/>
        </w:rPr>
        <w:t>Add your local lab tests that represent Gonorrhea and Chlamydia Screening</w:t>
      </w:r>
      <w:r w:rsidR="00817ADB" w:rsidRPr="00817ADB">
        <w:rPr>
          <w:rFonts w:ascii="Arial" w:hAnsi="Arial" w:cs="Arial"/>
        </w:rPr>
        <w:t xml:space="preserve"> to the reminder term VA-WH GONORRHEA AND CHLAMYDIA STI SCREEN LAB RESULTS, these findings should be LT (lab test</w:t>
      </w:r>
      <w:r w:rsidR="00817ADB">
        <w:rPr>
          <w:rFonts w:ascii="Arial" w:hAnsi="Arial" w:cs="Arial"/>
        </w:rPr>
        <w:t>)</w:t>
      </w:r>
      <w:r w:rsidR="00817ADB" w:rsidRPr="00817ADB">
        <w:rPr>
          <w:rFonts w:ascii="Arial" w:hAnsi="Arial" w:cs="Arial"/>
        </w:rPr>
        <w:t xml:space="preserve"> findings.</w:t>
      </w:r>
      <w:r w:rsidR="00817ADB">
        <w:rPr>
          <w:rFonts w:ascii="Arial" w:hAnsi="Arial" w:cs="Arial"/>
        </w:rPr>
        <w:t xml:space="preserve"> If you are not sure what tests to add, please confer with your local lab Ad Pac. </w:t>
      </w:r>
    </w:p>
    <w:p w14:paraId="3FB9565F" w14:textId="77777777" w:rsidR="0002316E" w:rsidRPr="0002316E" w:rsidRDefault="0002316E" w:rsidP="0002316E">
      <w:pPr>
        <w:ind w:left="720"/>
        <w:rPr>
          <w:rFonts w:ascii="Arial" w:hAnsi="Arial" w:cs="Arial"/>
          <w:b/>
          <w:bCs/>
        </w:rPr>
      </w:pPr>
    </w:p>
    <w:p w14:paraId="44335254" w14:textId="77777777" w:rsidR="0002316E" w:rsidRPr="0002316E" w:rsidRDefault="0002316E" w:rsidP="0002316E">
      <w:pPr>
        <w:numPr>
          <w:ilvl w:val="0"/>
          <w:numId w:val="30"/>
        </w:numPr>
        <w:rPr>
          <w:rFonts w:ascii="Arial" w:hAnsi="Arial" w:cs="Arial"/>
          <w:b/>
          <w:bCs/>
        </w:rPr>
      </w:pPr>
      <w:r>
        <w:rPr>
          <w:rFonts w:ascii="Arial" w:hAnsi="Arial" w:cs="Arial"/>
          <w:b/>
          <w:bCs/>
        </w:rPr>
        <w:t xml:space="preserve">Add your local orderable item that represent </w:t>
      </w:r>
      <w:r w:rsidR="001360EC">
        <w:rPr>
          <w:rFonts w:ascii="Arial" w:hAnsi="Arial" w:cs="Arial"/>
          <w:b/>
          <w:bCs/>
        </w:rPr>
        <w:t xml:space="preserve">an order for </w:t>
      </w:r>
      <w:r w:rsidR="001360EC" w:rsidRPr="00817ADB">
        <w:rPr>
          <w:rFonts w:ascii="Arial" w:hAnsi="Arial" w:cs="Arial"/>
          <w:b/>
          <w:bCs/>
        </w:rPr>
        <w:t>Gonorrhea and Chlamydia Screening</w:t>
      </w:r>
      <w:r w:rsidR="001360EC">
        <w:rPr>
          <w:rFonts w:ascii="Arial" w:hAnsi="Arial" w:cs="Arial"/>
          <w:b/>
          <w:bCs/>
        </w:rPr>
        <w:t xml:space="preserve"> </w:t>
      </w:r>
      <w:r w:rsidRPr="00817ADB">
        <w:rPr>
          <w:rFonts w:ascii="Arial" w:hAnsi="Arial" w:cs="Arial"/>
        </w:rPr>
        <w:t xml:space="preserve">to the reminder term </w:t>
      </w:r>
      <w:r w:rsidRPr="0002316E">
        <w:rPr>
          <w:rFonts w:ascii="Arial" w:hAnsi="Arial" w:cs="Arial"/>
        </w:rPr>
        <w:t>VA-WH GONORRHEA AND CHLAMYDIA STI SCREEN ORDER TEST</w:t>
      </w:r>
      <w:r w:rsidRPr="00817ADB">
        <w:rPr>
          <w:rFonts w:ascii="Arial" w:hAnsi="Arial" w:cs="Arial"/>
        </w:rPr>
        <w:t xml:space="preserve">, these findings should be </w:t>
      </w:r>
      <w:r>
        <w:rPr>
          <w:rFonts w:ascii="Arial" w:hAnsi="Arial" w:cs="Arial"/>
        </w:rPr>
        <w:t>OI</w:t>
      </w:r>
      <w:r w:rsidRPr="00817ADB">
        <w:rPr>
          <w:rFonts w:ascii="Arial" w:hAnsi="Arial" w:cs="Arial"/>
        </w:rPr>
        <w:t xml:space="preserve"> (</w:t>
      </w:r>
      <w:r>
        <w:rPr>
          <w:rFonts w:ascii="Arial" w:hAnsi="Arial" w:cs="Arial"/>
        </w:rPr>
        <w:t>orderable item)</w:t>
      </w:r>
      <w:r w:rsidRPr="00817ADB">
        <w:rPr>
          <w:rFonts w:ascii="Arial" w:hAnsi="Arial" w:cs="Arial"/>
        </w:rPr>
        <w:t xml:space="preserve"> findings.</w:t>
      </w:r>
      <w:r>
        <w:rPr>
          <w:rFonts w:ascii="Arial" w:hAnsi="Arial" w:cs="Arial"/>
        </w:rPr>
        <w:t xml:space="preserve"> If you are not sure what tests to add, please confer with your local lab Ad Pac. </w:t>
      </w:r>
    </w:p>
    <w:p w14:paraId="7FEA35DB" w14:textId="77777777" w:rsidR="00195CA8" w:rsidRDefault="00195CA8" w:rsidP="00195CA8">
      <w:pPr>
        <w:rPr>
          <w:rFonts w:ascii="Arial" w:hAnsi="Arial" w:cs="Arial"/>
        </w:rPr>
      </w:pPr>
    </w:p>
    <w:p w14:paraId="57210E7D" w14:textId="77777777" w:rsidR="00EE5E82" w:rsidRPr="008C20EF" w:rsidRDefault="00C4553A" w:rsidP="00580C61">
      <w:pPr>
        <w:numPr>
          <w:ilvl w:val="0"/>
          <w:numId w:val="30"/>
        </w:numPr>
        <w:rPr>
          <w:rFonts w:ascii="Arial" w:hAnsi="Arial" w:cs="Arial"/>
        </w:rPr>
      </w:pPr>
      <w:r w:rsidRPr="00817ADB">
        <w:rPr>
          <w:rFonts w:ascii="Arial" w:hAnsi="Arial" w:cs="Arial"/>
          <w:b/>
          <w:bCs/>
        </w:rPr>
        <w:t>A</w:t>
      </w:r>
      <w:r w:rsidR="00EE5E82" w:rsidRPr="00817ADB">
        <w:rPr>
          <w:rFonts w:ascii="Arial" w:hAnsi="Arial" w:cs="Arial"/>
          <w:b/>
          <w:bCs/>
        </w:rPr>
        <w:t>dd this reminder to the cover sheet</w:t>
      </w:r>
      <w:r w:rsidR="00EE5E82" w:rsidRPr="008C20EF">
        <w:rPr>
          <w:rFonts w:ascii="Arial" w:hAnsi="Arial" w:cs="Arial"/>
        </w:rPr>
        <w:t xml:space="preserve"> for the appropriate users. </w:t>
      </w:r>
      <w:r>
        <w:rPr>
          <w:rFonts w:ascii="Arial" w:hAnsi="Arial" w:cs="Arial"/>
        </w:rPr>
        <w:t xml:space="preserve">The print name is </w:t>
      </w:r>
      <w:r w:rsidR="004161DF" w:rsidRPr="004161DF">
        <w:rPr>
          <w:rFonts w:ascii="Arial" w:hAnsi="Arial" w:cs="Arial"/>
        </w:rPr>
        <w:t>Gonorrhea and Chlamydia STI Screening</w:t>
      </w:r>
      <w:r w:rsidRPr="00C4553A">
        <w:rPr>
          <w:rFonts w:ascii="Arial" w:hAnsi="Arial" w:cs="Arial"/>
        </w:rPr>
        <w:t>.</w:t>
      </w:r>
    </w:p>
    <w:p w14:paraId="2A35BC09" w14:textId="77777777" w:rsidR="009335C9" w:rsidRPr="008C20EF" w:rsidRDefault="009335C9" w:rsidP="00580C61">
      <w:pPr>
        <w:ind w:left="1440"/>
        <w:rPr>
          <w:rFonts w:ascii="Arial" w:hAnsi="Arial" w:cs="Arial"/>
        </w:rPr>
      </w:pPr>
    </w:p>
    <w:p w14:paraId="6A7B6AF3" w14:textId="77777777" w:rsidR="00195CA8" w:rsidRPr="00817ADB" w:rsidRDefault="00195CA8" w:rsidP="00195CA8">
      <w:pPr>
        <w:numPr>
          <w:ilvl w:val="0"/>
          <w:numId w:val="30"/>
        </w:numPr>
        <w:rPr>
          <w:rFonts w:ascii="Arial" w:hAnsi="Arial" w:cs="Arial"/>
          <w:b/>
          <w:bCs/>
        </w:rPr>
      </w:pPr>
      <w:r w:rsidRPr="00817ADB">
        <w:rPr>
          <w:rFonts w:ascii="Arial" w:hAnsi="Arial" w:cs="Arial"/>
          <w:b/>
          <w:bCs/>
        </w:rPr>
        <w:t>Notify users of this reminder that they need to have the notification Scheduled Alert set to On.</w:t>
      </w:r>
    </w:p>
    <w:p w14:paraId="1BC2E9A3" w14:textId="77777777" w:rsidR="00195CA8" w:rsidRPr="00195CA8" w:rsidRDefault="00195CA8" w:rsidP="00195CA8">
      <w:pPr>
        <w:numPr>
          <w:ilvl w:val="1"/>
          <w:numId w:val="30"/>
        </w:numPr>
        <w:rPr>
          <w:rFonts w:ascii="Arial" w:hAnsi="Arial" w:cs="Arial"/>
        </w:rPr>
      </w:pPr>
      <w:r w:rsidRPr="00195CA8">
        <w:rPr>
          <w:rFonts w:ascii="Arial" w:hAnsi="Arial" w:cs="Arial"/>
        </w:rPr>
        <w:t xml:space="preserve">The tickler alert option in the template will send the user an alert for the date/time </w:t>
      </w:r>
      <w:r w:rsidR="006B6D1F">
        <w:rPr>
          <w:rFonts w:ascii="Arial" w:hAnsi="Arial" w:cs="Arial"/>
        </w:rPr>
        <w:t xml:space="preserve">that they </w:t>
      </w:r>
      <w:r w:rsidRPr="00195CA8">
        <w:rPr>
          <w:rFonts w:ascii="Arial" w:hAnsi="Arial" w:cs="Arial"/>
        </w:rPr>
        <w:t>specif</w:t>
      </w:r>
      <w:r w:rsidR="006B6D1F">
        <w:rPr>
          <w:rFonts w:ascii="Arial" w:hAnsi="Arial" w:cs="Arial"/>
        </w:rPr>
        <w:t>y</w:t>
      </w:r>
      <w:r w:rsidRPr="00195CA8">
        <w:rPr>
          <w:rFonts w:ascii="Arial" w:hAnsi="Arial" w:cs="Arial"/>
        </w:rPr>
        <w:t xml:space="preserve">. </w:t>
      </w:r>
    </w:p>
    <w:p w14:paraId="1F89C146" w14:textId="77777777" w:rsidR="00195CA8" w:rsidRPr="00195CA8" w:rsidRDefault="00195CA8" w:rsidP="00195CA8">
      <w:pPr>
        <w:numPr>
          <w:ilvl w:val="1"/>
          <w:numId w:val="30"/>
        </w:numPr>
        <w:rPr>
          <w:rFonts w:ascii="Arial" w:hAnsi="Arial" w:cs="Arial"/>
        </w:rPr>
      </w:pPr>
      <w:r w:rsidRPr="00195CA8">
        <w:rPr>
          <w:rFonts w:ascii="Arial" w:hAnsi="Arial" w:cs="Arial"/>
        </w:rPr>
        <w:t>To receive this alert, the scheduled alert notification must be enabled</w:t>
      </w:r>
    </w:p>
    <w:p w14:paraId="02C8509B" w14:textId="77777777" w:rsidR="00195CA8" w:rsidRDefault="00195CA8" w:rsidP="00195CA8">
      <w:pPr>
        <w:ind w:left="720"/>
        <w:rPr>
          <w:rFonts w:ascii="Arial" w:hAnsi="Arial" w:cs="Arial"/>
        </w:rPr>
      </w:pPr>
    </w:p>
    <w:p w14:paraId="59C90A4C" w14:textId="0E30DA4E" w:rsidR="00195CA8" w:rsidRPr="008C20EF" w:rsidRDefault="00F7751D" w:rsidP="00195CA8">
      <w:pPr>
        <w:ind w:left="720"/>
        <w:rPr>
          <w:rFonts w:ascii="Arial" w:hAnsi="Arial" w:cs="Arial"/>
        </w:rPr>
      </w:pPr>
      <w:r w:rsidRPr="00A54133">
        <w:rPr>
          <w:noProof/>
        </w:rPr>
        <w:drawing>
          <wp:inline distT="0" distB="0" distL="0" distR="0" wp14:anchorId="45A1E4BA" wp14:editId="37C16D23">
            <wp:extent cx="5943600" cy="3162300"/>
            <wp:effectExtent l="0" t="0" r="0" b="0"/>
            <wp:docPr id="9" name="Picture 1" descr="Screen shot showing Scheduled Alert Notification checked in CP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Screen shot showing Scheduled Alert Notification checked in CPR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162300"/>
                    </a:xfrm>
                    <a:prstGeom prst="rect">
                      <a:avLst/>
                    </a:prstGeom>
                    <a:noFill/>
                    <a:ln>
                      <a:noFill/>
                    </a:ln>
                  </pic:spPr>
                </pic:pic>
              </a:graphicData>
            </a:graphic>
          </wp:inline>
        </w:drawing>
      </w:r>
    </w:p>
    <w:p w14:paraId="109CE419" w14:textId="77777777" w:rsidR="009335C9" w:rsidRPr="008C20EF" w:rsidRDefault="008C20EF" w:rsidP="009335C9">
      <w:pPr>
        <w:ind w:left="720"/>
        <w:rPr>
          <w:rFonts w:ascii="Arial" w:hAnsi="Arial" w:cs="Arial"/>
          <w:noProof/>
        </w:rPr>
      </w:pPr>
      <w:r w:rsidRPr="008C20EF">
        <w:rPr>
          <w:rFonts w:ascii="Arial" w:hAnsi="Arial" w:cs="Arial"/>
        </w:rPr>
        <w:t xml:space="preserve"> </w:t>
      </w:r>
    </w:p>
    <w:p w14:paraId="6DE75F6E" w14:textId="77777777" w:rsidR="009335C9" w:rsidRPr="008C20EF" w:rsidRDefault="009335C9" w:rsidP="009335C9">
      <w:pPr>
        <w:ind w:left="720"/>
        <w:rPr>
          <w:rFonts w:ascii="Arial" w:hAnsi="Arial" w:cs="Arial"/>
        </w:rPr>
      </w:pPr>
    </w:p>
    <w:p w14:paraId="604502AF" w14:textId="77777777" w:rsidR="00143E0B" w:rsidRPr="008C20EF" w:rsidRDefault="00143E0B" w:rsidP="009335C9">
      <w:pPr>
        <w:ind w:left="720"/>
        <w:rPr>
          <w:rFonts w:ascii="Arial" w:hAnsi="Arial" w:cs="Arial"/>
        </w:rPr>
      </w:pPr>
    </w:p>
    <w:p w14:paraId="5284DA00" w14:textId="77777777" w:rsidR="00580C61" w:rsidRPr="008C20EF" w:rsidRDefault="00580C61" w:rsidP="00565590">
      <w:pPr>
        <w:autoSpaceDE w:val="0"/>
        <w:autoSpaceDN w:val="0"/>
        <w:adjustRightInd w:val="0"/>
        <w:rPr>
          <w:rFonts w:ascii="Arial" w:hAnsi="Arial" w:cs="Arial"/>
          <w:i/>
        </w:rPr>
      </w:pPr>
    </w:p>
    <w:sectPr w:rsidR="00580C61" w:rsidRPr="008C20EF" w:rsidSect="00497B98">
      <w:headerReference w:type="even" r:id="rId18"/>
      <w:headerReference w:type="default" r:id="rId19"/>
      <w:footerReference w:type="first" r:id="rId20"/>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D9882" w14:textId="77777777" w:rsidR="004D6F47" w:rsidRDefault="004D6F47">
      <w:r>
        <w:separator/>
      </w:r>
    </w:p>
  </w:endnote>
  <w:endnote w:type="continuationSeparator" w:id="0">
    <w:p w14:paraId="73687E04" w14:textId="77777777" w:rsidR="004D6F47" w:rsidRDefault="004D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440890"/>
      <w:docPartObj>
        <w:docPartGallery w:val="Page Numbers (Bottom of Page)"/>
        <w:docPartUnique/>
      </w:docPartObj>
    </w:sdtPr>
    <w:sdtContent>
      <w:sdt>
        <w:sdtPr>
          <w:id w:val="1728636285"/>
          <w:docPartObj>
            <w:docPartGallery w:val="Page Numbers (Top of Page)"/>
            <w:docPartUnique/>
          </w:docPartObj>
        </w:sdtPr>
        <w:sdtContent>
          <w:p w14:paraId="0BF9B3BA" w14:textId="49A217A0" w:rsidR="00A222FE" w:rsidRDefault="00A222F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2399F97" w14:textId="77777777" w:rsidR="00A222FE" w:rsidRDefault="00A22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432F4" w14:textId="52E9C5FC" w:rsidR="00F805E5" w:rsidRPr="00F7751D" w:rsidRDefault="00F805E5" w:rsidP="00F77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D90E7" w14:textId="77777777" w:rsidR="004D6F47" w:rsidRDefault="004D6F47">
      <w:r>
        <w:separator/>
      </w:r>
    </w:p>
  </w:footnote>
  <w:footnote w:type="continuationSeparator" w:id="0">
    <w:p w14:paraId="670496D5" w14:textId="77777777" w:rsidR="004D6F47" w:rsidRDefault="004D6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57034"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EB7E9"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66581"/>
    <w:multiLevelType w:val="hybridMultilevel"/>
    <w:tmpl w:val="C3CE3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270976"/>
    <w:multiLevelType w:val="hybridMultilevel"/>
    <w:tmpl w:val="C83A13DA"/>
    <w:lvl w:ilvl="0" w:tplc="55226784">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F30823"/>
    <w:multiLevelType w:val="hybridMultilevel"/>
    <w:tmpl w:val="C41E2C54"/>
    <w:lvl w:ilvl="0" w:tplc="67AE16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7636FA"/>
    <w:multiLevelType w:val="hybridMultilevel"/>
    <w:tmpl w:val="9A54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D1355"/>
    <w:multiLevelType w:val="hybridMultilevel"/>
    <w:tmpl w:val="58F2B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D269E"/>
    <w:multiLevelType w:val="hybridMultilevel"/>
    <w:tmpl w:val="4F12C5E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B9A4AFC"/>
    <w:multiLevelType w:val="hybridMultilevel"/>
    <w:tmpl w:val="C5E210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577E6"/>
    <w:multiLevelType w:val="hybridMultilevel"/>
    <w:tmpl w:val="51D84E5A"/>
    <w:lvl w:ilvl="0" w:tplc="561E4C7C">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B5A0A"/>
    <w:multiLevelType w:val="hybridMultilevel"/>
    <w:tmpl w:val="B8D6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073589"/>
    <w:multiLevelType w:val="hybridMultilevel"/>
    <w:tmpl w:val="650AC2D4"/>
    <w:lvl w:ilvl="0" w:tplc="B100D936">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90C729A"/>
    <w:multiLevelType w:val="hybridMultilevel"/>
    <w:tmpl w:val="A6A6B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D223ED"/>
    <w:multiLevelType w:val="hybridMultilevel"/>
    <w:tmpl w:val="53FC43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DE952C5"/>
    <w:multiLevelType w:val="hybridMultilevel"/>
    <w:tmpl w:val="58F2B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5A54EE"/>
    <w:multiLevelType w:val="hybridMultilevel"/>
    <w:tmpl w:val="07BACB98"/>
    <w:lvl w:ilvl="0" w:tplc="070CCC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A228A6"/>
    <w:multiLevelType w:val="hybridMultilevel"/>
    <w:tmpl w:val="A45039E2"/>
    <w:lvl w:ilvl="0" w:tplc="0C685A60">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0"/>
  </w:num>
  <w:num w:numId="3">
    <w:abstractNumId w:val="25"/>
  </w:num>
  <w:num w:numId="4">
    <w:abstractNumId w:val="17"/>
  </w:num>
  <w:num w:numId="5">
    <w:abstractNumId w:val="12"/>
  </w:num>
  <w:num w:numId="6">
    <w:abstractNumId w:val="24"/>
  </w:num>
  <w:num w:numId="7">
    <w:abstractNumId w:val="6"/>
  </w:num>
  <w:num w:numId="8">
    <w:abstractNumId w:val="9"/>
    <w:lvlOverride w:ilvl="0"/>
    <w:lvlOverride w:ilvl="1">
      <w:startOverride w:val="1"/>
    </w:lvlOverride>
    <w:lvlOverride w:ilvl="2"/>
    <w:lvlOverride w:ilvl="3"/>
    <w:lvlOverride w:ilvl="4"/>
    <w:lvlOverride w:ilvl="5"/>
    <w:lvlOverride w:ilvl="6"/>
    <w:lvlOverride w:ilvl="7"/>
    <w:lvlOverride w:ilvl="8"/>
  </w:num>
  <w:num w:numId="9">
    <w:abstractNumId w:val="22"/>
  </w:num>
  <w:num w:numId="10">
    <w:abstractNumId w:val="14"/>
  </w:num>
  <w:num w:numId="11">
    <w:abstractNumId w:val="20"/>
  </w:num>
  <w:num w:numId="12">
    <w:abstractNumId w:val="9"/>
  </w:num>
  <w:num w:numId="13">
    <w:abstractNumId w:val="11"/>
  </w:num>
  <w:num w:numId="14">
    <w:abstractNumId w:val="28"/>
  </w:num>
  <w:num w:numId="15">
    <w:abstractNumId w:val="1"/>
  </w:num>
  <w:num w:numId="16">
    <w:abstractNumId w:val="23"/>
  </w:num>
  <w:num w:numId="17">
    <w:abstractNumId w:val="8"/>
  </w:num>
  <w:num w:numId="18">
    <w:abstractNumId w:val="16"/>
  </w:num>
  <w:num w:numId="19">
    <w:abstractNumId w:val="13"/>
  </w:num>
  <w:num w:numId="20">
    <w:abstractNumId w:val="19"/>
  </w:num>
  <w:num w:numId="21">
    <w:abstractNumId w:val="21"/>
  </w:num>
  <w:num w:numId="22">
    <w:abstractNumId w:val="15"/>
  </w:num>
  <w:num w:numId="23">
    <w:abstractNumId w:val="5"/>
  </w:num>
  <w:num w:numId="24">
    <w:abstractNumId w:val="2"/>
  </w:num>
  <w:num w:numId="25">
    <w:abstractNumId w:val="29"/>
  </w:num>
  <w:num w:numId="26">
    <w:abstractNumId w:val="3"/>
  </w:num>
  <w:num w:numId="27">
    <w:abstractNumId w:val="27"/>
  </w:num>
  <w:num w:numId="28">
    <w:abstractNumId w:val="4"/>
  </w:num>
  <w:num w:numId="29">
    <w:abstractNumId w:val="18"/>
    <w:lvlOverride w:ilvl="0"/>
    <w:lvlOverride w:ilvl="1"/>
    <w:lvlOverride w:ilvl="2"/>
    <w:lvlOverride w:ilvl="3"/>
    <w:lvlOverride w:ilvl="4"/>
    <w:lvlOverride w:ilvl="5"/>
    <w:lvlOverride w:ilvl="6"/>
    <w:lvlOverride w:ilvl="7"/>
    <w:lvlOverride w:ilvl="8"/>
  </w:num>
  <w:num w:numId="30">
    <w:abstractNumId w:val="7"/>
  </w:num>
  <w:num w:numId="31">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1A5"/>
    <w:rsid w:val="00010081"/>
    <w:rsid w:val="00010AEA"/>
    <w:rsid w:val="00011BD0"/>
    <w:rsid w:val="00011EBF"/>
    <w:rsid w:val="00014D32"/>
    <w:rsid w:val="00015460"/>
    <w:rsid w:val="00015850"/>
    <w:rsid w:val="000161AD"/>
    <w:rsid w:val="00017AE5"/>
    <w:rsid w:val="0002316E"/>
    <w:rsid w:val="0003282F"/>
    <w:rsid w:val="00033350"/>
    <w:rsid w:val="000338C8"/>
    <w:rsid w:val="00034231"/>
    <w:rsid w:val="0003506C"/>
    <w:rsid w:val="00042B11"/>
    <w:rsid w:val="000433E1"/>
    <w:rsid w:val="000442FD"/>
    <w:rsid w:val="00050593"/>
    <w:rsid w:val="00051FFE"/>
    <w:rsid w:val="00052A76"/>
    <w:rsid w:val="00053AEB"/>
    <w:rsid w:val="00053EFE"/>
    <w:rsid w:val="00054722"/>
    <w:rsid w:val="00055725"/>
    <w:rsid w:val="00056CA5"/>
    <w:rsid w:val="00057A09"/>
    <w:rsid w:val="000618C7"/>
    <w:rsid w:val="000621FB"/>
    <w:rsid w:val="00066AA2"/>
    <w:rsid w:val="0007061C"/>
    <w:rsid w:val="00071782"/>
    <w:rsid w:val="00073451"/>
    <w:rsid w:val="000740FE"/>
    <w:rsid w:val="0008052F"/>
    <w:rsid w:val="000829E7"/>
    <w:rsid w:val="00084097"/>
    <w:rsid w:val="00091C07"/>
    <w:rsid w:val="00093434"/>
    <w:rsid w:val="0009501D"/>
    <w:rsid w:val="00095F30"/>
    <w:rsid w:val="00097AC5"/>
    <w:rsid w:val="000A0B65"/>
    <w:rsid w:val="000A0EE0"/>
    <w:rsid w:val="000A186F"/>
    <w:rsid w:val="000A250A"/>
    <w:rsid w:val="000A4AB2"/>
    <w:rsid w:val="000A7002"/>
    <w:rsid w:val="000A77CA"/>
    <w:rsid w:val="000B1841"/>
    <w:rsid w:val="000B1D4C"/>
    <w:rsid w:val="000B3EFA"/>
    <w:rsid w:val="000B4811"/>
    <w:rsid w:val="000B5473"/>
    <w:rsid w:val="000B632A"/>
    <w:rsid w:val="000B6479"/>
    <w:rsid w:val="000C0A71"/>
    <w:rsid w:val="000C1EBE"/>
    <w:rsid w:val="000C3D05"/>
    <w:rsid w:val="000C420A"/>
    <w:rsid w:val="000C5672"/>
    <w:rsid w:val="000C5D9C"/>
    <w:rsid w:val="000C6AE7"/>
    <w:rsid w:val="000C7040"/>
    <w:rsid w:val="000D1CD8"/>
    <w:rsid w:val="000D30A2"/>
    <w:rsid w:val="000D4C7E"/>
    <w:rsid w:val="000E019A"/>
    <w:rsid w:val="000E1EDC"/>
    <w:rsid w:val="000E2D89"/>
    <w:rsid w:val="000E3B1C"/>
    <w:rsid w:val="000E3DE8"/>
    <w:rsid w:val="000E4554"/>
    <w:rsid w:val="000E5000"/>
    <w:rsid w:val="000F4373"/>
    <w:rsid w:val="000F7E3E"/>
    <w:rsid w:val="001007CC"/>
    <w:rsid w:val="00100DA4"/>
    <w:rsid w:val="001023D9"/>
    <w:rsid w:val="001065CC"/>
    <w:rsid w:val="001113D1"/>
    <w:rsid w:val="001162B6"/>
    <w:rsid w:val="00116D6B"/>
    <w:rsid w:val="001171B1"/>
    <w:rsid w:val="00121AF1"/>
    <w:rsid w:val="00122B8A"/>
    <w:rsid w:val="00122FD0"/>
    <w:rsid w:val="0012337C"/>
    <w:rsid w:val="00123901"/>
    <w:rsid w:val="00123AE2"/>
    <w:rsid w:val="0012424A"/>
    <w:rsid w:val="00124D97"/>
    <w:rsid w:val="00126351"/>
    <w:rsid w:val="001308BB"/>
    <w:rsid w:val="00132E50"/>
    <w:rsid w:val="00134E41"/>
    <w:rsid w:val="00135887"/>
    <w:rsid w:val="001360EC"/>
    <w:rsid w:val="00136CAE"/>
    <w:rsid w:val="00137068"/>
    <w:rsid w:val="00141F27"/>
    <w:rsid w:val="00142176"/>
    <w:rsid w:val="00143612"/>
    <w:rsid w:val="00143A9A"/>
    <w:rsid w:val="00143E0B"/>
    <w:rsid w:val="00145619"/>
    <w:rsid w:val="00147029"/>
    <w:rsid w:val="0014717F"/>
    <w:rsid w:val="001535DD"/>
    <w:rsid w:val="00156099"/>
    <w:rsid w:val="00160350"/>
    <w:rsid w:val="00161A2C"/>
    <w:rsid w:val="0016264A"/>
    <w:rsid w:val="001646ED"/>
    <w:rsid w:val="001647E9"/>
    <w:rsid w:val="00166109"/>
    <w:rsid w:val="00171EC7"/>
    <w:rsid w:val="00171F27"/>
    <w:rsid w:val="0017280F"/>
    <w:rsid w:val="00172A73"/>
    <w:rsid w:val="00172D9C"/>
    <w:rsid w:val="0017300F"/>
    <w:rsid w:val="00174FE8"/>
    <w:rsid w:val="00175563"/>
    <w:rsid w:val="00176E3B"/>
    <w:rsid w:val="00177148"/>
    <w:rsid w:val="001802F8"/>
    <w:rsid w:val="00182ED6"/>
    <w:rsid w:val="00183715"/>
    <w:rsid w:val="00183DF2"/>
    <w:rsid w:val="0018466E"/>
    <w:rsid w:val="001852D4"/>
    <w:rsid w:val="00186095"/>
    <w:rsid w:val="001862B6"/>
    <w:rsid w:val="001871DD"/>
    <w:rsid w:val="001905EC"/>
    <w:rsid w:val="00191514"/>
    <w:rsid w:val="001930C1"/>
    <w:rsid w:val="001935CF"/>
    <w:rsid w:val="00195565"/>
    <w:rsid w:val="00195CA8"/>
    <w:rsid w:val="00196787"/>
    <w:rsid w:val="00197DA9"/>
    <w:rsid w:val="001A198F"/>
    <w:rsid w:val="001A1A13"/>
    <w:rsid w:val="001A1B05"/>
    <w:rsid w:val="001A2088"/>
    <w:rsid w:val="001A4C48"/>
    <w:rsid w:val="001A5747"/>
    <w:rsid w:val="001A75E3"/>
    <w:rsid w:val="001B02F8"/>
    <w:rsid w:val="001B0FC9"/>
    <w:rsid w:val="001B170B"/>
    <w:rsid w:val="001B314A"/>
    <w:rsid w:val="001B4D45"/>
    <w:rsid w:val="001B57B2"/>
    <w:rsid w:val="001C0FDD"/>
    <w:rsid w:val="001C2144"/>
    <w:rsid w:val="001C2414"/>
    <w:rsid w:val="001C5BDE"/>
    <w:rsid w:val="001C74AA"/>
    <w:rsid w:val="001D1F55"/>
    <w:rsid w:val="001D322B"/>
    <w:rsid w:val="001D422E"/>
    <w:rsid w:val="001D7FBC"/>
    <w:rsid w:val="001E1D1C"/>
    <w:rsid w:val="001E2595"/>
    <w:rsid w:val="001E4A91"/>
    <w:rsid w:val="001E5397"/>
    <w:rsid w:val="001E53F8"/>
    <w:rsid w:val="001E5508"/>
    <w:rsid w:val="001F0F5C"/>
    <w:rsid w:val="001F350F"/>
    <w:rsid w:val="001F3C93"/>
    <w:rsid w:val="001F7423"/>
    <w:rsid w:val="001F7557"/>
    <w:rsid w:val="0020082A"/>
    <w:rsid w:val="002017A4"/>
    <w:rsid w:val="00203FA3"/>
    <w:rsid w:val="002045B2"/>
    <w:rsid w:val="002102FA"/>
    <w:rsid w:val="00212355"/>
    <w:rsid w:val="00212DFF"/>
    <w:rsid w:val="002136FA"/>
    <w:rsid w:val="00214EFD"/>
    <w:rsid w:val="00222ADE"/>
    <w:rsid w:val="00231FD4"/>
    <w:rsid w:val="0023364F"/>
    <w:rsid w:val="00233867"/>
    <w:rsid w:val="00234617"/>
    <w:rsid w:val="00234E1E"/>
    <w:rsid w:val="00235E12"/>
    <w:rsid w:val="00235EAC"/>
    <w:rsid w:val="00237768"/>
    <w:rsid w:val="00240032"/>
    <w:rsid w:val="00240155"/>
    <w:rsid w:val="002402B1"/>
    <w:rsid w:val="00241A6C"/>
    <w:rsid w:val="00243F26"/>
    <w:rsid w:val="00252BB1"/>
    <w:rsid w:val="002547DA"/>
    <w:rsid w:val="0025498F"/>
    <w:rsid w:val="002563F4"/>
    <w:rsid w:val="002600DF"/>
    <w:rsid w:val="00260D2B"/>
    <w:rsid w:val="0026105F"/>
    <w:rsid w:val="00261966"/>
    <w:rsid w:val="0026367D"/>
    <w:rsid w:val="00263A56"/>
    <w:rsid w:val="002662FC"/>
    <w:rsid w:val="00266F03"/>
    <w:rsid w:val="00267D85"/>
    <w:rsid w:val="00270CED"/>
    <w:rsid w:val="0027233C"/>
    <w:rsid w:val="00272C6A"/>
    <w:rsid w:val="0027448D"/>
    <w:rsid w:val="002746AC"/>
    <w:rsid w:val="00274D55"/>
    <w:rsid w:val="00277C03"/>
    <w:rsid w:val="002836F4"/>
    <w:rsid w:val="00284DF3"/>
    <w:rsid w:val="00287A1F"/>
    <w:rsid w:val="00287FB3"/>
    <w:rsid w:val="002907CC"/>
    <w:rsid w:val="002932F4"/>
    <w:rsid w:val="00293B18"/>
    <w:rsid w:val="002956FC"/>
    <w:rsid w:val="00295A96"/>
    <w:rsid w:val="00295EDD"/>
    <w:rsid w:val="0029632F"/>
    <w:rsid w:val="002A0043"/>
    <w:rsid w:val="002A1CF3"/>
    <w:rsid w:val="002A3935"/>
    <w:rsid w:val="002A5420"/>
    <w:rsid w:val="002A6032"/>
    <w:rsid w:val="002B47B6"/>
    <w:rsid w:val="002B4B81"/>
    <w:rsid w:val="002B4C1E"/>
    <w:rsid w:val="002B6236"/>
    <w:rsid w:val="002B7A64"/>
    <w:rsid w:val="002B7CD8"/>
    <w:rsid w:val="002C0667"/>
    <w:rsid w:val="002C0CCE"/>
    <w:rsid w:val="002C19C4"/>
    <w:rsid w:val="002C2638"/>
    <w:rsid w:val="002C2737"/>
    <w:rsid w:val="002D1AA5"/>
    <w:rsid w:val="002D2526"/>
    <w:rsid w:val="002D2770"/>
    <w:rsid w:val="002D3AA2"/>
    <w:rsid w:val="002D4CEB"/>
    <w:rsid w:val="002D54EF"/>
    <w:rsid w:val="002D5511"/>
    <w:rsid w:val="002D5D10"/>
    <w:rsid w:val="002D607B"/>
    <w:rsid w:val="002E07CD"/>
    <w:rsid w:val="002E42D6"/>
    <w:rsid w:val="002E4714"/>
    <w:rsid w:val="002E6D8E"/>
    <w:rsid w:val="002F2767"/>
    <w:rsid w:val="002F3A91"/>
    <w:rsid w:val="002F41EC"/>
    <w:rsid w:val="002F5125"/>
    <w:rsid w:val="002F5209"/>
    <w:rsid w:val="002F5662"/>
    <w:rsid w:val="002F7F46"/>
    <w:rsid w:val="0030065C"/>
    <w:rsid w:val="00303998"/>
    <w:rsid w:val="00304289"/>
    <w:rsid w:val="003057EB"/>
    <w:rsid w:val="00305B7C"/>
    <w:rsid w:val="00307A18"/>
    <w:rsid w:val="0031111D"/>
    <w:rsid w:val="003119DE"/>
    <w:rsid w:val="00313DE1"/>
    <w:rsid w:val="00313FD0"/>
    <w:rsid w:val="003146A0"/>
    <w:rsid w:val="003160A0"/>
    <w:rsid w:val="003160B7"/>
    <w:rsid w:val="003171BF"/>
    <w:rsid w:val="00320685"/>
    <w:rsid w:val="00322762"/>
    <w:rsid w:val="00323836"/>
    <w:rsid w:val="003238E3"/>
    <w:rsid w:val="00327047"/>
    <w:rsid w:val="00332462"/>
    <w:rsid w:val="00332E35"/>
    <w:rsid w:val="003342AD"/>
    <w:rsid w:val="00335C02"/>
    <w:rsid w:val="00335E68"/>
    <w:rsid w:val="00337AA7"/>
    <w:rsid w:val="003432CF"/>
    <w:rsid w:val="0034502A"/>
    <w:rsid w:val="00345031"/>
    <w:rsid w:val="003466D3"/>
    <w:rsid w:val="00347BE5"/>
    <w:rsid w:val="00351983"/>
    <w:rsid w:val="003541AD"/>
    <w:rsid w:val="00355A03"/>
    <w:rsid w:val="003602CC"/>
    <w:rsid w:val="00360A1D"/>
    <w:rsid w:val="00360BAC"/>
    <w:rsid w:val="0036296A"/>
    <w:rsid w:val="00363441"/>
    <w:rsid w:val="00364D4D"/>
    <w:rsid w:val="00366770"/>
    <w:rsid w:val="00366FAB"/>
    <w:rsid w:val="00370931"/>
    <w:rsid w:val="00372725"/>
    <w:rsid w:val="00373893"/>
    <w:rsid w:val="00374EA4"/>
    <w:rsid w:val="0037557D"/>
    <w:rsid w:val="0037717C"/>
    <w:rsid w:val="00380338"/>
    <w:rsid w:val="00383A63"/>
    <w:rsid w:val="003847A0"/>
    <w:rsid w:val="00386057"/>
    <w:rsid w:val="00391D6A"/>
    <w:rsid w:val="0039278D"/>
    <w:rsid w:val="003962F6"/>
    <w:rsid w:val="00396332"/>
    <w:rsid w:val="003A099D"/>
    <w:rsid w:val="003A1C93"/>
    <w:rsid w:val="003A1E7B"/>
    <w:rsid w:val="003A31E5"/>
    <w:rsid w:val="003A6013"/>
    <w:rsid w:val="003A67AF"/>
    <w:rsid w:val="003B129E"/>
    <w:rsid w:val="003B377A"/>
    <w:rsid w:val="003B5897"/>
    <w:rsid w:val="003B6140"/>
    <w:rsid w:val="003B658A"/>
    <w:rsid w:val="003B7D23"/>
    <w:rsid w:val="003C18BA"/>
    <w:rsid w:val="003C2576"/>
    <w:rsid w:val="003C291D"/>
    <w:rsid w:val="003C37DA"/>
    <w:rsid w:val="003C465E"/>
    <w:rsid w:val="003C7D89"/>
    <w:rsid w:val="003D039D"/>
    <w:rsid w:val="003D239F"/>
    <w:rsid w:val="003D2768"/>
    <w:rsid w:val="003D2E13"/>
    <w:rsid w:val="003D6C46"/>
    <w:rsid w:val="003D76C0"/>
    <w:rsid w:val="003E0FE8"/>
    <w:rsid w:val="003E15DF"/>
    <w:rsid w:val="003E1815"/>
    <w:rsid w:val="003E18BD"/>
    <w:rsid w:val="003E37A9"/>
    <w:rsid w:val="003E4BEA"/>
    <w:rsid w:val="003E5F4B"/>
    <w:rsid w:val="003E696D"/>
    <w:rsid w:val="003E7BB9"/>
    <w:rsid w:val="003F009A"/>
    <w:rsid w:val="003F095F"/>
    <w:rsid w:val="003F11EA"/>
    <w:rsid w:val="003F600F"/>
    <w:rsid w:val="003F66B0"/>
    <w:rsid w:val="0040208D"/>
    <w:rsid w:val="004036E8"/>
    <w:rsid w:val="004047D6"/>
    <w:rsid w:val="0041278E"/>
    <w:rsid w:val="00412E82"/>
    <w:rsid w:val="004143EB"/>
    <w:rsid w:val="004150D1"/>
    <w:rsid w:val="004158E1"/>
    <w:rsid w:val="004161DF"/>
    <w:rsid w:val="00422F6F"/>
    <w:rsid w:val="004254AE"/>
    <w:rsid w:val="004259B9"/>
    <w:rsid w:val="00425D0C"/>
    <w:rsid w:val="00426924"/>
    <w:rsid w:val="00430F25"/>
    <w:rsid w:val="00433800"/>
    <w:rsid w:val="004342D8"/>
    <w:rsid w:val="00436C83"/>
    <w:rsid w:val="0044577A"/>
    <w:rsid w:val="00445AD2"/>
    <w:rsid w:val="00447EB7"/>
    <w:rsid w:val="0045188A"/>
    <w:rsid w:val="0045541C"/>
    <w:rsid w:val="00455A12"/>
    <w:rsid w:val="0046083F"/>
    <w:rsid w:val="00460F91"/>
    <w:rsid w:val="00461078"/>
    <w:rsid w:val="00461C65"/>
    <w:rsid w:val="0046260D"/>
    <w:rsid w:val="0046301A"/>
    <w:rsid w:val="00464931"/>
    <w:rsid w:val="00467F7B"/>
    <w:rsid w:val="004701BF"/>
    <w:rsid w:val="004737F9"/>
    <w:rsid w:val="0047577E"/>
    <w:rsid w:val="004828EF"/>
    <w:rsid w:val="0048386C"/>
    <w:rsid w:val="00483C21"/>
    <w:rsid w:val="004845EB"/>
    <w:rsid w:val="00484D78"/>
    <w:rsid w:val="00486AA1"/>
    <w:rsid w:val="0049294E"/>
    <w:rsid w:val="00496AE7"/>
    <w:rsid w:val="00496D86"/>
    <w:rsid w:val="00497B98"/>
    <w:rsid w:val="004A6BBC"/>
    <w:rsid w:val="004B19E5"/>
    <w:rsid w:val="004B2160"/>
    <w:rsid w:val="004B4535"/>
    <w:rsid w:val="004B5046"/>
    <w:rsid w:val="004B780F"/>
    <w:rsid w:val="004C0F8B"/>
    <w:rsid w:val="004C696A"/>
    <w:rsid w:val="004D2071"/>
    <w:rsid w:val="004D2E2B"/>
    <w:rsid w:val="004D3885"/>
    <w:rsid w:val="004D6F47"/>
    <w:rsid w:val="004D710B"/>
    <w:rsid w:val="004D7D32"/>
    <w:rsid w:val="004E2B40"/>
    <w:rsid w:val="004E3EEF"/>
    <w:rsid w:val="004E443F"/>
    <w:rsid w:val="004E4E16"/>
    <w:rsid w:val="004E6076"/>
    <w:rsid w:val="004E6A0B"/>
    <w:rsid w:val="004E6FA3"/>
    <w:rsid w:val="004F1E74"/>
    <w:rsid w:val="004F239A"/>
    <w:rsid w:val="004F5C86"/>
    <w:rsid w:val="005003FF"/>
    <w:rsid w:val="00500477"/>
    <w:rsid w:val="00500F07"/>
    <w:rsid w:val="00500F79"/>
    <w:rsid w:val="00501F1A"/>
    <w:rsid w:val="00512BC3"/>
    <w:rsid w:val="00512C71"/>
    <w:rsid w:val="00515DF9"/>
    <w:rsid w:val="00521724"/>
    <w:rsid w:val="00522441"/>
    <w:rsid w:val="0052461E"/>
    <w:rsid w:val="00527C03"/>
    <w:rsid w:val="00530687"/>
    <w:rsid w:val="00532603"/>
    <w:rsid w:val="00533EAA"/>
    <w:rsid w:val="00534ADD"/>
    <w:rsid w:val="0053718C"/>
    <w:rsid w:val="0053774E"/>
    <w:rsid w:val="00540D6D"/>
    <w:rsid w:val="00545AEA"/>
    <w:rsid w:val="00547AFD"/>
    <w:rsid w:val="005509CD"/>
    <w:rsid w:val="00550A8B"/>
    <w:rsid w:val="00551FF6"/>
    <w:rsid w:val="00554920"/>
    <w:rsid w:val="005614D9"/>
    <w:rsid w:val="00561EA9"/>
    <w:rsid w:val="0056313D"/>
    <w:rsid w:val="0056467D"/>
    <w:rsid w:val="00565590"/>
    <w:rsid w:val="00566BD5"/>
    <w:rsid w:val="0056750B"/>
    <w:rsid w:val="00567582"/>
    <w:rsid w:val="0057067B"/>
    <w:rsid w:val="00572856"/>
    <w:rsid w:val="00573AEA"/>
    <w:rsid w:val="00573DC1"/>
    <w:rsid w:val="00574702"/>
    <w:rsid w:val="00574CEF"/>
    <w:rsid w:val="0057638C"/>
    <w:rsid w:val="0057661F"/>
    <w:rsid w:val="00580083"/>
    <w:rsid w:val="00580C61"/>
    <w:rsid w:val="005825C6"/>
    <w:rsid w:val="00587913"/>
    <w:rsid w:val="00590770"/>
    <w:rsid w:val="00590F66"/>
    <w:rsid w:val="005931DF"/>
    <w:rsid w:val="00595318"/>
    <w:rsid w:val="005A1B22"/>
    <w:rsid w:val="005A25EE"/>
    <w:rsid w:val="005A298E"/>
    <w:rsid w:val="005A46F8"/>
    <w:rsid w:val="005A6348"/>
    <w:rsid w:val="005B06C7"/>
    <w:rsid w:val="005B1755"/>
    <w:rsid w:val="005B232B"/>
    <w:rsid w:val="005B506D"/>
    <w:rsid w:val="005C0A9A"/>
    <w:rsid w:val="005D1C8C"/>
    <w:rsid w:val="005D3406"/>
    <w:rsid w:val="005D6C8A"/>
    <w:rsid w:val="005E00D0"/>
    <w:rsid w:val="005E1638"/>
    <w:rsid w:val="005E2073"/>
    <w:rsid w:val="005E3C6C"/>
    <w:rsid w:val="005E6538"/>
    <w:rsid w:val="005E6603"/>
    <w:rsid w:val="005E6D93"/>
    <w:rsid w:val="005F2650"/>
    <w:rsid w:val="005F2B44"/>
    <w:rsid w:val="005F4B7C"/>
    <w:rsid w:val="005F4D12"/>
    <w:rsid w:val="005F5951"/>
    <w:rsid w:val="005F7311"/>
    <w:rsid w:val="00601D41"/>
    <w:rsid w:val="00602923"/>
    <w:rsid w:val="00602BEC"/>
    <w:rsid w:val="0060673E"/>
    <w:rsid w:val="006072FA"/>
    <w:rsid w:val="00607929"/>
    <w:rsid w:val="00607D5D"/>
    <w:rsid w:val="006103FA"/>
    <w:rsid w:val="0061787B"/>
    <w:rsid w:val="00620D74"/>
    <w:rsid w:val="00621989"/>
    <w:rsid w:val="00624F1F"/>
    <w:rsid w:val="00627253"/>
    <w:rsid w:val="006301D2"/>
    <w:rsid w:val="00637855"/>
    <w:rsid w:val="006378B9"/>
    <w:rsid w:val="00640146"/>
    <w:rsid w:val="0064056F"/>
    <w:rsid w:val="006408D0"/>
    <w:rsid w:val="006410DD"/>
    <w:rsid w:val="00644633"/>
    <w:rsid w:val="00644F5B"/>
    <w:rsid w:val="0064642A"/>
    <w:rsid w:val="00646AF4"/>
    <w:rsid w:val="00650985"/>
    <w:rsid w:val="006537D0"/>
    <w:rsid w:val="00653BFD"/>
    <w:rsid w:val="006562A2"/>
    <w:rsid w:val="00656E6C"/>
    <w:rsid w:val="00656F14"/>
    <w:rsid w:val="00660FBC"/>
    <w:rsid w:val="0066473B"/>
    <w:rsid w:val="00667D7B"/>
    <w:rsid w:val="006717B8"/>
    <w:rsid w:val="006719E4"/>
    <w:rsid w:val="00671D34"/>
    <w:rsid w:val="0067246C"/>
    <w:rsid w:val="0067478F"/>
    <w:rsid w:val="006774BE"/>
    <w:rsid w:val="00681588"/>
    <w:rsid w:val="006818CC"/>
    <w:rsid w:val="0068469F"/>
    <w:rsid w:val="00684809"/>
    <w:rsid w:val="00685098"/>
    <w:rsid w:val="006863F1"/>
    <w:rsid w:val="00687BEA"/>
    <w:rsid w:val="00693B79"/>
    <w:rsid w:val="00693EE6"/>
    <w:rsid w:val="0069506A"/>
    <w:rsid w:val="00695DCF"/>
    <w:rsid w:val="00696858"/>
    <w:rsid w:val="0069695A"/>
    <w:rsid w:val="00697A82"/>
    <w:rsid w:val="006A2853"/>
    <w:rsid w:val="006A641C"/>
    <w:rsid w:val="006B0833"/>
    <w:rsid w:val="006B40D7"/>
    <w:rsid w:val="006B53B8"/>
    <w:rsid w:val="006B5586"/>
    <w:rsid w:val="006B5C43"/>
    <w:rsid w:val="006B5DF3"/>
    <w:rsid w:val="006B6D1F"/>
    <w:rsid w:val="006C01D9"/>
    <w:rsid w:val="006C023B"/>
    <w:rsid w:val="006C266D"/>
    <w:rsid w:val="006C2C94"/>
    <w:rsid w:val="006C4055"/>
    <w:rsid w:val="006C4831"/>
    <w:rsid w:val="006C57EF"/>
    <w:rsid w:val="006C62F4"/>
    <w:rsid w:val="006D298B"/>
    <w:rsid w:val="006D3332"/>
    <w:rsid w:val="006D3A76"/>
    <w:rsid w:val="006D4434"/>
    <w:rsid w:val="006D556D"/>
    <w:rsid w:val="006E0709"/>
    <w:rsid w:val="006E1C0E"/>
    <w:rsid w:val="006E25CE"/>
    <w:rsid w:val="006E3464"/>
    <w:rsid w:val="006F3893"/>
    <w:rsid w:val="006F51D5"/>
    <w:rsid w:val="006F7909"/>
    <w:rsid w:val="00704BDB"/>
    <w:rsid w:val="0071016F"/>
    <w:rsid w:val="007110D4"/>
    <w:rsid w:val="007120ED"/>
    <w:rsid w:val="00716442"/>
    <w:rsid w:val="00716DE2"/>
    <w:rsid w:val="0071779F"/>
    <w:rsid w:val="00717FB6"/>
    <w:rsid w:val="00721543"/>
    <w:rsid w:val="00723F45"/>
    <w:rsid w:val="00724940"/>
    <w:rsid w:val="00724B66"/>
    <w:rsid w:val="00724D4A"/>
    <w:rsid w:val="007257E6"/>
    <w:rsid w:val="007366ED"/>
    <w:rsid w:val="00736C2F"/>
    <w:rsid w:val="00742A70"/>
    <w:rsid w:val="007445E1"/>
    <w:rsid w:val="007468BB"/>
    <w:rsid w:val="00746E0B"/>
    <w:rsid w:val="00747474"/>
    <w:rsid w:val="00750EF2"/>
    <w:rsid w:val="0075344C"/>
    <w:rsid w:val="00754317"/>
    <w:rsid w:val="007576C6"/>
    <w:rsid w:val="00757E52"/>
    <w:rsid w:val="007628BC"/>
    <w:rsid w:val="00762A55"/>
    <w:rsid w:val="007640AA"/>
    <w:rsid w:val="00764C36"/>
    <w:rsid w:val="0076535A"/>
    <w:rsid w:val="007717FC"/>
    <w:rsid w:val="007749DC"/>
    <w:rsid w:val="00775649"/>
    <w:rsid w:val="00776885"/>
    <w:rsid w:val="007825A2"/>
    <w:rsid w:val="00783D6C"/>
    <w:rsid w:val="00785288"/>
    <w:rsid w:val="0078591A"/>
    <w:rsid w:val="00787CBA"/>
    <w:rsid w:val="0079159A"/>
    <w:rsid w:val="0079587D"/>
    <w:rsid w:val="00795E57"/>
    <w:rsid w:val="00797BEC"/>
    <w:rsid w:val="007A23F5"/>
    <w:rsid w:val="007A28A8"/>
    <w:rsid w:val="007A4009"/>
    <w:rsid w:val="007A5F2E"/>
    <w:rsid w:val="007B23D9"/>
    <w:rsid w:val="007B35F4"/>
    <w:rsid w:val="007B53D9"/>
    <w:rsid w:val="007B5872"/>
    <w:rsid w:val="007B7186"/>
    <w:rsid w:val="007B746B"/>
    <w:rsid w:val="007C1F13"/>
    <w:rsid w:val="007C37A5"/>
    <w:rsid w:val="007C4BAA"/>
    <w:rsid w:val="007C7DD2"/>
    <w:rsid w:val="007D0853"/>
    <w:rsid w:val="007D09CD"/>
    <w:rsid w:val="007D1E50"/>
    <w:rsid w:val="007D53AB"/>
    <w:rsid w:val="007D7551"/>
    <w:rsid w:val="007E25FD"/>
    <w:rsid w:val="007E266C"/>
    <w:rsid w:val="007E345C"/>
    <w:rsid w:val="007E3F67"/>
    <w:rsid w:val="007E4D18"/>
    <w:rsid w:val="007E600E"/>
    <w:rsid w:val="007F0818"/>
    <w:rsid w:val="007F3F01"/>
    <w:rsid w:val="007F478E"/>
    <w:rsid w:val="007F5857"/>
    <w:rsid w:val="00802BB9"/>
    <w:rsid w:val="0080794F"/>
    <w:rsid w:val="00807FCD"/>
    <w:rsid w:val="0081036F"/>
    <w:rsid w:val="008104FB"/>
    <w:rsid w:val="008138E6"/>
    <w:rsid w:val="00813989"/>
    <w:rsid w:val="008140B6"/>
    <w:rsid w:val="0081508B"/>
    <w:rsid w:val="00815124"/>
    <w:rsid w:val="00815FC1"/>
    <w:rsid w:val="00816C0B"/>
    <w:rsid w:val="00817ADB"/>
    <w:rsid w:val="00820BAE"/>
    <w:rsid w:val="00823779"/>
    <w:rsid w:val="00823BBF"/>
    <w:rsid w:val="00824038"/>
    <w:rsid w:val="00825996"/>
    <w:rsid w:val="00825EEA"/>
    <w:rsid w:val="00826DF1"/>
    <w:rsid w:val="0083066C"/>
    <w:rsid w:val="00830C31"/>
    <w:rsid w:val="008349B0"/>
    <w:rsid w:val="00834F50"/>
    <w:rsid w:val="00836D55"/>
    <w:rsid w:val="008406C8"/>
    <w:rsid w:val="0084178D"/>
    <w:rsid w:val="00844F5A"/>
    <w:rsid w:val="008470E1"/>
    <w:rsid w:val="008507B1"/>
    <w:rsid w:val="008542BA"/>
    <w:rsid w:val="008545DE"/>
    <w:rsid w:val="008548C0"/>
    <w:rsid w:val="00855515"/>
    <w:rsid w:val="0086347D"/>
    <w:rsid w:val="00864F43"/>
    <w:rsid w:val="00865072"/>
    <w:rsid w:val="008672BB"/>
    <w:rsid w:val="00867524"/>
    <w:rsid w:val="0087366F"/>
    <w:rsid w:val="00873716"/>
    <w:rsid w:val="008749EC"/>
    <w:rsid w:val="00876A2F"/>
    <w:rsid w:val="00876D37"/>
    <w:rsid w:val="00880C04"/>
    <w:rsid w:val="008826FA"/>
    <w:rsid w:val="00890923"/>
    <w:rsid w:val="00891988"/>
    <w:rsid w:val="00892659"/>
    <w:rsid w:val="00892940"/>
    <w:rsid w:val="0089356E"/>
    <w:rsid w:val="008A124C"/>
    <w:rsid w:val="008A1A0D"/>
    <w:rsid w:val="008A2937"/>
    <w:rsid w:val="008A2E9A"/>
    <w:rsid w:val="008A31E6"/>
    <w:rsid w:val="008A3C56"/>
    <w:rsid w:val="008B6702"/>
    <w:rsid w:val="008B7D33"/>
    <w:rsid w:val="008C1126"/>
    <w:rsid w:val="008C20EF"/>
    <w:rsid w:val="008C3067"/>
    <w:rsid w:val="008C3B33"/>
    <w:rsid w:val="008C48C5"/>
    <w:rsid w:val="008C65F4"/>
    <w:rsid w:val="008C6F63"/>
    <w:rsid w:val="008C7580"/>
    <w:rsid w:val="008D3F16"/>
    <w:rsid w:val="008D41A7"/>
    <w:rsid w:val="008D63A7"/>
    <w:rsid w:val="008E011A"/>
    <w:rsid w:val="008E22FA"/>
    <w:rsid w:val="008E348A"/>
    <w:rsid w:val="008E44E9"/>
    <w:rsid w:val="008E53D8"/>
    <w:rsid w:val="008E58CD"/>
    <w:rsid w:val="008F010D"/>
    <w:rsid w:val="008F1C71"/>
    <w:rsid w:val="008F31CF"/>
    <w:rsid w:val="008F3ED9"/>
    <w:rsid w:val="008F474C"/>
    <w:rsid w:val="008F51F9"/>
    <w:rsid w:val="008F56BA"/>
    <w:rsid w:val="008F73D9"/>
    <w:rsid w:val="00901EDA"/>
    <w:rsid w:val="009052AF"/>
    <w:rsid w:val="00905C00"/>
    <w:rsid w:val="00906DCE"/>
    <w:rsid w:val="0090753D"/>
    <w:rsid w:val="00910569"/>
    <w:rsid w:val="0091079F"/>
    <w:rsid w:val="00910A27"/>
    <w:rsid w:val="00912557"/>
    <w:rsid w:val="00914DB0"/>
    <w:rsid w:val="00915599"/>
    <w:rsid w:val="00915C14"/>
    <w:rsid w:val="00917E12"/>
    <w:rsid w:val="009203FB"/>
    <w:rsid w:val="009207A1"/>
    <w:rsid w:val="00924396"/>
    <w:rsid w:val="0092557F"/>
    <w:rsid w:val="0092654F"/>
    <w:rsid w:val="0093216A"/>
    <w:rsid w:val="009335C9"/>
    <w:rsid w:val="009401DF"/>
    <w:rsid w:val="00940364"/>
    <w:rsid w:val="00940E7C"/>
    <w:rsid w:val="00941B1A"/>
    <w:rsid w:val="00945821"/>
    <w:rsid w:val="00947A51"/>
    <w:rsid w:val="0095107D"/>
    <w:rsid w:val="00952D14"/>
    <w:rsid w:val="0095545D"/>
    <w:rsid w:val="00957CB8"/>
    <w:rsid w:val="00960217"/>
    <w:rsid w:val="00960859"/>
    <w:rsid w:val="00963AFB"/>
    <w:rsid w:val="00963B3A"/>
    <w:rsid w:val="00963CBE"/>
    <w:rsid w:val="009642AD"/>
    <w:rsid w:val="00966511"/>
    <w:rsid w:val="00966682"/>
    <w:rsid w:val="00967469"/>
    <w:rsid w:val="009677FE"/>
    <w:rsid w:val="00967F03"/>
    <w:rsid w:val="009707B5"/>
    <w:rsid w:val="0097154B"/>
    <w:rsid w:val="009720C6"/>
    <w:rsid w:val="009745EE"/>
    <w:rsid w:val="00975BB6"/>
    <w:rsid w:val="00976DE2"/>
    <w:rsid w:val="00977B8B"/>
    <w:rsid w:val="00987A65"/>
    <w:rsid w:val="00994AAA"/>
    <w:rsid w:val="009A0C09"/>
    <w:rsid w:val="009A275C"/>
    <w:rsid w:val="009A57B8"/>
    <w:rsid w:val="009B24EC"/>
    <w:rsid w:val="009B3940"/>
    <w:rsid w:val="009B61B9"/>
    <w:rsid w:val="009C05CD"/>
    <w:rsid w:val="009C0B4C"/>
    <w:rsid w:val="009C0F41"/>
    <w:rsid w:val="009C3969"/>
    <w:rsid w:val="009C3C5F"/>
    <w:rsid w:val="009C47AB"/>
    <w:rsid w:val="009C5411"/>
    <w:rsid w:val="009C7EC3"/>
    <w:rsid w:val="009D0112"/>
    <w:rsid w:val="009D246A"/>
    <w:rsid w:val="009D3DDA"/>
    <w:rsid w:val="009D3E3E"/>
    <w:rsid w:val="009D6B70"/>
    <w:rsid w:val="009E23C6"/>
    <w:rsid w:val="009E2F07"/>
    <w:rsid w:val="009E683D"/>
    <w:rsid w:val="009E6AF5"/>
    <w:rsid w:val="009F07AB"/>
    <w:rsid w:val="009F153E"/>
    <w:rsid w:val="009F372A"/>
    <w:rsid w:val="009F4675"/>
    <w:rsid w:val="009F57F1"/>
    <w:rsid w:val="009F5E64"/>
    <w:rsid w:val="00A0081C"/>
    <w:rsid w:val="00A00E43"/>
    <w:rsid w:val="00A02366"/>
    <w:rsid w:val="00A0349F"/>
    <w:rsid w:val="00A043AB"/>
    <w:rsid w:val="00A04C1F"/>
    <w:rsid w:val="00A1249B"/>
    <w:rsid w:val="00A12697"/>
    <w:rsid w:val="00A13D56"/>
    <w:rsid w:val="00A13F8C"/>
    <w:rsid w:val="00A14BBF"/>
    <w:rsid w:val="00A17F57"/>
    <w:rsid w:val="00A201CA"/>
    <w:rsid w:val="00A2137E"/>
    <w:rsid w:val="00A21FA5"/>
    <w:rsid w:val="00A222FE"/>
    <w:rsid w:val="00A24F26"/>
    <w:rsid w:val="00A2502B"/>
    <w:rsid w:val="00A263EB"/>
    <w:rsid w:val="00A31622"/>
    <w:rsid w:val="00A325ED"/>
    <w:rsid w:val="00A359CD"/>
    <w:rsid w:val="00A40CDA"/>
    <w:rsid w:val="00A444E5"/>
    <w:rsid w:val="00A4498C"/>
    <w:rsid w:val="00A508F7"/>
    <w:rsid w:val="00A54123"/>
    <w:rsid w:val="00A54467"/>
    <w:rsid w:val="00A55CE9"/>
    <w:rsid w:val="00A60B3A"/>
    <w:rsid w:val="00A62DBD"/>
    <w:rsid w:val="00A648AF"/>
    <w:rsid w:val="00A70042"/>
    <w:rsid w:val="00A7202F"/>
    <w:rsid w:val="00A76D36"/>
    <w:rsid w:val="00A77F06"/>
    <w:rsid w:val="00A81008"/>
    <w:rsid w:val="00A81746"/>
    <w:rsid w:val="00A81A3A"/>
    <w:rsid w:val="00A81F65"/>
    <w:rsid w:val="00A826B6"/>
    <w:rsid w:val="00A86131"/>
    <w:rsid w:val="00A87E16"/>
    <w:rsid w:val="00A922EF"/>
    <w:rsid w:val="00A94C58"/>
    <w:rsid w:val="00A9606D"/>
    <w:rsid w:val="00AA0A94"/>
    <w:rsid w:val="00AA19B6"/>
    <w:rsid w:val="00AA2445"/>
    <w:rsid w:val="00AA3BB3"/>
    <w:rsid w:val="00AA3FA3"/>
    <w:rsid w:val="00AA50EB"/>
    <w:rsid w:val="00AA7BDB"/>
    <w:rsid w:val="00AB0BC5"/>
    <w:rsid w:val="00AB1425"/>
    <w:rsid w:val="00AB18E9"/>
    <w:rsid w:val="00AB1DA7"/>
    <w:rsid w:val="00AB277D"/>
    <w:rsid w:val="00AB28B9"/>
    <w:rsid w:val="00AB35E2"/>
    <w:rsid w:val="00AC0808"/>
    <w:rsid w:val="00AC1BF0"/>
    <w:rsid w:val="00AC3BA9"/>
    <w:rsid w:val="00AC5566"/>
    <w:rsid w:val="00AC683F"/>
    <w:rsid w:val="00AC6ABC"/>
    <w:rsid w:val="00AC7372"/>
    <w:rsid w:val="00AD1CBF"/>
    <w:rsid w:val="00AD4066"/>
    <w:rsid w:val="00AD796A"/>
    <w:rsid w:val="00AD7DCB"/>
    <w:rsid w:val="00AD7E6B"/>
    <w:rsid w:val="00AE1E85"/>
    <w:rsid w:val="00AE1F97"/>
    <w:rsid w:val="00AE25DA"/>
    <w:rsid w:val="00AE34EF"/>
    <w:rsid w:val="00AE35C9"/>
    <w:rsid w:val="00AE3F3C"/>
    <w:rsid w:val="00AE522D"/>
    <w:rsid w:val="00AE78A1"/>
    <w:rsid w:val="00AF301F"/>
    <w:rsid w:val="00AF48A7"/>
    <w:rsid w:val="00AF58E3"/>
    <w:rsid w:val="00AF5F37"/>
    <w:rsid w:val="00AF6A49"/>
    <w:rsid w:val="00B0048F"/>
    <w:rsid w:val="00B01249"/>
    <w:rsid w:val="00B0173F"/>
    <w:rsid w:val="00B022B7"/>
    <w:rsid w:val="00B0244E"/>
    <w:rsid w:val="00B029DC"/>
    <w:rsid w:val="00B02E0D"/>
    <w:rsid w:val="00B03EA7"/>
    <w:rsid w:val="00B05733"/>
    <w:rsid w:val="00B06EFB"/>
    <w:rsid w:val="00B07113"/>
    <w:rsid w:val="00B07CE7"/>
    <w:rsid w:val="00B1040F"/>
    <w:rsid w:val="00B118BC"/>
    <w:rsid w:val="00B13EC8"/>
    <w:rsid w:val="00B15AA1"/>
    <w:rsid w:val="00B20A35"/>
    <w:rsid w:val="00B20B3B"/>
    <w:rsid w:val="00B21399"/>
    <w:rsid w:val="00B230C9"/>
    <w:rsid w:val="00B232A5"/>
    <w:rsid w:val="00B25A2F"/>
    <w:rsid w:val="00B25CB9"/>
    <w:rsid w:val="00B27C33"/>
    <w:rsid w:val="00B27CC6"/>
    <w:rsid w:val="00B32939"/>
    <w:rsid w:val="00B33CA8"/>
    <w:rsid w:val="00B349F7"/>
    <w:rsid w:val="00B40C3E"/>
    <w:rsid w:val="00B41D43"/>
    <w:rsid w:val="00B43F89"/>
    <w:rsid w:val="00B44577"/>
    <w:rsid w:val="00B44B7F"/>
    <w:rsid w:val="00B45B79"/>
    <w:rsid w:val="00B46E8A"/>
    <w:rsid w:val="00B50001"/>
    <w:rsid w:val="00B51505"/>
    <w:rsid w:val="00B5324F"/>
    <w:rsid w:val="00B57811"/>
    <w:rsid w:val="00B62088"/>
    <w:rsid w:val="00B65231"/>
    <w:rsid w:val="00B65F58"/>
    <w:rsid w:val="00B66236"/>
    <w:rsid w:val="00B67131"/>
    <w:rsid w:val="00B723F7"/>
    <w:rsid w:val="00B73F87"/>
    <w:rsid w:val="00B7439D"/>
    <w:rsid w:val="00B816DB"/>
    <w:rsid w:val="00B833A3"/>
    <w:rsid w:val="00B8468D"/>
    <w:rsid w:val="00B8503D"/>
    <w:rsid w:val="00B85B35"/>
    <w:rsid w:val="00B8633E"/>
    <w:rsid w:val="00B86CCC"/>
    <w:rsid w:val="00B87B5F"/>
    <w:rsid w:val="00B87CFB"/>
    <w:rsid w:val="00B87F84"/>
    <w:rsid w:val="00B90347"/>
    <w:rsid w:val="00B90E70"/>
    <w:rsid w:val="00B91637"/>
    <w:rsid w:val="00B94EB6"/>
    <w:rsid w:val="00B95E42"/>
    <w:rsid w:val="00B96598"/>
    <w:rsid w:val="00B97629"/>
    <w:rsid w:val="00B97FFE"/>
    <w:rsid w:val="00BA169F"/>
    <w:rsid w:val="00BA1954"/>
    <w:rsid w:val="00BA25A5"/>
    <w:rsid w:val="00BA5622"/>
    <w:rsid w:val="00BA690A"/>
    <w:rsid w:val="00BA7DC8"/>
    <w:rsid w:val="00BB1EAD"/>
    <w:rsid w:val="00BB7F96"/>
    <w:rsid w:val="00BC0863"/>
    <w:rsid w:val="00BC243B"/>
    <w:rsid w:val="00BC32D9"/>
    <w:rsid w:val="00BC3788"/>
    <w:rsid w:val="00BC52CE"/>
    <w:rsid w:val="00BD19A5"/>
    <w:rsid w:val="00BD46DD"/>
    <w:rsid w:val="00BD5E9B"/>
    <w:rsid w:val="00BD6A8C"/>
    <w:rsid w:val="00BD7110"/>
    <w:rsid w:val="00BD7AE3"/>
    <w:rsid w:val="00BE1197"/>
    <w:rsid w:val="00BE35A4"/>
    <w:rsid w:val="00BE6179"/>
    <w:rsid w:val="00BE74D5"/>
    <w:rsid w:val="00BF1A15"/>
    <w:rsid w:val="00BF6579"/>
    <w:rsid w:val="00BF6DB0"/>
    <w:rsid w:val="00C03010"/>
    <w:rsid w:val="00C0380C"/>
    <w:rsid w:val="00C03C18"/>
    <w:rsid w:val="00C04985"/>
    <w:rsid w:val="00C04D2F"/>
    <w:rsid w:val="00C101A5"/>
    <w:rsid w:val="00C116BC"/>
    <w:rsid w:val="00C116CC"/>
    <w:rsid w:val="00C1255E"/>
    <w:rsid w:val="00C132BA"/>
    <w:rsid w:val="00C13B4D"/>
    <w:rsid w:val="00C15B1F"/>
    <w:rsid w:val="00C16A52"/>
    <w:rsid w:val="00C219E9"/>
    <w:rsid w:val="00C22E38"/>
    <w:rsid w:val="00C26117"/>
    <w:rsid w:val="00C2647C"/>
    <w:rsid w:val="00C26C82"/>
    <w:rsid w:val="00C27225"/>
    <w:rsid w:val="00C2756E"/>
    <w:rsid w:val="00C35023"/>
    <w:rsid w:val="00C35D61"/>
    <w:rsid w:val="00C4553A"/>
    <w:rsid w:val="00C45AC8"/>
    <w:rsid w:val="00C47117"/>
    <w:rsid w:val="00C474AF"/>
    <w:rsid w:val="00C5173F"/>
    <w:rsid w:val="00C51EFD"/>
    <w:rsid w:val="00C51F4E"/>
    <w:rsid w:val="00C51F60"/>
    <w:rsid w:val="00C54A83"/>
    <w:rsid w:val="00C562BE"/>
    <w:rsid w:val="00C62210"/>
    <w:rsid w:val="00C622A3"/>
    <w:rsid w:val="00C65A9A"/>
    <w:rsid w:val="00C66694"/>
    <w:rsid w:val="00C67C69"/>
    <w:rsid w:val="00C72953"/>
    <w:rsid w:val="00C73293"/>
    <w:rsid w:val="00C737C3"/>
    <w:rsid w:val="00C73B7B"/>
    <w:rsid w:val="00C75993"/>
    <w:rsid w:val="00C767C9"/>
    <w:rsid w:val="00C77E7A"/>
    <w:rsid w:val="00C80964"/>
    <w:rsid w:val="00C81519"/>
    <w:rsid w:val="00C81D37"/>
    <w:rsid w:val="00C837D7"/>
    <w:rsid w:val="00C9024B"/>
    <w:rsid w:val="00C92D6F"/>
    <w:rsid w:val="00C9322F"/>
    <w:rsid w:val="00C96332"/>
    <w:rsid w:val="00C9644C"/>
    <w:rsid w:val="00CA0444"/>
    <w:rsid w:val="00CA3C02"/>
    <w:rsid w:val="00CA586E"/>
    <w:rsid w:val="00CA70CF"/>
    <w:rsid w:val="00CA76BE"/>
    <w:rsid w:val="00CB18FD"/>
    <w:rsid w:val="00CB1E49"/>
    <w:rsid w:val="00CB28D1"/>
    <w:rsid w:val="00CB3686"/>
    <w:rsid w:val="00CB37B4"/>
    <w:rsid w:val="00CB518E"/>
    <w:rsid w:val="00CB6972"/>
    <w:rsid w:val="00CC25D3"/>
    <w:rsid w:val="00CC3911"/>
    <w:rsid w:val="00CC4696"/>
    <w:rsid w:val="00CD11B2"/>
    <w:rsid w:val="00CD44C9"/>
    <w:rsid w:val="00CD6DEE"/>
    <w:rsid w:val="00CE0E50"/>
    <w:rsid w:val="00CE5E26"/>
    <w:rsid w:val="00CE6CA2"/>
    <w:rsid w:val="00CE7B3E"/>
    <w:rsid w:val="00CF1334"/>
    <w:rsid w:val="00CF16C8"/>
    <w:rsid w:val="00CF29B8"/>
    <w:rsid w:val="00CF3697"/>
    <w:rsid w:val="00CF418C"/>
    <w:rsid w:val="00CF5275"/>
    <w:rsid w:val="00CF5EBD"/>
    <w:rsid w:val="00CF6F44"/>
    <w:rsid w:val="00D03D73"/>
    <w:rsid w:val="00D074B5"/>
    <w:rsid w:val="00D10CB2"/>
    <w:rsid w:val="00D11860"/>
    <w:rsid w:val="00D149CA"/>
    <w:rsid w:val="00D1698D"/>
    <w:rsid w:val="00D17D95"/>
    <w:rsid w:val="00D2183B"/>
    <w:rsid w:val="00D227D7"/>
    <w:rsid w:val="00D23478"/>
    <w:rsid w:val="00D23EF7"/>
    <w:rsid w:val="00D27408"/>
    <w:rsid w:val="00D32865"/>
    <w:rsid w:val="00D341ED"/>
    <w:rsid w:val="00D3501D"/>
    <w:rsid w:val="00D353AC"/>
    <w:rsid w:val="00D3555A"/>
    <w:rsid w:val="00D356D2"/>
    <w:rsid w:val="00D369EF"/>
    <w:rsid w:val="00D37E25"/>
    <w:rsid w:val="00D419C6"/>
    <w:rsid w:val="00D42900"/>
    <w:rsid w:val="00D44CBB"/>
    <w:rsid w:val="00D47642"/>
    <w:rsid w:val="00D5166E"/>
    <w:rsid w:val="00D52A8A"/>
    <w:rsid w:val="00D54210"/>
    <w:rsid w:val="00D60A4A"/>
    <w:rsid w:val="00D62F67"/>
    <w:rsid w:val="00D67FDD"/>
    <w:rsid w:val="00D71536"/>
    <w:rsid w:val="00D71C1D"/>
    <w:rsid w:val="00D72BA5"/>
    <w:rsid w:val="00D738D0"/>
    <w:rsid w:val="00D73AFA"/>
    <w:rsid w:val="00D7400E"/>
    <w:rsid w:val="00D7508B"/>
    <w:rsid w:val="00D7636C"/>
    <w:rsid w:val="00D77159"/>
    <w:rsid w:val="00D809D2"/>
    <w:rsid w:val="00D80A29"/>
    <w:rsid w:val="00D81F27"/>
    <w:rsid w:val="00D825D9"/>
    <w:rsid w:val="00D8374B"/>
    <w:rsid w:val="00D83D49"/>
    <w:rsid w:val="00D86C6C"/>
    <w:rsid w:val="00D925FA"/>
    <w:rsid w:val="00D942C3"/>
    <w:rsid w:val="00D96B8C"/>
    <w:rsid w:val="00DA0390"/>
    <w:rsid w:val="00DA1F84"/>
    <w:rsid w:val="00DA2BB5"/>
    <w:rsid w:val="00DA5871"/>
    <w:rsid w:val="00DB075A"/>
    <w:rsid w:val="00DB1E5F"/>
    <w:rsid w:val="00DB3F82"/>
    <w:rsid w:val="00DB6591"/>
    <w:rsid w:val="00DB7887"/>
    <w:rsid w:val="00DC00D1"/>
    <w:rsid w:val="00DC0E19"/>
    <w:rsid w:val="00DC179F"/>
    <w:rsid w:val="00DC5506"/>
    <w:rsid w:val="00DD22A2"/>
    <w:rsid w:val="00DD2CAA"/>
    <w:rsid w:val="00DD2E21"/>
    <w:rsid w:val="00DD3314"/>
    <w:rsid w:val="00DD4128"/>
    <w:rsid w:val="00DD4ACC"/>
    <w:rsid w:val="00DE1238"/>
    <w:rsid w:val="00DE522E"/>
    <w:rsid w:val="00DE5409"/>
    <w:rsid w:val="00DE5FAA"/>
    <w:rsid w:val="00DE6306"/>
    <w:rsid w:val="00DE6B1D"/>
    <w:rsid w:val="00DF08ED"/>
    <w:rsid w:val="00DF2DF1"/>
    <w:rsid w:val="00DF4C6F"/>
    <w:rsid w:val="00DF607C"/>
    <w:rsid w:val="00E0021B"/>
    <w:rsid w:val="00E002CA"/>
    <w:rsid w:val="00E02868"/>
    <w:rsid w:val="00E12063"/>
    <w:rsid w:val="00E12325"/>
    <w:rsid w:val="00E1568A"/>
    <w:rsid w:val="00E16229"/>
    <w:rsid w:val="00E17EE9"/>
    <w:rsid w:val="00E22CEC"/>
    <w:rsid w:val="00E248CD"/>
    <w:rsid w:val="00E250A1"/>
    <w:rsid w:val="00E26218"/>
    <w:rsid w:val="00E26D11"/>
    <w:rsid w:val="00E303B4"/>
    <w:rsid w:val="00E32F9D"/>
    <w:rsid w:val="00E32FA1"/>
    <w:rsid w:val="00E34030"/>
    <w:rsid w:val="00E3421A"/>
    <w:rsid w:val="00E343F8"/>
    <w:rsid w:val="00E425C2"/>
    <w:rsid w:val="00E42B30"/>
    <w:rsid w:val="00E42C36"/>
    <w:rsid w:val="00E42FB0"/>
    <w:rsid w:val="00E43092"/>
    <w:rsid w:val="00E464AF"/>
    <w:rsid w:val="00E46B7C"/>
    <w:rsid w:val="00E46D27"/>
    <w:rsid w:val="00E47305"/>
    <w:rsid w:val="00E4798C"/>
    <w:rsid w:val="00E52290"/>
    <w:rsid w:val="00E54CF1"/>
    <w:rsid w:val="00E56809"/>
    <w:rsid w:val="00E57832"/>
    <w:rsid w:val="00E60E06"/>
    <w:rsid w:val="00E61854"/>
    <w:rsid w:val="00E620D0"/>
    <w:rsid w:val="00E6213C"/>
    <w:rsid w:val="00E6348A"/>
    <w:rsid w:val="00E64410"/>
    <w:rsid w:val="00E64681"/>
    <w:rsid w:val="00E650CE"/>
    <w:rsid w:val="00E660B7"/>
    <w:rsid w:val="00E66FB6"/>
    <w:rsid w:val="00E6707D"/>
    <w:rsid w:val="00E67B89"/>
    <w:rsid w:val="00E67E66"/>
    <w:rsid w:val="00E70C25"/>
    <w:rsid w:val="00E73877"/>
    <w:rsid w:val="00E73D55"/>
    <w:rsid w:val="00E7438D"/>
    <w:rsid w:val="00E76168"/>
    <w:rsid w:val="00E80627"/>
    <w:rsid w:val="00E81C5F"/>
    <w:rsid w:val="00E8281E"/>
    <w:rsid w:val="00E85E1D"/>
    <w:rsid w:val="00E85F2C"/>
    <w:rsid w:val="00E87A17"/>
    <w:rsid w:val="00E87ED0"/>
    <w:rsid w:val="00E90940"/>
    <w:rsid w:val="00E915C9"/>
    <w:rsid w:val="00E91B19"/>
    <w:rsid w:val="00E96593"/>
    <w:rsid w:val="00E97617"/>
    <w:rsid w:val="00EA086C"/>
    <w:rsid w:val="00EA1607"/>
    <w:rsid w:val="00EA1EFC"/>
    <w:rsid w:val="00EA24ED"/>
    <w:rsid w:val="00EA2DF4"/>
    <w:rsid w:val="00EB1FA8"/>
    <w:rsid w:val="00EB32FF"/>
    <w:rsid w:val="00EB3FFC"/>
    <w:rsid w:val="00EB674E"/>
    <w:rsid w:val="00EB6D12"/>
    <w:rsid w:val="00EB7EC9"/>
    <w:rsid w:val="00EC1316"/>
    <w:rsid w:val="00EC29FA"/>
    <w:rsid w:val="00EC4D0F"/>
    <w:rsid w:val="00EC5715"/>
    <w:rsid w:val="00EC630D"/>
    <w:rsid w:val="00EC64C4"/>
    <w:rsid w:val="00EC733D"/>
    <w:rsid w:val="00EC7565"/>
    <w:rsid w:val="00EC7841"/>
    <w:rsid w:val="00ED22D2"/>
    <w:rsid w:val="00ED2E83"/>
    <w:rsid w:val="00ED3C86"/>
    <w:rsid w:val="00ED5E12"/>
    <w:rsid w:val="00EE1CE5"/>
    <w:rsid w:val="00EE3ECB"/>
    <w:rsid w:val="00EE5828"/>
    <w:rsid w:val="00EE5C99"/>
    <w:rsid w:val="00EE5E0B"/>
    <w:rsid w:val="00EE5E82"/>
    <w:rsid w:val="00EE6119"/>
    <w:rsid w:val="00EF6B24"/>
    <w:rsid w:val="00EF7E2A"/>
    <w:rsid w:val="00F0174F"/>
    <w:rsid w:val="00F017FB"/>
    <w:rsid w:val="00F02ECA"/>
    <w:rsid w:val="00F05078"/>
    <w:rsid w:val="00F104D6"/>
    <w:rsid w:val="00F10C99"/>
    <w:rsid w:val="00F12829"/>
    <w:rsid w:val="00F12953"/>
    <w:rsid w:val="00F136B8"/>
    <w:rsid w:val="00F13F7D"/>
    <w:rsid w:val="00F141EA"/>
    <w:rsid w:val="00F21C08"/>
    <w:rsid w:val="00F22834"/>
    <w:rsid w:val="00F254DB"/>
    <w:rsid w:val="00F31A81"/>
    <w:rsid w:val="00F31FE2"/>
    <w:rsid w:val="00F32CDC"/>
    <w:rsid w:val="00F32CE8"/>
    <w:rsid w:val="00F3418F"/>
    <w:rsid w:val="00F40D5C"/>
    <w:rsid w:val="00F44D26"/>
    <w:rsid w:val="00F44DEC"/>
    <w:rsid w:val="00F45023"/>
    <w:rsid w:val="00F45EF1"/>
    <w:rsid w:val="00F46D41"/>
    <w:rsid w:val="00F47060"/>
    <w:rsid w:val="00F52F75"/>
    <w:rsid w:val="00F55E1B"/>
    <w:rsid w:val="00F56B5A"/>
    <w:rsid w:val="00F57BA3"/>
    <w:rsid w:val="00F60FD8"/>
    <w:rsid w:val="00F61AC7"/>
    <w:rsid w:val="00F61AF0"/>
    <w:rsid w:val="00F62914"/>
    <w:rsid w:val="00F63539"/>
    <w:rsid w:val="00F6501B"/>
    <w:rsid w:val="00F65D41"/>
    <w:rsid w:val="00F70802"/>
    <w:rsid w:val="00F74628"/>
    <w:rsid w:val="00F75100"/>
    <w:rsid w:val="00F76290"/>
    <w:rsid w:val="00F762CB"/>
    <w:rsid w:val="00F76D97"/>
    <w:rsid w:val="00F7751D"/>
    <w:rsid w:val="00F80555"/>
    <w:rsid w:val="00F80592"/>
    <w:rsid w:val="00F805E5"/>
    <w:rsid w:val="00F82E86"/>
    <w:rsid w:val="00F8594B"/>
    <w:rsid w:val="00F866C5"/>
    <w:rsid w:val="00F8786F"/>
    <w:rsid w:val="00F901FD"/>
    <w:rsid w:val="00F94B37"/>
    <w:rsid w:val="00F9531A"/>
    <w:rsid w:val="00F96D34"/>
    <w:rsid w:val="00F975C9"/>
    <w:rsid w:val="00F97BA5"/>
    <w:rsid w:val="00FA0F27"/>
    <w:rsid w:val="00FA10E4"/>
    <w:rsid w:val="00FA6F04"/>
    <w:rsid w:val="00FB0186"/>
    <w:rsid w:val="00FB08A5"/>
    <w:rsid w:val="00FB1416"/>
    <w:rsid w:val="00FB30D4"/>
    <w:rsid w:val="00FB4A2B"/>
    <w:rsid w:val="00FC03FA"/>
    <w:rsid w:val="00FC0AF6"/>
    <w:rsid w:val="00FC1469"/>
    <w:rsid w:val="00FC549A"/>
    <w:rsid w:val="00FC56CD"/>
    <w:rsid w:val="00FC57C3"/>
    <w:rsid w:val="00FD0B04"/>
    <w:rsid w:val="00FD6AB7"/>
    <w:rsid w:val="00FD755E"/>
    <w:rsid w:val="00FE0E5C"/>
    <w:rsid w:val="00FE61A0"/>
    <w:rsid w:val="00FE6994"/>
    <w:rsid w:val="00FE6CD1"/>
    <w:rsid w:val="00FF00EB"/>
    <w:rsid w:val="00FF01A9"/>
    <w:rsid w:val="00FF1CC9"/>
    <w:rsid w:val="00FF26FD"/>
    <w:rsid w:val="00FF30DE"/>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Straight Arrow Connector 17"/>
        <o:r id="V:Rule2" type="connector" idref="#Straight Arrow Connector 17"/>
      </o:rules>
    </o:shapelayout>
  </w:shapeDefaults>
  <w:decimalSymbol w:val="."/>
  <w:listSeparator w:val=","/>
  <w14:docId w14:val="6024D4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A9"/>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C64C4"/>
    <w:pPr>
      <w:tabs>
        <w:tab w:val="left" w:pos="576"/>
        <w:tab w:val="left" w:pos="1008"/>
        <w:tab w:val="right" w:leader="dot" w:pos="9360"/>
      </w:tabs>
    </w:pPr>
    <w:rPr>
      <w:b/>
      <w:noProof/>
      <w:sz w:val="36"/>
      <w:szCs w:val="36"/>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754317"/>
    <w:rPr>
      <w:rFonts w:ascii="Times" w:hAnsi="Times"/>
    </w:rPr>
  </w:style>
  <w:style w:type="paragraph" w:customStyle="1" w:styleId="Body">
    <w:name w:val="Body"/>
    <w:basedOn w:val="Normal"/>
    <w:link w:val="BodyChar"/>
    <w:rsid w:val="00754317"/>
    <w:pPr>
      <w:spacing w:before="120" w:after="120" w:line="276" w:lineRule="auto"/>
    </w:pPr>
    <w:rPr>
      <w:rFonts w:ascii="Times" w:hAnsi="Times"/>
      <w:sz w:val="20"/>
      <w:szCs w:val="20"/>
    </w:rPr>
  </w:style>
  <w:style w:type="character" w:styleId="UnresolvedMention">
    <w:name w:val="Unresolved Mention"/>
    <w:uiPriority w:val="99"/>
    <w:semiHidden/>
    <w:unhideWhenUsed/>
    <w:rsid w:val="00164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71041476">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17771207">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78208058">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79335909">
      <w:bodyDiv w:val="1"/>
      <w:marLeft w:val="0"/>
      <w:marRight w:val="0"/>
      <w:marTop w:val="0"/>
      <w:marBottom w:val="0"/>
      <w:divBdr>
        <w:top w:val="none" w:sz="0" w:space="0" w:color="auto"/>
        <w:left w:val="none" w:sz="0" w:space="0" w:color="auto"/>
        <w:bottom w:val="none" w:sz="0" w:space="0" w:color="auto"/>
        <w:right w:val="none" w:sz="0" w:space="0" w:color="auto"/>
      </w:divBdr>
    </w:div>
    <w:div w:id="1305545445">
      <w:bodyDiv w:val="1"/>
      <w:marLeft w:val="0"/>
      <w:marRight w:val="0"/>
      <w:marTop w:val="0"/>
      <w:marBottom w:val="0"/>
      <w:divBdr>
        <w:top w:val="none" w:sz="0" w:space="0" w:color="auto"/>
        <w:left w:val="none" w:sz="0" w:space="0" w:color="auto"/>
        <w:bottom w:val="none" w:sz="0" w:space="0" w:color="auto"/>
        <w:right w:val="none" w:sz="0" w:space="0" w:color="auto"/>
      </w:divBdr>
    </w:div>
    <w:div w:id="1308363646">
      <w:bodyDiv w:val="1"/>
      <w:marLeft w:val="0"/>
      <w:marRight w:val="0"/>
      <w:marTop w:val="0"/>
      <w:marBottom w:val="0"/>
      <w:divBdr>
        <w:top w:val="none" w:sz="0" w:space="0" w:color="auto"/>
        <w:left w:val="none" w:sz="0" w:space="0" w:color="auto"/>
        <w:bottom w:val="none" w:sz="0" w:space="0" w:color="auto"/>
        <w:right w:val="none" w:sz="0" w:space="0" w:color="auto"/>
      </w:divBdr>
    </w:div>
    <w:div w:id="1341740029">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4424562">
      <w:bodyDiv w:val="1"/>
      <w:marLeft w:val="0"/>
      <w:marRight w:val="0"/>
      <w:marTop w:val="0"/>
      <w:marBottom w:val="0"/>
      <w:divBdr>
        <w:top w:val="none" w:sz="0" w:space="0" w:color="auto"/>
        <w:left w:val="none" w:sz="0" w:space="0" w:color="auto"/>
        <w:bottom w:val="none" w:sz="0" w:space="0" w:color="auto"/>
        <w:right w:val="none" w:sz="0" w:space="0" w:color="auto"/>
      </w:divBdr>
    </w:div>
    <w:div w:id="1592741895">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40247856">
      <w:bodyDiv w:val="1"/>
      <w:marLeft w:val="0"/>
      <w:marRight w:val="0"/>
      <w:marTop w:val="0"/>
      <w:marBottom w:val="0"/>
      <w:divBdr>
        <w:top w:val="none" w:sz="0" w:space="0" w:color="auto"/>
        <w:left w:val="none" w:sz="0" w:space="0" w:color="auto"/>
        <w:bottom w:val="none" w:sz="0" w:space="0" w:color="auto"/>
        <w:right w:val="none" w:sz="0" w:space="0" w:color="auto"/>
      </w:divBdr>
    </w:div>
    <w:div w:id="1859388408">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28883672">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33259027">
      <w:bodyDiv w:val="1"/>
      <w:marLeft w:val="0"/>
      <w:marRight w:val="0"/>
      <w:marTop w:val="0"/>
      <w:marBottom w:val="0"/>
      <w:divBdr>
        <w:top w:val="none" w:sz="0" w:space="0" w:color="auto"/>
        <w:left w:val="none" w:sz="0" w:space="0" w:color="auto"/>
        <w:bottom w:val="none" w:sz="0" w:space="0" w:color="auto"/>
        <w:right w:val="none" w:sz="0" w:space="0" w:color="auto"/>
      </w:divBdr>
    </w:div>
    <w:div w:id="2043285947">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1890B-B391-4051-83DE-97C5A7CFE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1125</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Links>
    <vt:vector size="30" baseType="variant">
      <vt:variant>
        <vt:i4>7995445</vt:i4>
      </vt:variant>
      <vt:variant>
        <vt:i4>27</vt:i4>
      </vt:variant>
      <vt:variant>
        <vt:i4>0</vt:i4>
      </vt:variant>
      <vt:variant>
        <vt:i4>5</vt:i4>
      </vt:variant>
      <vt:variant>
        <vt:lpwstr>http://vaww.prevention.va.gov/CPS/Screening_for_Chlamydia_and_Gonorrhea.asp</vt:lpwstr>
      </vt:variant>
      <vt:variant>
        <vt:lpwstr/>
      </vt:variant>
      <vt:variant>
        <vt:i4>1638454</vt:i4>
      </vt:variant>
      <vt:variant>
        <vt:i4>20</vt:i4>
      </vt:variant>
      <vt:variant>
        <vt:i4>0</vt:i4>
      </vt:variant>
      <vt:variant>
        <vt:i4>5</vt:i4>
      </vt:variant>
      <vt:variant>
        <vt:lpwstr/>
      </vt:variant>
      <vt:variant>
        <vt:lpwstr>_Toc51248893</vt:lpwstr>
      </vt:variant>
      <vt:variant>
        <vt:i4>1572918</vt:i4>
      </vt:variant>
      <vt:variant>
        <vt:i4>14</vt:i4>
      </vt:variant>
      <vt:variant>
        <vt:i4>0</vt:i4>
      </vt:variant>
      <vt:variant>
        <vt:i4>5</vt:i4>
      </vt:variant>
      <vt:variant>
        <vt:lpwstr/>
      </vt:variant>
      <vt:variant>
        <vt:lpwstr>_Toc51248892</vt:lpwstr>
      </vt:variant>
      <vt:variant>
        <vt:i4>1769526</vt:i4>
      </vt:variant>
      <vt:variant>
        <vt:i4>8</vt:i4>
      </vt:variant>
      <vt:variant>
        <vt:i4>0</vt:i4>
      </vt:variant>
      <vt:variant>
        <vt:i4>5</vt:i4>
      </vt:variant>
      <vt:variant>
        <vt:lpwstr/>
      </vt:variant>
      <vt:variant>
        <vt:lpwstr>_Toc51248891</vt:lpwstr>
      </vt:variant>
      <vt:variant>
        <vt:i4>1703990</vt:i4>
      </vt:variant>
      <vt:variant>
        <vt:i4>2</vt:i4>
      </vt:variant>
      <vt:variant>
        <vt:i4>0</vt:i4>
      </vt:variant>
      <vt:variant>
        <vt:i4>5</vt:i4>
      </vt:variant>
      <vt:variant>
        <vt:lpwstr/>
      </vt:variant>
      <vt:variant>
        <vt:lpwstr>_Toc51248890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2022-06-13T15:56:00Z</dcterms:created>
  <dcterms:modified xsi:type="dcterms:W3CDTF">2022-06-13T15:56:00Z</dcterms:modified>
</cp:coreProperties>
</file>