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ED6" w14:textId="77777777" w:rsidR="00D72BA5" w:rsidRDefault="00D72BA5" w:rsidP="001A198F">
      <w:pPr>
        <w:pStyle w:val="NoSpacing"/>
      </w:pPr>
    </w:p>
    <w:p w14:paraId="0F91E9DF" w14:textId="77777777" w:rsidR="00D72BA5" w:rsidRPr="001C2D62" w:rsidRDefault="0068376C">
      <w:pPr>
        <w:pStyle w:val="FooterFirst"/>
        <w:keepLines w:val="0"/>
        <w:tabs>
          <w:tab w:val="clear" w:pos="4320"/>
        </w:tabs>
        <w:rPr>
          <w:rFonts w:ascii="Arial" w:hAnsi="Arial"/>
          <w:lang w:val="en-US"/>
        </w:rPr>
      </w:pPr>
      <w:r w:rsidRPr="00F30ACF">
        <w:rPr>
          <w:noProof/>
          <w:lang w:eastAsia="zh-CN"/>
        </w:rPr>
        <w:drawing>
          <wp:inline distT="0" distB="0" distL="0" distR="0" wp14:anchorId="19BB37D3" wp14:editId="3E596328">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BC5D757" w14:textId="77777777" w:rsidR="00D72BA5" w:rsidRDefault="00D72BA5"/>
    <w:p w14:paraId="1FE321D0" w14:textId="77777777" w:rsidR="00D72BA5" w:rsidRDefault="00D72BA5"/>
    <w:p w14:paraId="6794F01E" w14:textId="77777777" w:rsidR="00D72BA5" w:rsidRDefault="00D72BA5"/>
    <w:p w14:paraId="57CC9AA5" w14:textId="77777777" w:rsidR="00D72BA5" w:rsidRDefault="00D72BA5"/>
    <w:p w14:paraId="5F558D6C" w14:textId="77777777" w:rsidR="00D72BA5" w:rsidRDefault="007C7DD2" w:rsidP="00CF1334">
      <w:pPr>
        <w:jc w:val="center"/>
        <w:rPr>
          <w:rFonts w:ascii="Arial" w:hAnsi="Arial"/>
          <w:b/>
          <w:sz w:val="28"/>
        </w:rPr>
      </w:pPr>
      <w:r>
        <w:rPr>
          <w:rFonts w:ascii="Arial" w:hAnsi="Arial"/>
          <w:b/>
          <w:sz w:val="28"/>
        </w:rPr>
        <w:t>Update _2_0_</w:t>
      </w:r>
      <w:r w:rsidR="00EB129E">
        <w:rPr>
          <w:rFonts w:ascii="Arial" w:hAnsi="Arial"/>
          <w:b/>
          <w:sz w:val="28"/>
        </w:rPr>
        <w:t>3</w:t>
      </w:r>
      <w:r w:rsidR="00D20198">
        <w:rPr>
          <w:rFonts w:ascii="Arial" w:hAnsi="Arial"/>
          <w:b/>
          <w:sz w:val="28"/>
        </w:rPr>
        <w:t>0</w:t>
      </w:r>
      <w:r w:rsidR="00EB129E">
        <w:rPr>
          <w:rFonts w:ascii="Arial" w:hAnsi="Arial"/>
          <w:b/>
          <w:sz w:val="28"/>
        </w:rPr>
        <w:t>3</w:t>
      </w:r>
    </w:p>
    <w:p w14:paraId="701F4E22" w14:textId="77777777" w:rsidR="00D72BA5" w:rsidRDefault="00D72BA5">
      <w:pPr>
        <w:jc w:val="center"/>
        <w:rPr>
          <w:rFonts w:ascii="Arial" w:hAnsi="Arial"/>
          <w:b/>
        </w:rPr>
      </w:pPr>
    </w:p>
    <w:p w14:paraId="7C056FC0" w14:textId="77777777" w:rsidR="00D72BA5" w:rsidRDefault="00D72BA5">
      <w:pPr>
        <w:jc w:val="center"/>
        <w:rPr>
          <w:rFonts w:ascii="Arial" w:hAnsi="Arial"/>
          <w:sz w:val="28"/>
        </w:rPr>
      </w:pPr>
    </w:p>
    <w:p w14:paraId="779D0D43" w14:textId="77777777" w:rsidR="00D72BA5" w:rsidRDefault="00D72BA5" w:rsidP="006B5DF3">
      <w:pPr>
        <w:pStyle w:val="PartTitle"/>
        <w:spacing w:before="0" w:after="0"/>
        <w:rPr>
          <w:kern w:val="0"/>
        </w:rPr>
      </w:pPr>
      <w:r>
        <w:rPr>
          <w:kern w:val="0"/>
        </w:rPr>
        <w:t>Clinical Reminders</w:t>
      </w:r>
    </w:p>
    <w:p w14:paraId="5F12AE90" w14:textId="77777777" w:rsidR="00747474" w:rsidRDefault="00747474" w:rsidP="006B5DF3">
      <w:pPr>
        <w:pStyle w:val="PartTitle"/>
        <w:spacing w:before="0" w:after="0"/>
        <w:rPr>
          <w:kern w:val="0"/>
        </w:rPr>
      </w:pPr>
    </w:p>
    <w:p w14:paraId="6ABFA174" w14:textId="77777777" w:rsidR="00F80592" w:rsidRPr="006B5DF3" w:rsidRDefault="00D20198" w:rsidP="00F80592">
      <w:pPr>
        <w:pStyle w:val="PartTitle"/>
        <w:spacing w:before="0" w:after="0"/>
        <w:rPr>
          <w:kern w:val="0"/>
        </w:rPr>
      </w:pPr>
      <w:bookmarkStart w:id="0" w:name="_GoBack"/>
      <w:r>
        <w:rPr>
          <w:kern w:val="0"/>
        </w:rPr>
        <w:t>VA-BRIEF ADHD IDENTIFICATION TOOL</w:t>
      </w:r>
    </w:p>
    <w:bookmarkEnd w:id="0"/>
    <w:p w14:paraId="54A1C27F" w14:textId="77777777" w:rsidR="00D72BA5" w:rsidRDefault="00D72BA5"/>
    <w:p w14:paraId="5CAF566E" w14:textId="77777777" w:rsidR="00D72BA5" w:rsidRDefault="003A6013">
      <w:pPr>
        <w:pStyle w:val="PartTitle"/>
        <w:spacing w:before="0" w:after="0"/>
        <w:rPr>
          <w:kern w:val="0"/>
        </w:rPr>
      </w:pPr>
      <w:r>
        <w:rPr>
          <w:kern w:val="0"/>
        </w:rPr>
        <w:t>Install Guide</w:t>
      </w:r>
    </w:p>
    <w:p w14:paraId="4D93A110" w14:textId="77777777" w:rsidR="00D72BA5" w:rsidRDefault="00D72BA5">
      <w:pPr>
        <w:jc w:val="center"/>
        <w:rPr>
          <w:rFonts w:ascii="Arial" w:hAnsi="Arial"/>
          <w:b/>
          <w:sz w:val="28"/>
        </w:rPr>
      </w:pPr>
    </w:p>
    <w:p w14:paraId="3396BA41" w14:textId="77777777" w:rsidR="00D72BA5" w:rsidRDefault="002D5732">
      <w:pPr>
        <w:jc w:val="center"/>
        <w:rPr>
          <w:rFonts w:ascii="Arial" w:hAnsi="Arial"/>
          <w:b/>
          <w:sz w:val="28"/>
        </w:rPr>
      </w:pPr>
      <w:r>
        <w:rPr>
          <w:rFonts w:ascii="Arial" w:hAnsi="Arial"/>
          <w:b/>
          <w:sz w:val="28"/>
        </w:rPr>
        <w:t>December 2022</w:t>
      </w:r>
    </w:p>
    <w:p w14:paraId="3874287B" w14:textId="77777777" w:rsidR="00D72BA5" w:rsidRDefault="00D72BA5" w:rsidP="00C913A8">
      <w:pPr>
        <w:rPr>
          <w:rFonts w:ascii="Arial" w:hAnsi="Arial"/>
          <w:b/>
          <w:sz w:val="28"/>
        </w:rPr>
      </w:pPr>
    </w:p>
    <w:p w14:paraId="5B41BA7E" w14:textId="77777777" w:rsidR="00D72BA5" w:rsidRDefault="00D72BA5" w:rsidP="00C913A8">
      <w:pPr>
        <w:rPr>
          <w:rFonts w:ascii="Arial" w:hAnsi="Arial"/>
          <w:b/>
          <w:sz w:val="28"/>
        </w:rPr>
      </w:pPr>
    </w:p>
    <w:p w14:paraId="039C5C61" w14:textId="77777777" w:rsidR="00D72BA5" w:rsidRDefault="00D72BA5">
      <w:pPr>
        <w:jc w:val="center"/>
        <w:rPr>
          <w:rFonts w:ascii="Arial" w:hAnsi="Arial"/>
          <w:b/>
          <w:sz w:val="28"/>
        </w:rPr>
      </w:pPr>
    </w:p>
    <w:p w14:paraId="2090983B" w14:textId="77777777" w:rsidR="00D72BA5" w:rsidRDefault="00D72BA5">
      <w:pPr>
        <w:jc w:val="center"/>
        <w:rPr>
          <w:rFonts w:ascii="Arial" w:hAnsi="Arial"/>
          <w:b/>
          <w:sz w:val="28"/>
        </w:rPr>
      </w:pPr>
    </w:p>
    <w:p w14:paraId="662CE29A" w14:textId="77777777" w:rsidR="00D72BA5" w:rsidRDefault="00D72BA5">
      <w:pPr>
        <w:jc w:val="center"/>
        <w:rPr>
          <w:rFonts w:ascii="Arial" w:hAnsi="Arial"/>
          <w:b/>
          <w:sz w:val="28"/>
        </w:rPr>
      </w:pPr>
    </w:p>
    <w:p w14:paraId="62FE1F9C" w14:textId="77777777" w:rsidR="00C913A8" w:rsidRDefault="00C913A8" w:rsidP="003F11EA">
      <w:pPr>
        <w:spacing w:after="60"/>
        <w:jc w:val="center"/>
        <w:rPr>
          <w:rFonts w:ascii="Arial" w:hAnsi="Arial" w:cs="Arial"/>
          <w:color w:val="000000"/>
        </w:rPr>
      </w:pPr>
      <w:bookmarkStart w:id="1" w:name="_Toc363271339"/>
    </w:p>
    <w:p w14:paraId="4A0F9291" w14:textId="77777777" w:rsidR="00C913A8" w:rsidRDefault="00C913A8" w:rsidP="003F11EA">
      <w:pPr>
        <w:spacing w:after="60"/>
        <w:jc w:val="center"/>
        <w:rPr>
          <w:rFonts w:ascii="Arial" w:hAnsi="Arial" w:cs="Arial"/>
          <w:color w:val="000000"/>
        </w:rPr>
      </w:pPr>
    </w:p>
    <w:p w14:paraId="527697EC"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2AAF0B0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8461024" w14:textId="77777777" w:rsidR="00D72BA5" w:rsidRDefault="00D72BA5" w:rsidP="0029632F">
      <w:pPr>
        <w:jc w:val="center"/>
        <w:rPr>
          <w:rFonts w:ascii="Arial" w:hAnsi="Arial"/>
        </w:rPr>
      </w:pPr>
      <w:r>
        <w:rPr>
          <w:rFonts w:ascii="Arial" w:hAnsi="Arial"/>
        </w:rPr>
        <w:t>Department of Veterans Affairs</w:t>
      </w:r>
      <w:bookmarkEnd w:id="1"/>
    </w:p>
    <w:p w14:paraId="52E5E256" w14:textId="77777777" w:rsidR="00D72BA5" w:rsidRDefault="00D72BA5">
      <w:pPr>
        <w:jc w:val="center"/>
        <w:rPr>
          <w:rFonts w:ascii="Arial" w:hAnsi="Arial"/>
        </w:rPr>
      </w:pPr>
    </w:p>
    <w:p w14:paraId="5828CBFE" w14:textId="77777777" w:rsidR="00D72BA5" w:rsidRDefault="00D72BA5"/>
    <w:p w14:paraId="3026A571"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55A5B58B" w14:textId="7085FB63"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AD4636">
          <w:rPr>
            <w:webHidden/>
          </w:rPr>
          <w:t>1</w:t>
        </w:r>
        <w:r w:rsidR="00984A97">
          <w:rPr>
            <w:webHidden/>
          </w:rPr>
          <w:fldChar w:fldCharType="end"/>
        </w:r>
      </w:hyperlink>
    </w:p>
    <w:p w14:paraId="51327900" w14:textId="4C460A25"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AD4636">
          <w:rPr>
            <w:webHidden/>
          </w:rPr>
          <w:t>2</w:t>
        </w:r>
        <w:r>
          <w:rPr>
            <w:webHidden/>
          </w:rPr>
          <w:fldChar w:fldCharType="end"/>
        </w:r>
      </w:hyperlink>
    </w:p>
    <w:p w14:paraId="1858D73C" w14:textId="386C5A9E"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AD4636">
          <w:rPr>
            <w:webHidden/>
          </w:rPr>
          <w:t>2</w:t>
        </w:r>
        <w:r>
          <w:rPr>
            <w:webHidden/>
          </w:rPr>
          <w:fldChar w:fldCharType="end"/>
        </w:r>
      </w:hyperlink>
    </w:p>
    <w:p w14:paraId="2345D14B" w14:textId="5199B0FB"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AD4636">
          <w:rPr>
            <w:webHidden/>
          </w:rPr>
          <w:t>5</w:t>
        </w:r>
        <w:r>
          <w:rPr>
            <w:webHidden/>
          </w:rPr>
          <w:fldChar w:fldCharType="end"/>
        </w:r>
      </w:hyperlink>
    </w:p>
    <w:p w14:paraId="487B0270" w14:textId="77777777" w:rsidR="00FD755E" w:rsidRDefault="00FD755E">
      <w:r>
        <w:rPr>
          <w:b/>
          <w:bCs/>
          <w:noProof/>
        </w:rPr>
        <w:fldChar w:fldCharType="end"/>
      </w:r>
    </w:p>
    <w:p w14:paraId="32195483" w14:textId="77777777" w:rsidR="00FD755E" w:rsidRDefault="00FD755E"/>
    <w:p w14:paraId="10CBE68E"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9589B91"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84575369"/>
      <w:bookmarkEnd w:id="7"/>
      <w:r w:rsidRPr="00FD755E">
        <w:rPr>
          <w:sz w:val="36"/>
          <w:szCs w:val="36"/>
        </w:rPr>
        <w:lastRenderedPageBreak/>
        <w:t>Introduction</w:t>
      </w:r>
      <w:bookmarkEnd w:id="8"/>
      <w:bookmarkEnd w:id="9"/>
      <w:bookmarkEnd w:id="10"/>
      <w:bookmarkEnd w:id="11"/>
      <w:bookmarkEnd w:id="12"/>
      <w:bookmarkEnd w:id="13"/>
    </w:p>
    <w:p w14:paraId="5754FC8A" w14:textId="77777777" w:rsidR="00EB129E" w:rsidRPr="00EB129E" w:rsidRDefault="00EB129E" w:rsidP="00EB129E">
      <w:pPr>
        <w:autoSpaceDE w:val="0"/>
        <w:autoSpaceDN w:val="0"/>
        <w:adjustRightInd w:val="0"/>
        <w:rPr>
          <w:rFonts w:ascii="Arial" w:hAnsi="Arial" w:cs="Arial"/>
          <w:color w:val="000000"/>
        </w:rPr>
      </w:pPr>
      <w:bookmarkStart w:id="14" w:name="_Toc148832750"/>
      <w:bookmarkStart w:id="15" w:name="_Toc231107051"/>
      <w:bookmarkStart w:id="16" w:name="_Toc309378108"/>
      <w:bookmarkStart w:id="17" w:name="_Toc309800047"/>
    </w:p>
    <w:p w14:paraId="72692581" w14:textId="77777777" w:rsidR="00D20198" w:rsidRPr="008D3CC8" w:rsidRDefault="00D20198" w:rsidP="00D20198">
      <w:pPr>
        <w:ind w:left="720"/>
        <w:rPr>
          <w:rFonts w:ascii="Arial" w:hAnsi="Arial" w:cs="Arial"/>
        </w:rPr>
      </w:pPr>
      <w:r w:rsidRPr="008D3CC8">
        <w:rPr>
          <w:rFonts w:ascii="Arial" w:hAnsi="Arial" w:cs="Arial"/>
        </w:rPr>
        <w:t xml:space="preserve">Purpose. The purpose of the template is to identify which patients with complaints of inattention and/or </w:t>
      </w:r>
      <w:r w:rsidRPr="008D3CC8">
        <w:rPr>
          <w:rFonts w:ascii="Arial" w:hAnsi="Arial" w:cs="Arial"/>
          <w:color w:val="000000"/>
        </w:rPr>
        <w:t xml:space="preserve">hyperactivity/impulsivity should have further evaluation for ADHD. The template DOES NOT diagnose ADHD or assist in the diagnosis of other conditions where inattention, impulsivity, or </w:t>
      </w:r>
      <w:r w:rsidRPr="008D3CC8">
        <w:rPr>
          <w:rFonts w:ascii="Arial" w:hAnsi="Arial" w:cs="Arial"/>
        </w:rPr>
        <w:t xml:space="preserve">hyperactivity are present. </w:t>
      </w:r>
    </w:p>
    <w:p w14:paraId="46D0AADE" w14:textId="77777777" w:rsidR="00D20198" w:rsidRPr="008D3CC8" w:rsidRDefault="00D20198" w:rsidP="00D20198">
      <w:pPr>
        <w:ind w:left="720"/>
        <w:rPr>
          <w:rFonts w:ascii="Arial" w:hAnsi="Arial" w:cs="Arial"/>
        </w:rPr>
      </w:pPr>
    </w:p>
    <w:p w14:paraId="4E37DACB" w14:textId="77777777" w:rsidR="00D20198" w:rsidRPr="008D3CC8" w:rsidRDefault="00D20198" w:rsidP="00D20198">
      <w:pPr>
        <w:ind w:left="720"/>
        <w:rPr>
          <w:rFonts w:ascii="Arial" w:hAnsi="Arial" w:cs="Arial"/>
        </w:rPr>
      </w:pPr>
      <w:r w:rsidRPr="008D3CC8">
        <w:rPr>
          <w:rFonts w:ascii="Arial" w:hAnsi="Arial" w:cs="Arial"/>
        </w:rPr>
        <w:t xml:space="preserve">Rationale. There is significant variation within VA regarding the diagnosis of ADHD and the prescription of stimulant medication.  Data suggests that ADHD may be underdiagnosed in VA, and clinical decision making in support of ADHD diagnosis or stimulant prescribing often lacks standardization and appropriate documentation. Thus, </w:t>
      </w:r>
      <w:proofErr w:type="gramStart"/>
      <w:r w:rsidRPr="008D3CC8">
        <w:rPr>
          <w:rFonts w:ascii="Arial" w:hAnsi="Arial" w:cs="Arial"/>
        </w:rPr>
        <w:t>it is clear that VA</w:t>
      </w:r>
      <w:proofErr w:type="gramEnd"/>
      <w:r w:rsidRPr="008D3CC8">
        <w:rPr>
          <w:rFonts w:ascii="Arial" w:hAnsi="Arial" w:cs="Arial"/>
        </w:rPr>
        <w:t xml:space="preserve"> providers (primarily mental health and primary care teams) need support for determining which patients with complaints of inattention/hyperactivity, or other concerns consistent with ADHD, actually necessitate a comprehensive diagnostic evaluation by mental health. Improving care for ADHD starts with improved screening. This</w:t>
      </w:r>
      <w:r w:rsidRPr="008D3CC8">
        <w:rPr>
          <w:rFonts w:ascii="Arial" w:hAnsi="Arial" w:cs="Arial"/>
          <w:color w:val="FF0000"/>
        </w:rPr>
        <w:t xml:space="preserve"> </w:t>
      </w:r>
      <w:r w:rsidRPr="008D3CC8">
        <w:rPr>
          <w:rFonts w:ascii="Arial" w:hAnsi="Arial" w:cs="Arial"/>
        </w:rPr>
        <w:t xml:space="preserve">template is the first step towards a standardized approach to the identification of ADHD. </w:t>
      </w:r>
    </w:p>
    <w:p w14:paraId="4FD176E9" w14:textId="77777777" w:rsidR="00EB129E" w:rsidRPr="008D3CC8" w:rsidRDefault="00EB129E" w:rsidP="00EB129E">
      <w:pPr>
        <w:rPr>
          <w:rFonts w:ascii="Arial" w:hAnsi="Arial" w:cs="Arial"/>
        </w:rPr>
      </w:pPr>
    </w:p>
    <w:p w14:paraId="31CBA854" w14:textId="77777777" w:rsidR="00FE0E5C" w:rsidRPr="008D3CC8" w:rsidRDefault="00E0021B" w:rsidP="007C7DD2">
      <w:pPr>
        <w:rPr>
          <w:rFonts w:ascii="Arial" w:hAnsi="Arial" w:cs="Arial"/>
        </w:rPr>
      </w:pPr>
      <w:r w:rsidRPr="008D3CC8">
        <w:rPr>
          <w:rFonts w:ascii="Arial" w:hAnsi="Arial" w:cs="Arial"/>
        </w:rPr>
        <w:t>UPDATE_2_0_</w:t>
      </w:r>
      <w:r w:rsidR="00D20198" w:rsidRPr="008D3CC8">
        <w:rPr>
          <w:rFonts w:ascii="Arial" w:hAnsi="Arial" w:cs="Arial"/>
        </w:rPr>
        <w:t>303</w:t>
      </w:r>
      <w:r w:rsidR="00F141EA" w:rsidRPr="008D3CC8">
        <w:rPr>
          <w:rFonts w:ascii="Arial" w:hAnsi="Arial" w:cs="Arial"/>
        </w:rPr>
        <w:t xml:space="preserve"> contains </w:t>
      </w:r>
      <w:r w:rsidR="007C7DD2" w:rsidRPr="008D3CC8">
        <w:rPr>
          <w:rFonts w:ascii="Arial" w:hAnsi="Arial" w:cs="Arial"/>
        </w:rPr>
        <w:t>1 Reminder Exchange entry</w:t>
      </w:r>
      <w:r w:rsidR="00F141EA" w:rsidRPr="008D3CC8">
        <w:rPr>
          <w:rFonts w:ascii="Arial" w:hAnsi="Arial" w:cs="Arial"/>
        </w:rPr>
        <w:t>:</w:t>
      </w:r>
      <w:r w:rsidR="007C7DD2" w:rsidRPr="008D3CC8">
        <w:rPr>
          <w:rFonts w:ascii="Arial" w:hAnsi="Arial" w:cs="Arial"/>
        </w:rPr>
        <w:t xml:space="preserve"> </w:t>
      </w:r>
    </w:p>
    <w:bookmarkEnd w:id="16"/>
    <w:bookmarkEnd w:id="17"/>
    <w:p w14:paraId="6D0576A1" w14:textId="77777777" w:rsidR="004C6465" w:rsidRPr="008D3CC8" w:rsidRDefault="004C6465" w:rsidP="004C6465">
      <w:pPr>
        <w:rPr>
          <w:rFonts w:ascii="Arial" w:hAnsi="Arial" w:cs="Arial"/>
          <w:b/>
          <w:bCs/>
        </w:rPr>
      </w:pPr>
    </w:p>
    <w:p w14:paraId="05A4EFB5" w14:textId="77777777" w:rsidR="00186850" w:rsidRPr="008D3CC8" w:rsidRDefault="00C37C63" w:rsidP="004C6465">
      <w:pPr>
        <w:rPr>
          <w:rFonts w:ascii="Arial" w:hAnsi="Arial" w:cs="Arial"/>
          <w:b/>
          <w:bCs/>
        </w:rPr>
      </w:pPr>
      <w:r w:rsidRPr="008D3CC8">
        <w:rPr>
          <w:rFonts w:ascii="Arial" w:hAnsi="Arial" w:cs="Arial"/>
          <w:b/>
          <w:bCs/>
        </w:rPr>
        <w:t>UPDATE_2_0_</w:t>
      </w:r>
      <w:r w:rsidR="00D20198" w:rsidRPr="008D3CC8">
        <w:rPr>
          <w:rFonts w:ascii="Arial" w:hAnsi="Arial" w:cs="Arial"/>
          <w:b/>
          <w:bCs/>
        </w:rPr>
        <w:t>303</w:t>
      </w:r>
      <w:r w:rsidRPr="008D3CC8">
        <w:rPr>
          <w:rFonts w:ascii="Arial" w:hAnsi="Arial" w:cs="Arial"/>
          <w:b/>
          <w:bCs/>
        </w:rPr>
        <w:t xml:space="preserve"> </w:t>
      </w:r>
      <w:r w:rsidR="00D20198" w:rsidRPr="008D3CC8">
        <w:rPr>
          <w:rFonts w:ascii="Arial" w:hAnsi="Arial" w:cs="Arial"/>
          <w:b/>
          <w:bCs/>
        </w:rPr>
        <w:t>VA-BRIEF ADHD IDENTIFICATION TOOL</w:t>
      </w:r>
    </w:p>
    <w:p w14:paraId="238CB7EA" w14:textId="77777777" w:rsidR="00C37C63" w:rsidRPr="008D3CC8" w:rsidRDefault="00C37C63" w:rsidP="004D7D32">
      <w:pPr>
        <w:rPr>
          <w:rFonts w:ascii="Arial" w:hAnsi="Arial" w:cs="Arial"/>
          <w:b/>
        </w:rPr>
      </w:pPr>
    </w:p>
    <w:p w14:paraId="68785895" w14:textId="77777777" w:rsidR="004D7D32" w:rsidRPr="008D3CC8" w:rsidRDefault="00DC179F" w:rsidP="004D7D32">
      <w:pPr>
        <w:rPr>
          <w:rFonts w:ascii="Arial" w:hAnsi="Arial" w:cs="Arial"/>
          <w:b/>
        </w:rPr>
      </w:pPr>
      <w:r w:rsidRPr="008D3CC8">
        <w:rPr>
          <w:rFonts w:ascii="Arial" w:hAnsi="Arial" w:cs="Arial"/>
          <w:b/>
        </w:rPr>
        <w:t>The exchange file contains the following components:</w:t>
      </w:r>
    </w:p>
    <w:p w14:paraId="6BEB3E64" w14:textId="77777777" w:rsidR="003C6845" w:rsidRPr="008D3CC8" w:rsidRDefault="003C6845" w:rsidP="004D7D32">
      <w:pPr>
        <w:rPr>
          <w:rFonts w:ascii="Arial" w:hAnsi="Arial" w:cs="Arial"/>
          <w:b/>
        </w:rPr>
      </w:pPr>
    </w:p>
    <w:p w14:paraId="3AC5829B" w14:textId="77777777" w:rsidR="00FE4343" w:rsidRPr="008D3CC8" w:rsidRDefault="00FE4343" w:rsidP="001E63F4">
      <w:pPr>
        <w:autoSpaceDE w:val="0"/>
        <w:autoSpaceDN w:val="0"/>
        <w:adjustRightInd w:val="0"/>
        <w:rPr>
          <w:rFonts w:ascii="Arial" w:hAnsi="Arial" w:cs="Arial"/>
          <w:b/>
          <w:bCs/>
        </w:rPr>
      </w:pPr>
      <w:r w:rsidRPr="008D3CC8">
        <w:rPr>
          <w:rFonts w:ascii="Arial" w:hAnsi="Arial" w:cs="Arial"/>
          <w:b/>
          <w:bCs/>
        </w:rPr>
        <w:t xml:space="preserve">REMINDER </w:t>
      </w:r>
      <w:r w:rsidR="008D3CC8" w:rsidRPr="008D3CC8">
        <w:rPr>
          <w:rFonts w:ascii="Arial" w:hAnsi="Arial" w:cs="Arial"/>
          <w:b/>
          <w:bCs/>
        </w:rPr>
        <w:t>DIALOG LINK TYPE</w:t>
      </w:r>
    </w:p>
    <w:p w14:paraId="46304CF3"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VA-ASRS RESULT POSITIVE LINK</w:t>
      </w:r>
    </w:p>
    <w:p w14:paraId="4604DB8C" w14:textId="77777777" w:rsidR="00FE4343" w:rsidRPr="008D3CC8" w:rsidRDefault="008D3CC8" w:rsidP="008D3CC8">
      <w:pPr>
        <w:autoSpaceDE w:val="0"/>
        <w:autoSpaceDN w:val="0"/>
        <w:adjustRightInd w:val="0"/>
        <w:ind w:left="720"/>
        <w:rPr>
          <w:rFonts w:ascii="Arial" w:hAnsi="Arial" w:cs="Arial"/>
          <w:b/>
          <w:bCs/>
        </w:rPr>
      </w:pPr>
      <w:r w:rsidRPr="008D3CC8">
        <w:rPr>
          <w:rFonts w:ascii="Arial" w:hAnsi="Arial" w:cs="Arial"/>
        </w:rPr>
        <w:t>VA-ASRS RESULT NEGATIVE LINK</w:t>
      </w:r>
    </w:p>
    <w:p w14:paraId="43675876" w14:textId="77777777" w:rsidR="008D3CC8" w:rsidRPr="008D3CC8" w:rsidRDefault="008D3CC8" w:rsidP="001E63F4">
      <w:pPr>
        <w:autoSpaceDE w:val="0"/>
        <w:autoSpaceDN w:val="0"/>
        <w:adjustRightInd w:val="0"/>
        <w:rPr>
          <w:rFonts w:ascii="Arial" w:hAnsi="Arial" w:cs="Arial"/>
          <w:b/>
          <w:bCs/>
        </w:rPr>
      </w:pPr>
    </w:p>
    <w:p w14:paraId="6EB96F18" w14:textId="77777777" w:rsidR="001E63F4" w:rsidRPr="008D3CC8" w:rsidRDefault="001E63F4" w:rsidP="001E63F4">
      <w:pPr>
        <w:autoSpaceDE w:val="0"/>
        <w:autoSpaceDN w:val="0"/>
        <w:adjustRightInd w:val="0"/>
        <w:rPr>
          <w:rFonts w:ascii="Arial" w:hAnsi="Arial" w:cs="Arial"/>
          <w:b/>
          <w:bCs/>
        </w:rPr>
      </w:pPr>
      <w:r w:rsidRPr="008D3CC8">
        <w:rPr>
          <w:rFonts w:ascii="Arial" w:hAnsi="Arial" w:cs="Arial"/>
          <w:b/>
          <w:bCs/>
        </w:rPr>
        <w:t>HEALTH FACTORS</w:t>
      </w:r>
    </w:p>
    <w:p w14:paraId="5AE7EFD1"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VA-REMINDER UPDATES [C]                          </w:t>
      </w:r>
    </w:p>
    <w:p w14:paraId="0EE807C2"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VA-UPDATE_2_0_303                                </w:t>
      </w:r>
    </w:p>
    <w:p w14:paraId="767E675A"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TOOL [C]                            </w:t>
      </w:r>
    </w:p>
    <w:p w14:paraId="6A4FEBA4"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VA-BAID ADHD SYMPTOMS UNKNOWN IF INTERFERE W SOC ACAD OCCUP FXN                                   </w:t>
      </w:r>
    </w:p>
    <w:p w14:paraId="170FEDD7"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SYMPTOMS DO NOT INTERFERE W SOC ACAD OCCUP FXN                                        </w:t>
      </w:r>
    </w:p>
    <w:p w14:paraId="5923FCDD"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SYMPTOMS INTERFERE W SOC ACAD OCCUP FXN                                              </w:t>
      </w:r>
    </w:p>
    <w:p w14:paraId="54A8871F"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SYMPTOMS BEFORE AGE 12 UNKNOWN IF PRESENT                                          </w:t>
      </w:r>
    </w:p>
    <w:p w14:paraId="60548C1F"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SYMPTOMS BEFORE AGE 12 NOT PRESENT  </w:t>
      </w:r>
    </w:p>
    <w:p w14:paraId="269075A1" w14:textId="77777777" w:rsidR="008D3CC8"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VA-BAIT ADHD SYMPTOMS BEFORE AGE 12 PRESENT    </w:t>
      </w:r>
    </w:p>
    <w:p w14:paraId="0EFD5857" w14:textId="77777777" w:rsidR="001E63F4" w:rsidRPr="008D3CC8" w:rsidRDefault="008D3CC8" w:rsidP="008D3CC8">
      <w:pPr>
        <w:autoSpaceDE w:val="0"/>
        <w:autoSpaceDN w:val="0"/>
        <w:adjustRightInd w:val="0"/>
        <w:ind w:left="720"/>
        <w:rPr>
          <w:rFonts w:ascii="Arial" w:hAnsi="Arial" w:cs="Arial"/>
        </w:rPr>
      </w:pPr>
      <w:r w:rsidRPr="008D3CC8">
        <w:rPr>
          <w:rFonts w:ascii="Arial" w:hAnsi="Arial" w:cs="Arial"/>
        </w:rPr>
        <w:t xml:space="preserve">  </w:t>
      </w:r>
    </w:p>
    <w:p w14:paraId="2832B396" w14:textId="77777777" w:rsidR="001E63F4" w:rsidRPr="004F1A30" w:rsidRDefault="001E63F4" w:rsidP="001E63F4">
      <w:pPr>
        <w:autoSpaceDE w:val="0"/>
        <w:autoSpaceDN w:val="0"/>
        <w:adjustRightInd w:val="0"/>
        <w:rPr>
          <w:rFonts w:ascii="Arial" w:hAnsi="Arial" w:cs="Arial"/>
          <w:b/>
          <w:bCs/>
        </w:rPr>
      </w:pPr>
      <w:r w:rsidRPr="004F1A30">
        <w:rPr>
          <w:rFonts w:ascii="Arial" w:hAnsi="Arial" w:cs="Arial"/>
          <w:b/>
          <w:bCs/>
        </w:rPr>
        <w:t>REMINDER TERM</w:t>
      </w:r>
    </w:p>
    <w:p w14:paraId="3C203AE3" w14:textId="77777777" w:rsidR="007528F7" w:rsidRPr="004F1A30" w:rsidRDefault="007528F7" w:rsidP="007528F7">
      <w:pPr>
        <w:autoSpaceDE w:val="0"/>
        <w:autoSpaceDN w:val="0"/>
        <w:adjustRightInd w:val="0"/>
        <w:ind w:left="720"/>
        <w:rPr>
          <w:rFonts w:ascii="Arial" w:hAnsi="Arial" w:cs="Arial"/>
        </w:rPr>
      </w:pPr>
      <w:r w:rsidRPr="004F1A30">
        <w:rPr>
          <w:rFonts w:ascii="Arial" w:hAnsi="Arial" w:cs="Arial"/>
        </w:rPr>
        <w:t>VA-REMINDER UPDATE_2_0_</w:t>
      </w:r>
      <w:r w:rsidR="00D20198">
        <w:rPr>
          <w:rFonts w:ascii="Arial" w:hAnsi="Arial" w:cs="Arial"/>
        </w:rPr>
        <w:t>303</w:t>
      </w:r>
      <w:r w:rsidRPr="004F1A30">
        <w:rPr>
          <w:rFonts w:ascii="Arial" w:hAnsi="Arial" w:cs="Arial"/>
        </w:rPr>
        <w:t xml:space="preserve">                 </w:t>
      </w:r>
    </w:p>
    <w:p w14:paraId="3B7FF58D" w14:textId="77777777" w:rsidR="001E63F4" w:rsidRPr="004F1A30" w:rsidRDefault="001E63F4" w:rsidP="007528F7">
      <w:pPr>
        <w:autoSpaceDE w:val="0"/>
        <w:autoSpaceDN w:val="0"/>
        <w:adjustRightInd w:val="0"/>
        <w:ind w:left="720"/>
        <w:rPr>
          <w:rFonts w:ascii="Arial" w:hAnsi="Arial" w:cs="Arial"/>
        </w:rPr>
      </w:pPr>
    </w:p>
    <w:p w14:paraId="36FBE8F5" w14:textId="77777777" w:rsidR="007528F7" w:rsidRPr="004F1A30" w:rsidRDefault="007528F7" w:rsidP="007528F7">
      <w:pPr>
        <w:autoSpaceDE w:val="0"/>
        <w:autoSpaceDN w:val="0"/>
        <w:adjustRightInd w:val="0"/>
        <w:rPr>
          <w:rFonts w:ascii="Arial" w:hAnsi="Arial" w:cs="Arial"/>
          <w:b/>
          <w:bCs/>
        </w:rPr>
      </w:pPr>
      <w:r w:rsidRPr="004F1A30">
        <w:rPr>
          <w:rFonts w:ascii="Arial" w:hAnsi="Arial" w:cs="Arial"/>
          <w:b/>
          <w:bCs/>
        </w:rPr>
        <w:lastRenderedPageBreak/>
        <w:t>REMINDER DIALOG</w:t>
      </w:r>
    </w:p>
    <w:p w14:paraId="7924C476" w14:textId="77777777" w:rsidR="007528F7" w:rsidRPr="004F1A30" w:rsidRDefault="007528F7" w:rsidP="001E63F4">
      <w:pPr>
        <w:autoSpaceDE w:val="0"/>
        <w:autoSpaceDN w:val="0"/>
        <w:adjustRightInd w:val="0"/>
        <w:rPr>
          <w:rFonts w:ascii="Arial" w:hAnsi="Arial" w:cs="Arial"/>
          <w:b/>
          <w:bCs/>
        </w:rPr>
      </w:pPr>
      <w:r w:rsidRPr="004F1A30">
        <w:rPr>
          <w:rFonts w:ascii="Arial" w:hAnsi="Arial" w:cs="Arial"/>
          <w:b/>
          <w:bCs/>
        </w:rPr>
        <w:tab/>
      </w:r>
      <w:r w:rsidR="00D20198">
        <w:rPr>
          <w:rFonts w:ascii="Arial" w:hAnsi="Arial" w:cs="Arial"/>
        </w:rPr>
        <w:t>VA-BRIEF ADHD IDENTIFICATION TOOL</w:t>
      </w:r>
      <w:r w:rsidR="008D3CC8">
        <w:rPr>
          <w:rFonts w:ascii="Arial" w:hAnsi="Arial" w:cs="Arial"/>
        </w:rPr>
        <w:t xml:space="preserve"> (BAIT)</w:t>
      </w:r>
    </w:p>
    <w:bookmarkEnd w:id="14"/>
    <w:bookmarkEnd w:id="15"/>
    <w:p w14:paraId="1291CB52" w14:textId="77777777" w:rsidR="00FE4343" w:rsidRPr="00FE4343" w:rsidRDefault="00FE4343" w:rsidP="00FE4343">
      <w:pPr>
        <w:autoSpaceDE w:val="0"/>
        <w:autoSpaceDN w:val="0"/>
        <w:adjustRightInd w:val="0"/>
        <w:ind w:firstLine="720"/>
        <w:rPr>
          <w:rFonts w:ascii="Arial" w:hAnsi="Arial" w:cs="Arial"/>
          <w:b/>
          <w:bCs/>
        </w:rPr>
      </w:pPr>
    </w:p>
    <w:p w14:paraId="7E31C45B" w14:textId="77777777" w:rsidR="00A81008" w:rsidRPr="00534ADD" w:rsidRDefault="00A00AEC" w:rsidP="00FD755E">
      <w:pPr>
        <w:pStyle w:val="Heading1"/>
      </w:pPr>
      <w:bookmarkStart w:id="18"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8"/>
    </w:p>
    <w:p w14:paraId="5646C068" w14:textId="77777777" w:rsidR="00A81008" w:rsidRPr="00534ADD" w:rsidRDefault="00A81008" w:rsidP="00A81008">
      <w:pPr>
        <w:pStyle w:val="Heading3"/>
        <w:rPr>
          <w:rFonts w:ascii="Times" w:hAnsi="Times"/>
          <w:b w:val="0"/>
          <w:lang w:val="en-US"/>
        </w:rPr>
      </w:pPr>
    </w:p>
    <w:p w14:paraId="73503E9A" w14:textId="7777777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873527">
        <w:rPr>
          <w:rFonts w:ascii="Arial" w:hAnsi="Arial" w:cs="Arial"/>
        </w:rPr>
        <w:t>REDACTED</w:t>
      </w:r>
      <w:r w:rsidR="00ED7C67" w:rsidRPr="00763608">
        <w:rPr>
          <w:rFonts w:ascii="Arial" w:hAnsi="Arial" w:cs="Arial"/>
        </w:rPr>
        <w:t>/UPDATE_2_0_</w:t>
      </w:r>
      <w:r w:rsidR="00D20198">
        <w:rPr>
          <w:rFonts w:ascii="Arial" w:hAnsi="Arial" w:cs="Arial"/>
        </w:rPr>
        <w:t>303</w:t>
      </w:r>
      <w:r w:rsidR="00ED7C67" w:rsidRPr="00763608">
        <w:rPr>
          <w:rFonts w:ascii="Arial" w:hAnsi="Arial" w:cs="Arial"/>
        </w:rPr>
        <w:t>.PRD</w:t>
      </w:r>
      <w:bookmarkEnd w:id="19"/>
    </w:p>
    <w:p w14:paraId="687E9E91" w14:textId="77777777" w:rsidR="007C7DD2" w:rsidRPr="00763608" w:rsidRDefault="007C7DD2" w:rsidP="007C7DD2">
      <w:pPr>
        <w:rPr>
          <w:rFonts w:ascii="Arial" w:hAnsi="Arial" w:cs="Arial"/>
          <w:b/>
          <w:sz w:val="28"/>
          <w:szCs w:val="28"/>
        </w:rPr>
      </w:pPr>
    </w:p>
    <w:p w14:paraId="5C960DFF"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03A3CA01" w14:textId="77777777" w:rsidR="00CB63B0" w:rsidRDefault="00CB63B0" w:rsidP="00CA0444">
      <w:pPr>
        <w:autoSpaceDE w:val="0"/>
        <w:autoSpaceDN w:val="0"/>
        <w:adjustRightInd w:val="0"/>
        <w:rPr>
          <w:rFonts w:ascii="Arial" w:hAnsi="Arial" w:cs="Arial"/>
        </w:rPr>
      </w:pPr>
    </w:p>
    <w:p w14:paraId="3D893E1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551FB4E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3C6BAC67"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09C1C4E3"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69AAE74B" w14:textId="77777777" w:rsidR="005E41E3" w:rsidRDefault="005E41E3" w:rsidP="005C689E">
      <w:pPr>
        <w:autoSpaceDE w:val="0"/>
        <w:autoSpaceDN w:val="0"/>
        <w:adjustRightInd w:val="0"/>
        <w:rPr>
          <w:rFonts w:ascii="Arial" w:hAnsi="Arial" w:cs="Arial"/>
        </w:rPr>
      </w:pPr>
    </w:p>
    <w:p w14:paraId="5C78163D" w14:textId="77777777" w:rsidR="005E41E3" w:rsidRDefault="005E41E3" w:rsidP="005E41E3">
      <w:pPr>
        <w:autoSpaceDE w:val="0"/>
        <w:autoSpaceDN w:val="0"/>
        <w:adjustRightInd w:val="0"/>
        <w:ind w:left="720"/>
        <w:rPr>
          <w:rFonts w:ascii="Arial" w:hAnsi="Arial" w:cs="Arial"/>
        </w:rPr>
      </w:pPr>
    </w:p>
    <w:p w14:paraId="05FA14E1" w14:textId="77777777" w:rsidR="003E5F4B" w:rsidRPr="005C689E" w:rsidRDefault="00CA0444" w:rsidP="005C689E">
      <w:pPr>
        <w:pStyle w:val="Heading1"/>
        <w:rPr>
          <w:rFonts w:ascii="Arial" w:hAnsi="Arial" w:cs="Arial"/>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bookmarkStart w:id="29" w:name="_Toc84575371"/>
      <w:r w:rsidRPr="00534ADD">
        <w:t>Install Example</w:t>
      </w:r>
      <w:bookmarkEnd w:id="29"/>
    </w:p>
    <w:p w14:paraId="65FFB2BC" w14:textId="77777777" w:rsidR="005C689E" w:rsidRDefault="005C689E" w:rsidP="004F4B3F">
      <w:pPr>
        <w:rPr>
          <w:rFonts w:ascii="Arial" w:hAnsi="Arial" w:cs="Arial"/>
        </w:rPr>
      </w:pPr>
    </w:p>
    <w:p w14:paraId="1D78BC94"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3BE72AEB" w14:textId="736BD6F0"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9452A7">
        <w:rPr>
          <w:rFonts w:ascii="Arial" w:hAnsi="Arial" w:cs="Arial"/>
        </w:rPr>
        <w:t>REDACTED</w:t>
      </w:r>
      <w:r w:rsidR="00994748" w:rsidRPr="007528F7">
        <w:rPr>
          <w:rFonts w:ascii="Arial" w:hAnsi="Arial" w:cs="Arial"/>
        </w:rPr>
        <w:t>/UPDATE_2_0_</w:t>
      </w:r>
      <w:r w:rsidR="00D20198">
        <w:rPr>
          <w:rFonts w:ascii="Arial" w:hAnsi="Arial" w:cs="Arial"/>
        </w:rPr>
        <w:t>303</w:t>
      </w:r>
      <w:r w:rsidR="00994748" w:rsidRPr="007528F7">
        <w:rPr>
          <w:rFonts w:ascii="Arial" w:hAnsi="Arial" w:cs="Arial"/>
        </w:rPr>
        <w:t>.PRD</w:t>
      </w:r>
    </w:p>
    <w:p w14:paraId="2E665935" w14:textId="77777777" w:rsidR="00A107C8" w:rsidRPr="007145B8" w:rsidRDefault="00A107C8" w:rsidP="007C7DD2">
      <w:pPr>
        <w:rPr>
          <w:rFonts w:ascii="Arial" w:hAnsi="Arial" w:cs="Arial"/>
          <w:b/>
          <w:color w:val="000000"/>
        </w:rPr>
      </w:pPr>
    </w:p>
    <w:p w14:paraId="277905F2" w14:textId="77777777" w:rsidR="00A107C8" w:rsidRPr="007145B8" w:rsidRDefault="00873527" w:rsidP="007C7DD2">
      <w:pPr>
        <w:rPr>
          <w:rFonts w:ascii="Arial" w:hAnsi="Arial" w:cs="Arial"/>
          <w:b/>
          <w:color w:val="000000"/>
        </w:rPr>
      </w:pPr>
      <w:r>
        <w:rPr>
          <w:rFonts w:ascii="Arial" w:hAnsi="Arial" w:cs="Arial"/>
          <w:b/>
          <w:noProof/>
          <w:color w:val="000000"/>
        </w:rPr>
        <w:drawing>
          <wp:inline distT="0" distB="0" distL="0" distR="0" wp14:anchorId="063DD6A4" wp14:editId="0D6014A4">
            <wp:extent cx="5943600" cy="1042035"/>
            <wp:effectExtent l="0" t="0" r="0" b="5715"/>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3-4A.png"/>
                    <pic:cNvPicPr/>
                  </pic:nvPicPr>
                  <pic:blipFill>
                    <a:blip r:embed="rId10"/>
                    <a:stretch>
                      <a:fillRect/>
                    </a:stretch>
                  </pic:blipFill>
                  <pic:spPr>
                    <a:xfrm>
                      <a:off x="0" y="0"/>
                      <a:ext cx="5943600" cy="1042035"/>
                    </a:xfrm>
                    <a:prstGeom prst="rect">
                      <a:avLst/>
                    </a:prstGeom>
                  </pic:spPr>
                </pic:pic>
              </a:graphicData>
            </a:graphic>
          </wp:inline>
        </w:drawing>
      </w:r>
    </w:p>
    <w:p w14:paraId="68E5D786"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548A1BE0" w14:textId="77777777" w:rsidR="00A31E5C" w:rsidRPr="007145B8" w:rsidRDefault="00A31E5C" w:rsidP="007C7DD2">
      <w:pPr>
        <w:rPr>
          <w:rFonts w:ascii="Arial" w:hAnsi="Arial" w:cs="Arial"/>
        </w:rPr>
      </w:pPr>
    </w:p>
    <w:p w14:paraId="515C454D"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D20198">
        <w:rPr>
          <w:rFonts w:ascii="Arial" w:hAnsi="Arial" w:cs="Arial"/>
        </w:rPr>
        <w:t>303</w:t>
      </w:r>
      <w:r w:rsidR="00C2088D" w:rsidRPr="007145B8">
        <w:rPr>
          <w:rFonts w:ascii="Arial" w:hAnsi="Arial" w:cs="Arial"/>
        </w:rPr>
        <w:t xml:space="preserve"> </w:t>
      </w:r>
      <w:r w:rsidR="00D20198">
        <w:rPr>
          <w:rFonts w:ascii="Arial" w:hAnsi="Arial" w:cs="Arial"/>
        </w:rPr>
        <w:t>VA-BRIEF ADHD IDENTIFICATION TOOL</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5BDB8E83" w14:textId="77777777" w:rsidR="0069772F" w:rsidRPr="007145B8" w:rsidRDefault="0069772F" w:rsidP="00C2088D">
      <w:pPr>
        <w:rPr>
          <w:rFonts w:ascii="Arial" w:hAnsi="Arial" w:cs="Arial"/>
        </w:rPr>
      </w:pPr>
    </w:p>
    <w:p w14:paraId="10F714E1" w14:textId="77777777" w:rsidR="00313DE1" w:rsidRPr="007145B8" w:rsidRDefault="006721CF" w:rsidP="007C7DD2">
      <w:pPr>
        <w:rPr>
          <w:rFonts w:ascii="Arial" w:hAnsi="Arial" w:cs="Arial"/>
        </w:rPr>
      </w:pPr>
      <w:r w:rsidRPr="006721CF">
        <w:rPr>
          <w:noProof/>
        </w:rPr>
        <w:lastRenderedPageBreak/>
        <w:t xml:space="preserve"> </w:t>
      </w:r>
      <w:r w:rsidR="00873527" w:rsidRPr="00873527">
        <w:rPr>
          <w:noProof/>
        </w:rPr>
        <w:drawing>
          <wp:inline distT="0" distB="0" distL="0" distR="0" wp14:anchorId="3A04A0DC" wp14:editId="5E9BE41F">
            <wp:extent cx="5943600" cy="2247900"/>
            <wp:effectExtent l="0" t="0" r="0" b="0"/>
            <wp:doc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47900"/>
                    </a:xfrm>
                    <a:prstGeom prst="rect">
                      <a:avLst/>
                    </a:prstGeom>
                  </pic:spPr>
                </pic:pic>
              </a:graphicData>
            </a:graphic>
          </wp:inline>
        </w:drawing>
      </w:r>
    </w:p>
    <w:p w14:paraId="71E8B4AE"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7687937"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D20198">
        <w:rPr>
          <w:rFonts w:ascii="Arial" w:hAnsi="Arial" w:cs="Arial"/>
        </w:rPr>
        <w:t>303</w:t>
      </w:r>
      <w:r w:rsidR="00C2088D" w:rsidRPr="007145B8">
        <w:rPr>
          <w:rFonts w:ascii="Arial" w:hAnsi="Arial" w:cs="Arial"/>
        </w:rPr>
        <w:t xml:space="preserve"> </w:t>
      </w:r>
      <w:r w:rsidR="00D20198">
        <w:rPr>
          <w:rFonts w:ascii="Arial" w:hAnsi="Arial" w:cs="Arial"/>
        </w:rPr>
        <w:t>VA-BRIEF ADHD IDENTIFICATION TOOL</w:t>
      </w:r>
      <w:r w:rsidR="00C2088D" w:rsidRPr="007145B8">
        <w:rPr>
          <w:rFonts w:ascii="Arial" w:hAnsi="Arial" w:cs="Arial"/>
          <w:i/>
        </w:rPr>
        <w:t xml:space="preserve"> </w:t>
      </w:r>
      <w:r w:rsidR="00C73293" w:rsidRPr="007145B8">
        <w:rPr>
          <w:rFonts w:ascii="Arial" w:hAnsi="Arial" w:cs="Arial"/>
          <w:i/>
        </w:rPr>
        <w:t xml:space="preserve">(in this example it is entry </w:t>
      </w:r>
      <w:r w:rsidR="006721CF">
        <w:rPr>
          <w:rFonts w:ascii="Arial" w:hAnsi="Arial" w:cs="Arial"/>
          <w:i/>
        </w:rPr>
        <w:t>4</w:t>
      </w:r>
      <w:r w:rsidR="008D3CC8">
        <w:rPr>
          <w:rFonts w:ascii="Arial" w:hAnsi="Arial" w:cs="Arial"/>
          <w:i/>
        </w:rPr>
        <w:t>56</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54004F">
        <w:rPr>
          <w:rFonts w:ascii="Arial" w:hAnsi="Arial" w:cs="Arial"/>
        </w:rPr>
        <w:t>11/30</w:t>
      </w:r>
      <w:r w:rsidR="00EB129E">
        <w:rPr>
          <w:rFonts w:ascii="Arial" w:hAnsi="Arial" w:cs="Arial"/>
        </w:rPr>
        <w:t>/</w:t>
      </w:r>
      <w:r w:rsidR="00472B74">
        <w:rPr>
          <w:rFonts w:ascii="Arial" w:hAnsi="Arial" w:cs="Arial"/>
        </w:rPr>
        <w:t>2022.</w:t>
      </w:r>
    </w:p>
    <w:p w14:paraId="4DFEEC26" w14:textId="77777777" w:rsidR="00A270AE" w:rsidRPr="00A270AE" w:rsidRDefault="00A270AE" w:rsidP="007C7DD2">
      <w:pPr>
        <w:rPr>
          <w:rFonts w:ascii="Arial" w:hAnsi="Arial" w:cs="Arial"/>
          <w:i/>
          <w:iCs/>
        </w:rPr>
      </w:pPr>
      <w:r w:rsidRPr="00A270AE">
        <w:rPr>
          <w:rFonts w:ascii="Arial" w:hAnsi="Arial" w:cs="Arial"/>
          <w:i/>
          <w:iCs/>
        </w:rPr>
        <w:t xml:space="preserve">If you see a prompt “FINDING entry </w:t>
      </w:r>
      <w:proofErr w:type="gramStart"/>
      <w:r w:rsidRPr="00A270AE">
        <w:rPr>
          <w:rFonts w:ascii="Arial" w:hAnsi="Arial" w:cs="Arial"/>
          <w:i/>
          <w:iCs/>
        </w:rPr>
        <w:t>MH.ASRS</w:t>
      </w:r>
      <w:proofErr w:type="gramEnd"/>
      <w:r w:rsidRPr="00A270AE">
        <w:rPr>
          <w:rFonts w:ascii="Arial" w:hAnsi="Arial" w:cs="Arial"/>
          <w:i/>
          <w:iCs/>
        </w:rPr>
        <w:t xml:space="preserve"> does not exist…”, choose the replace option and replace with the finding ASRS-6.</w:t>
      </w:r>
    </w:p>
    <w:p w14:paraId="47B65E59" w14:textId="77777777" w:rsidR="00EB129E" w:rsidRPr="0069772F" w:rsidRDefault="00EB129E" w:rsidP="007C7DD2">
      <w:pPr>
        <w:rPr>
          <w:rFonts w:ascii="Arial" w:hAnsi="Arial" w:cs="Arial"/>
          <w:b/>
          <w:bCs/>
        </w:rPr>
      </w:pPr>
    </w:p>
    <w:p w14:paraId="3A4E4F6E" w14:textId="77777777" w:rsidR="00EA1143" w:rsidRPr="00563B5B" w:rsidRDefault="0068376C" w:rsidP="0069772F">
      <w:pPr>
        <w:rPr>
          <w:noProof/>
        </w:rPr>
      </w:pPr>
      <w:r w:rsidRPr="00831DEE">
        <w:rPr>
          <w:noProof/>
        </w:rPr>
        <w:drawing>
          <wp:inline distT="0" distB="0" distL="0" distR="0" wp14:anchorId="1D8B6F0D" wp14:editId="09300DE2">
            <wp:extent cx="5943600" cy="1809750"/>
            <wp:effectExtent l="0" t="0" r="0" b="0"/>
            <wp:docPr id="4"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6949F34B" w14:textId="77777777" w:rsidR="00415FA9" w:rsidRDefault="00415FA9" w:rsidP="0069772F">
      <w:pPr>
        <w:rPr>
          <w:rFonts w:ascii="Arial" w:hAnsi="Arial" w:cs="Arial"/>
        </w:rPr>
      </w:pPr>
    </w:p>
    <w:p w14:paraId="55077743"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1A771837"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category you will choose </w:t>
      </w:r>
      <w:proofErr w:type="gramStart"/>
      <w:r w:rsidRPr="007145B8">
        <w:rPr>
          <w:rFonts w:ascii="Arial" w:hAnsi="Arial" w:cs="Arial"/>
          <w:b/>
          <w:bCs/>
          <w:highlight w:val="yellow"/>
        </w:rPr>
        <w:t>I</w:t>
      </w:r>
      <w:proofErr w:type="gramEnd"/>
      <w:r w:rsidRPr="007145B8">
        <w:rPr>
          <w:rFonts w:ascii="Arial" w:hAnsi="Arial" w:cs="Arial"/>
          <w:b/>
          <w:bCs/>
          <w:highlight w:val="yellow"/>
        </w:rPr>
        <w:t xml:space="preserve"> to Install</w:t>
      </w:r>
    </w:p>
    <w:p w14:paraId="65E8A568" w14:textId="77777777" w:rsidR="00BF60C5" w:rsidRDefault="008D3CC8" w:rsidP="00BF60C5">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291E8629" w14:textId="77777777" w:rsidR="00BF60C5" w:rsidRPr="00BF60C5" w:rsidRDefault="00BF60C5" w:rsidP="00BF60C5">
      <w:pPr>
        <w:autoSpaceDE w:val="0"/>
        <w:autoSpaceDN w:val="0"/>
        <w:adjustRightInd w:val="0"/>
        <w:rPr>
          <w:rFonts w:ascii="Arial" w:hAnsi="Arial" w:cs="Arial"/>
          <w:b/>
          <w:bCs/>
        </w:rPr>
      </w:pPr>
    </w:p>
    <w:p w14:paraId="130DA4A5" w14:textId="77777777" w:rsidR="0069772F" w:rsidRDefault="0069772F" w:rsidP="0069772F">
      <w:pPr>
        <w:autoSpaceDE w:val="0"/>
        <w:autoSpaceDN w:val="0"/>
        <w:adjustRightInd w:val="0"/>
        <w:rPr>
          <w:rFonts w:ascii="Arial" w:hAnsi="Arial" w:cs="Arial"/>
          <w:b/>
          <w:bCs/>
        </w:rPr>
      </w:pPr>
    </w:p>
    <w:p w14:paraId="0D7207F0" w14:textId="77777777" w:rsidR="007F1187" w:rsidRPr="007145B8" w:rsidRDefault="008D3CC8" w:rsidP="007F1187">
      <w:pPr>
        <w:autoSpaceDE w:val="0"/>
        <w:autoSpaceDN w:val="0"/>
        <w:adjustRightInd w:val="0"/>
        <w:rPr>
          <w:rFonts w:ascii="Arial" w:hAnsi="Arial" w:cs="Arial"/>
          <w:bCs/>
          <w:noProof/>
        </w:rPr>
      </w:pPr>
      <w:r>
        <w:rPr>
          <w:rFonts w:ascii="Arial" w:hAnsi="Arial" w:cs="Arial"/>
        </w:rPr>
        <w:br w:type="page"/>
      </w:r>
      <w:r w:rsidR="007F1187" w:rsidRPr="007145B8">
        <w:rPr>
          <w:rFonts w:ascii="Arial" w:hAnsi="Arial" w:cs="Arial"/>
        </w:rPr>
        <w:lastRenderedPageBreak/>
        <w:t xml:space="preserve">You will then be prompted to install the dialog component.  </w:t>
      </w:r>
    </w:p>
    <w:p w14:paraId="6AA74C4A" w14:textId="77777777" w:rsidR="00360BAC" w:rsidRPr="007145B8" w:rsidRDefault="0068376C" w:rsidP="00360BAC">
      <w:pPr>
        <w:autoSpaceDE w:val="0"/>
        <w:autoSpaceDN w:val="0"/>
        <w:adjustRightInd w:val="0"/>
        <w:rPr>
          <w:rFonts w:ascii="Arial" w:hAnsi="Arial" w:cs="Arial"/>
          <w:noProof/>
        </w:rPr>
      </w:pPr>
      <w:r w:rsidRPr="00831DEE">
        <w:rPr>
          <w:noProof/>
        </w:rPr>
        <w:drawing>
          <wp:inline distT="0" distB="0" distL="0" distR="0" wp14:anchorId="13914782" wp14:editId="477106BD">
            <wp:extent cx="5943600" cy="24860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86025"/>
                    </a:xfrm>
                    <a:prstGeom prst="rect">
                      <a:avLst/>
                    </a:prstGeom>
                    <a:noFill/>
                    <a:ln>
                      <a:noFill/>
                    </a:ln>
                  </pic:spPr>
                </pic:pic>
              </a:graphicData>
            </a:graphic>
          </wp:inline>
        </w:drawing>
      </w:r>
    </w:p>
    <w:p w14:paraId="2F26A560"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D20198">
        <w:rPr>
          <w:rFonts w:ascii="Arial" w:hAnsi="Arial" w:cs="Arial"/>
          <w:b/>
          <w:u w:val="single"/>
        </w:rPr>
        <w:t>VA-BRIEF ADHD IDENTIFICATION TOOL (BAIT)</w:t>
      </w:r>
    </w:p>
    <w:p w14:paraId="78A31C54"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2482B528" w14:textId="77777777" w:rsidR="007F1187" w:rsidRPr="007145B8" w:rsidRDefault="007F1187" w:rsidP="00360BAC">
      <w:pPr>
        <w:autoSpaceDE w:val="0"/>
        <w:autoSpaceDN w:val="0"/>
        <w:adjustRightInd w:val="0"/>
        <w:rPr>
          <w:rFonts w:ascii="Arial" w:hAnsi="Arial" w:cs="Arial"/>
          <w:b/>
          <w:u w:val="single"/>
        </w:rPr>
      </w:pPr>
    </w:p>
    <w:p w14:paraId="456C9613" w14:textId="77777777" w:rsidR="007F1187" w:rsidRPr="007145B8" w:rsidRDefault="0068376C" w:rsidP="00360BAC">
      <w:pPr>
        <w:autoSpaceDE w:val="0"/>
        <w:autoSpaceDN w:val="0"/>
        <w:adjustRightInd w:val="0"/>
        <w:rPr>
          <w:rFonts w:ascii="Arial" w:hAnsi="Arial" w:cs="Arial"/>
        </w:rPr>
      </w:pPr>
      <w:r w:rsidRPr="00831DEE">
        <w:rPr>
          <w:noProof/>
        </w:rPr>
        <w:drawing>
          <wp:inline distT="0" distB="0" distL="0" distR="0" wp14:anchorId="561C698F" wp14:editId="1B0A782E">
            <wp:extent cx="5943600" cy="24860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86025"/>
                    </a:xfrm>
                    <a:prstGeom prst="rect">
                      <a:avLst/>
                    </a:prstGeom>
                    <a:noFill/>
                    <a:ln>
                      <a:noFill/>
                    </a:ln>
                  </pic:spPr>
                </pic:pic>
              </a:graphicData>
            </a:graphic>
          </wp:inline>
        </w:drawing>
      </w:r>
    </w:p>
    <w:p w14:paraId="71C628DF"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5A1AE846" w14:textId="77777777" w:rsidR="00884030" w:rsidRPr="007145B8" w:rsidRDefault="00884030" w:rsidP="00884030">
      <w:pPr>
        <w:autoSpaceDE w:val="0"/>
        <w:autoSpaceDN w:val="0"/>
        <w:adjustRightInd w:val="0"/>
        <w:rPr>
          <w:rFonts w:ascii="Arial" w:hAnsi="Arial" w:cs="Arial"/>
        </w:rPr>
      </w:pPr>
    </w:p>
    <w:p w14:paraId="554DA99C" w14:textId="77777777" w:rsidR="002B3690" w:rsidRPr="007145B8" w:rsidRDefault="002B3690" w:rsidP="00625B32">
      <w:pPr>
        <w:autoSpaceDE w:val="0"/>
        <w:autoSpaceDN w:val="0"/>
        <w:adjustRightInd w:val="0"/>
        <w:rPr>
          <w:rFonts w:ascii="Arial" w:hAnsi="Arial" w:cs="Arial"/>
          <w:b/>
          <w:noProof/>
        </w:rPr>
      </w:pPr>
    </w:p>
    <w:p w14:paraId="1F7099E5" w14:textId="77777777" w:rsidR="002B3690" w:rsidRPr="007145B8" w:rsidRDefault="002B3690" w:rsidP="00625B32">
      <w:pPr>
        <w:autoSpaceDE w:val="0"/>
        <w:autoSpaceDN w:val="0"/>
        <w:adjustRightInd w:val="0"/>
        <w:rPr>
          <w:rFonts w:ascii="Arial" w:hAnsi="Arial" w:cs="Arial"/>
          <w:b/>
          <w:noProof/>
        </w:rPr>
      </w:pPr>
    </w:p>
    <w:p w14:paraId="3DCC9FF6" w14:textId="77777777" w:rsidR="00772AD0" w:rsidRPr="007145B8" w:rsidRDefault="0068376C" w:rsidP="00E93627">
      <w:pPr>
        <w:rPr>
          <w:rFonts w:ascii="Arial" w:hAnsi="Arial" w:cs="Arial"/>
          <w:noProof/>
        </w:rPr>
      </w:pPr>
      <w:r w:rsidRPr="00831DEE">
        <w:rPr>
          <w:noProof/>
        </w:rPr>
        <w:drawing>
          <wp:inline distT="0" distB="0" distL="0" distR="0" wp14:anchorId="7BB13F65" wp14:editId="59D9F8DB">
            <wp:extent cx="5943600" cy="188595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1883"/>
                    <a:stretch>
                      <a:fillRect/>
                    </a:stretch>
                  </pic:blipFill>
                  <pic:spPr bwMode="auto">
                    <a:xfrm>
                      <a:off x="0" y="0"/>
                      <a:ext cx="5943600" cy="1885950"/>
                    </a:xfrm>
                    <a:prstGeom prst="rect">
                      <a:avLst/>
                    </a:prstGeom>
                    <a:noFill/>
                    <a:ln>
                      <a:noFill/>
                    </a:ln>
                  </pic:spPr>
                </pic:pic>
              </a:graphicData>
            </a:graphic>
          </wp:inline>
        </w:drawing>
      </w:r>
    </w:p>
    <w:p w14:paraId="6E217BED"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159C31F4" w14:textId="77777777" w:rsidR="007F1187" w:rsidRPr="007145B8" w:rsidRDefault="007F1187" w:rsidP="007F1187">
      <w:pPr>
        <w:rPr>
          <w:rFonts w:ascii="Arial" w:hAnsi="Arial" w:cs="Arial"/>
        </w:rPr>
      </w:pPr>
    </w:p>
    <w:p w14:paraId="2435250D" w14:textId="77777777" w:rsidR="007F1187" w:rsidRDefault="007F1187" w:rsidP="007F1187">
      <w:pPr>
        <w:rPr>
          <w:rFonts w:ascii="Arial" w:hAnsi="Arial" w:cs="Arial"/>
        </w:rPr>
      </w:pPr>
      <w:r w:rsidRPr="007145B8">
        <w:rPr>
          <w:rFonts w:ascii="Arial" w:hAnsi="Arial" w:cs="Arial"/>
        </w:rPr>
        <w:t>Install complete.</w:t>
      </w:r>
    </w:p>
    <w:p w14:paraId="25DB1B2C" w14:textId="77777777" w:rsidR="00D20198" w:rsidRDefault="00D20198" w:rsidP="007F1187">
      <w:pPr>
        <w:rPr>
          <w:rFonts w:ascii="Arial" w:hAnsi="Arial" w:cs="Arial"/>
        </w:rPr>
      </w:pPr>
    </w:p>
    <w:p w14:paraId="61AE2A58" w14:textId="77777777" w:rsidR="00D20198" w:rsidRDefault="00D20198" w:rsidP="007F1187">
      <w:pPr>
        <w:rPr>
          <w:rFonts w:ascii="Arial" w:hAnsi="Arial" w:cs="Arial"/>
        </w:rPr>
      </w:pPr>
    </w:p>
    <w:p w14:paraId="719B571F" w14:textId="77777777" w:rsidR="007145B8" w:rsidRPr="008D3CC8" w:rsidRDefault="007145B8" w:rsidP="007145B8">
      <w:pPr>
        <w:pStyle w:val="Heading1"/>
        <w:rPr>
          <w:rFonts w:ascii="Arial" w:hAnsi="Arial" w:cs="Arial"/>
          <w:sz w:val="36"/>
          <w:szCs w:val="36"/>
        </w:rPr>
      </w:pPr>
      <w:bookmarkStart w:id="30" w:name="_Toc81899981"/>
      <w:bookmarkStart w:id="31" w:name="_Toc84575372"/>
      <w:bookmarkEnd w:id="20"/>
      <w:bookmarkEnd w:id="21"/>
      <w:bookmarkEnd w:id="22"/>
      <w:bookmarkEnd w:id="23"/>
      <w:bookmarkEnd w:id="24"/>
      <w:bookmarkEnd w:id="25"/>
      <w:bookmarkEnd w:id="26"/>
      <w:bookmarkEnd w:id="27"/>
      <w:bookmarkEnd w:id="28"/>
      <w:r w:rsidRPr="008D3CC8">
        <w:rPr>
          <w:rFonts w:ascii="Arial" w:hAnsi="Arial" w:cs="Arial"/>
          <w:sz w:val="36"/>
          <w:szCs w:val="36"/>
        </w:rPr>
        <w:t>Post Installation</w:t>
      </w:r>
      <w:bookmarkEnd w:id="30"/>
      <w:bookmarkEnd w:id="31"/>
      <w:r w:rsidRPr="008D3CC8">
        <w:rPr>
          <w:rFonts w:ascii="Arial" w:hAnsi="Arial" w:cs="Arial"/>
          <w:sz w:val="36"/>
          <w:szCs w:val="36"/>
        </w:rPr>
        <w:t xml:space="preserve"> </w:t>
      </w:r>
    </w:p>
    <w:p w14:paraId="6F6A2257"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t xml:space="preserve">Make the Dialog templates available to be attached to a </w:t>
      </w:r>
      <w:proofErr w:type="gramStart"/>
      <w:r w:rsidRPr="00313CC5">
        <w:rPr>
          <w:rFonts w:ascii="Arial" w:hAnsi="Arial" w:cs="Arial"/>
          <w:b/>
          <w:bCs/>
          <w:sz w:val="24"/>
          <w:szCs w:val="24"/>
        </w:rPr>
        <w:t>Personal or Shared templates</w:t>
      </w:r>
      <w:proofErr w:type="gramEnd"/>
      <w:r w:rsidRPr="00313CC5">
        <w:rPr>
          <w:rFonts w:ascii="Arial" w:hAnsi="Arial" w:cs="Arial"/>
          <w:b/>
          <w:bCs/>
          <w:sz w:val="24"/>
          <w:szCs w:val="24"/>
        </w:rPr>
        <w:t xml:space="preserve"> or to be able to attach the dialog to a progress note title.</w:t>
      </w:r>
    </w:p>
    <w:p w14:paraId="55B45AF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03129D3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7C25CE2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5163589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6B4B355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3F4AD85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355AA49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716877D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4FCB38A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4249DAC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265BCCC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2ACBD41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68957D5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49F5F81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7C3AD4B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77FEFB7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0C03059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6AFA2C3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1A7F73A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2684ABB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4ABBF0A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270C35D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1A799C7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46757A7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23E9231E"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41F50C9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388               VA-COVID-19 TELEPHONE </w:t>
      </w:r>
      <w:proofErr w:type="gramStart"/>
      <w:r w:rsidRPr="00313CC5">
        <w:rPr>
          <w:rFonts w:ascii="Arial" w:hAnsi="Arial" w:cs="Arial"/>
        </w:rPr>
        <w:t>FOLLOW-UP</w:t>
      </w:r>
      <w:proofErr w:type="gramEnd"/>
    </w:p>
    <w:p w14:paraId="70F0DCC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635211DC"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5E8409D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0A7ABD60"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21BFC2C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54A0EB6B"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D20198">
        <w:rPr>
          <w:rFonts w:ascii="Arial" w:hAnsi="Arial" w:cs="Arial"/>
          <w:b/>
          <w:bCs/>
          <w:highlight w:val="yellow"/>
        </w:rPr>
        <w:t xml:space="preserve">VA-BRIEF ADHD IDENTIFICATION </w:t>
      </w:r>
      <w:r w:rsidR="00D20198" w:rsidRPr="00D20198">
        <w:rPr>
          <w:rFonts w:ascii="Arial" w:hAnsi="Arial" w:cs="Arial"/>
          <w:b/>
          <w:bCs/>
          <w:highlight w:val="yellow"/>
        </w:rPr>
        <w:t>TOOL (BAIT)</w:t>
      </w:r>
      <w:r w:rsidR="00EB129E">
        <w:rPr>
          <w:rFonts w:ascii="r_ansi" w:hAnsi="r_ansi"/>
          <w:sz w:val="20"/>
          <w:szCs w:val="20"/>
        </w:rPr>
        <w:t xml:space="preserve"> </w:t>
      </w:r>
      <w:r w:rsidRPr="00313CC5">
        <w:rPr>
          <w:rFonts w:ascii="Arial" w:hAnsi="Arial" w:cs="Arial"/>
        </w:rPr>
        <w:t>reminder dialog     NATIONAL</w:t>
      </w:r>
    </w:p>
    <w:p w14:paraId="3C744382"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534EB1AF" w14:textId="77777777" w:rsidR="00CA2F1B" w:rsidRDefault="00CA2F1B" w:rsidP="007145B8">
      <w:pPr>
        <w:autoSpaceDE w:val="0"/>
        <w:autoSpaceDN w:val="0"/>
        <w:adjustRightInd w:val="0"/>
        <w:ind w:left="540"/>
        <w:rPr>
          <w:rFonts w:ascii="Arial" w:hAnsi="Arial" w:cs="Arial"/>
        </w:rPr>
      </w:pPr>
    </w:p>
    <w:p w14:paraId="0D037027" w14:textId="77777777" w:rsidR="00472B74" w:rsidRPr="00313CC5" w:rsidRDefault="00472B74" w:rsidP="007145B8">
      <w:pPr>
        <w:pStyle w:val="NoSpacing"/>
        <w:rPr>
          <w:rFonts w:ascii="Arial" w:hAnsi="Arial" w:cs="Arial"/>
          <w:b/>
          <w:bCs/>
          <w:sz w:val="24"/>
          <w:szCs w:val="24"/>
        </w:rPr>
      </w:pPr>
    </w:p>
    <w:p w14:paraId="57F23905" w14:textId="77777777" w:rsidR="00CF5685" w:rsidRDefault="00EB129E" w:rsidP="00CF5685">
      <w:pPr>
        <w:pStyle w:val="NoSpacing"/>
        <w:numPr>
          <w:ilvl w:val="0"/>
          <w:numId w:val="4"/>
        </w:numPr>
        <w:rPr>
          <w:rFonts w:ascii="Arial" w:hAnsi="Arial" w:cs="Arial"/>
          <w:sz w:val="24"/>
          <w:szCs w:val="24"/>
        </w:rPr>
      </w:pPr>
      <w:r w:rsidRPr="00CF5685">
        <w:rPr>
          <w:rFonts w:ascii="Arial" w:hAnsi="Arial" w:cs="Arial"/>
          <w:b/>
          <w:bCs/>
          <w:sz w:val="24"/>
          <w:szCs w:val="24"/>
        </w:rPr>
        <w:t>Add the template to</w:t>
      </w:r>
      <w:r w:rsidRPr="00CF5685">
        <w:rPr>
          <w:rFonts w:ascii="Arial" w:hAnsi="Arial" w:cs="Arial"/>
          <w:sz w:val="24"/>
          <w:szCs w:val="24"/>
        </w:rPr>
        <w:t xml:space="preserve"> your shared template folder so it can be used with any note </w:t>
      </w:r>
      <w:r w:rsidR="00415FA9">
        <w:rPr>
          <w:rFonts w:ascii="Arial" w:hAnsi="Arial" w:cs="Arial"/>
          <w:sz w:val="24"/>
          <w:szCs w:val="24"/>
        </w:rPr>
        <w:tab/>
      </w:r>
      <w:r w:rsidR="004A683A">
        <w:rPr>
          <w:rFonts w:ascii="Arial" w:hAnsi="Arial" w:cs="Arial"/>
          <w:sz w:val="24"/>
          <w:szCs w:val="24"/>
        </w:rPr>
        <w:t>ti</w:t>
      </w:r>
      <w:r w:rsidRPr="00CF5685">
        <w:rPr>
          <w:rFonts w:ascii="Arial" w:hAnsi="Arial" w:cs="Arial"/>
          <w:sz w:val="24"/>
          <w:szCs w:val="24"/>
        </w:rPr>
        <w:t xml:space="preserve">tle. </w:t>
      </w:r>
    </w:p>
    <w:p w14:paraId="02825F25" w14:textId="77777777" w:rsidR="00EB129E" w:rsidRPr="00CF5685" w:rsidRDefault="00EB129E" w:rsidP="00CF5685">
      <w:pPr>
        <w:pStyle w:val="NoSpacing"/>
        <w:numPr>
          <w:ilvl w:val="1"/>
          <w:numId w:val="4"/>
        </w:numPr>
        <w:ind w:hanging="360"/>
        <w:rPr>
          <w:rFonts w:ascii="Arial" w:hAnsi="Arial" w:cs="Arial"/>
          <w:sz w:val="24"/>
          <w:szCs w:val="24"/>
        </w:rPr>
      </w:pPr>
      <w:r w:rsidRPr="00CF5685">
        <w:rPr>
          <w:rFonts w:ascii="Arial" w:hAnsi="Arial" w:cs="Arial"/>
          <w:sz w:val="24"/>
          <w:szCs w:val="24"/>
        </w:rPr>
        <w:t>In CPRS, open the Template Editor, expand Shared Templates, select the appropriate folder (if applicable), then click New Template (top right-hand corner).</w:t>
      </w:r>
    </w:p>
    <w:p w14:paraId="5E88B840" w14:textId="77777777" w:rsidR="00EB129E" w:rsidRPr="00CF5685" w:rsidRDefault="00873527" w:rsidP="00EB129E">
      <w:pPr>
        <w:pStyle w:val="NoSpacing"/>
        <w:ind w:left="360"/>
        <w:jc w:val="center"/>
        <w:rPr>
          <w:rFonts w:ascii="Arial" w:hAnsi="Arial" w:cs="Arial"/>
          <w:sz w:val="24"/>
          <w:szCs w:val="24"/>
        </w:rPr>
      </w:pPr>
      <w:r w:rsidRPr="00873527">
        <w:rPr>
          <w:rFonts w:ascii="Arial" w:hAnsi="Arial" w:cs="Arial"/>
          <w:sz w:val="24"/>
          <w:szCs w:val="24"/>
        </w:rPr>
        <w:drawing>
          <wp:inline distT="0" distB="0" distL="0" distR="0" wp14:anchorId="1A2CCA72" wp14:editId="435F2592">
            <wp:extent cx="5943600" cy="2924810"/>
            <wp:effectExtent l="0" t="0" r="0" b="8890"/>
            <wp:docPr id="14" name="Picture 14" descr="Screen shot of the Template Editor in CPRS.  Under  Shared Templates, BRIEF ADHA IDENTIFICATION TOOL is selected.  Under Shared Template Properties, Name is BRIEF ADHA IDENTIFICATION TOOL, the Template Type is Reminder Dialog and the Reminder Dialog is VA-Grief Adhd Identification Tool and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924810"/>
                    </a:xfrm>
                    <a:prstGeom prst="rect">
                      <a:avLst/>
                    </a:prstGeom>
                  </pic:spPr>
                </pic:pic>
              </a:graphicData>
            </a:graphic>
          </wp:inline>
        </w:drawing>
      </w:r>
    </w:p>
    <w:p w14:paraId="3E1156BB" w14:textId="77777777" w:rsidR="00EB129E" w:rsidRPr="00CF5685" w:rsidRDefault="00EB129E" w:rsidP="00EB129E">
      <w:pPr>
        <w:pStyle w:val="NoSpacing"/>
        <w:ind w:left="360"/>
        <w:rPr>
          <w:rFonts w:ascii="Arial" w:hAnsi="Arial" w:cs="Arial"/>
          <w:sz w:val="24"/>
          <w:szCs w:val="24"/>
        </w:rPr>
      </w:pPr>
    </w:p>
    <w:p w14:paraId="3A39087E"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3907AB55" w14:textId="77777777" w:rsidR="00EB129E" w:rsidRPr="00CF5685" w:rsidRDefault="00EB129E" w:rsidP="00EB129E">
      <w:pPr>
        <w:ind w:left="360"/>
        <w:rPr>
          <w:rFonts w:ascii="Arial" w:hAnsi="Arial" w:cs="Arial"/>
        </w:rPr>
      </w:pPr>
      <w:r w:rsidRPr="00CF5685">
        <w:rPr>
          <w:rFonts w:ascii="Arial" w:hAnsi="Arial" w:cs="Arial"/>
        </w:rPr>
        <w:t xml:space="preserve">Name:  </w:t>
      </w:r>
      <w:r w:rsidR="00D20198">
        <w:rPr>
          <w:rFonts w:ascii="Arial" w:hAnsi="Arial" w:cs="Arial"/>
          <w:b/>
          <w:bCs/>
          <w:highlight w:val="yellow"/>
        </w:rPr>
        <w:t>BRIEF ADHD IDENTIFICATION TOOL</w:t>
      </w:r>
    </w:p>
    <w:p w14:paraId="7644A262"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421686E2" w14:textId="77777777" w:rsidR="00EB129E" w:rsidRPr="00CF5685"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00D20198">
        <w:rPr>
          <w:rFonts w:ascii="Arial" w:hAnsi="Arial" w:cs="Arial"/>
          <w:b/>
          <w:bCs/>
          <w:highlight w:val="yellow"/>
        </w:rPr>
        <w:t>VA-BRIEF ADHD IDENTIFICATION TOOL (BAIT)</w:t>
      </w:r>
    </w:p>
    <w:p w14:paraId="75415A8C"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673BB3E1" w14:textId="77777777" w:rsidR="00CF5685" w:rsidRPr="00CF5685" w:rsidRDefault="00CF5685" w:rsidP="00EB129E">
      <w:pPr>
        <w:pStyle w:val="NoSpacing"/>
        <w:ind w:left="360"/>
        <w:rPr>
          <w:rFonts w:ascii="Arial" w:hAnsi="Arial" w:cs="Arial"/>
          <w:sz w:val="24"/>
          <w:szCs w:val="24"/>
        </w:rPr>
      </w:pPr>
    </w:p>
    <w:p w14:paraId="7870A4DD" w14:textId="77777777" w:rsidR="00EB129E" w:rsidRPr="00DB445C" w:rsidRDefault="00EB129E" w:rsidP="00EB129E">
      <w:pPr>
        <w:pStyle w:val="NoSpacing"/>
        <w:ind w:left="720"/>
        <w:rPr>
          <w:rFonts w:ascii="Arial" w:hAnsi="Arial" w:cs="Arial"/>
          <w:sz w:val="24"/>
          <w:szCs w:val="24"/>
        </w:rPr>
      </w:pPr>
    </w:p>
    <w:p w14:paraId="1471A23B" w14:textId="77777777" w:rsidR="00884BD6" w:rsidRDefault="00884BD6" w:rsidP="00884BD6">
      <w:pPr>
        <w:pStyle w:val="NoSpacing"/>
        <w:ind w:left="450"/>
        <w:rPr>
          <w:rFonts w:ascii="Arial" w:hAnsi="Arial" w:cs="Arial"/>
          <w:sz w:val="24"/>
          <w:szCs w:val="24"/>
        </w:rPr>
      </w:pPr>
    </w:p>
    <w:p w14:paraId="6669734B" w14:textId="77777777" w:rsidR="00A827AD" w:rsidRDefault="00A827AD" w:rsidP="00884BD6">
      <w:pPr>
        <w:autoSpaceDE w:val="0"/>
        <w:autoSpaceDN w:val="0"/>
        <w:adjustRightInd w:val="0"/>
        <w:ind w:left="270" w:firstLine="720"/>
        <w:rPr>
          <w:rFonts w:ascii="Arial" w:hAnsi="Arial" w:cs="Arial"/>
          <w:b/>
          <w:bCs/>
        </w:rPr>
      </w:pPr>
    </w:p>
    <w:p w14:paraId="7678F77C" w14:textId="77777777" w:rsidR="00D82928" w:rsidRDefault="00D82928" w:rsidP="00D82928">
      <w:pPr>
        <w:pStyle w:val="NoSpacing"/>
        <w:rPr>
          <w:rFonts w:ascii="Arial" w:hAnsi="Arial" w:cs="Arial"/>
          <w:b/>
          <w:bCs/>
          <w:i/>
        </w:rPr>
      </w:pPr>
    </w:p>
    <w:sectPr w:rsidR="00D82928"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380F" w14:textId="77777777" w:rsidR="00B11CA3" w:rsidRDefault="00B11CA3">
      <w:r>
        <w:separator/>
      </w:r>
    </w:p>
  </w:endnote>
  <w:endnote w:type="continuationSeparator" w:id="0">
    <w:p w14:paraId="36820E71" w14:textId="77777777" w:rsidR="00B11CA3" w:rsidRDefault="00B1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043570"/>
      <w:docPartObj>
        <w:docPartGallery w:val="Page Numbers (Bottom of Page)"/>
        <w:docPartUnique/>
      </w:docPartObj>
    </w:sdtPr>
    <w:sdtContent>
      <w:sdt>
        <w:sdtPr>
          <w:id w:val="1728636285"/>
          <w:docPartObj>
            <w:docPartGallery w:val="Page Numbers (Top of Page)"/>
            <w:docPartUnique/>
          </w:docPartObj>
        </w:sdtPr>
        <w:sdtContent>
          <w:p w14:paraId="23997D33" w14:textId="77777777" w:rsidR="00981EC6" w:rsidRDefault="00981EC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64D768" w14:textId="77777777" w:rsidR="00981EC6" w:rsidRDefault="0098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68CC" w14:textId="77777777" w:rsidR="00F805E5" w:rsidRPr="00191978" w:rsidRDefault="00F805E5" w:rsidP="0019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54AB" w14:textId="77777777" w:rsidR="00B11CA3" w:rsidRDefault="00B11CA3">
      <w:r>
        <w:separator/>
      </w:r>
    </w:p>
  </w:footnote>
  <w:footnote w:type="continuationSeparator" w:id="0">
    <w:p w14:paraId="7F194834" w14:textId="77777777" w:rsidR="00B11CA3" w:rsidRDefault="00B1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80F8"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DE4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2"/>
  </w:num>
  <w:num w:numId="7">
    <w:abstractNumId w:val="3"/>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1978"/>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2725"/>
    <w:rsid w:val="00373893"/>
    <w:rsid w:val="00374EA4"/>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66B0"/>
    <w:rsid w:val="003F6C17"/>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04F"/>
    <w:rsid w:val="00540292"/>
    <w:rsid w:val="00545AEA"/>
    <w:rsid w:val="00547AFD"/>
    <w:rsid w:val="005509CD"/>
    <w:rsid w:val="00550A8B"/>
    <w:rsid w:val="00551D5C"/>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89E"/>
    <w:rsid w:val="005C6EC0"/>
    <w:rsid w:val="005D1D59"/>
    <w:rsid w:val="005D3F74"/>
    <w:rsid w:val="005E00D0"/>
    <w:rsid w:val="005E16D9"/>
    <w:rsid w:val="005E2073"/>
    <w:rsid w:val="005E3C14"/>
    <w:rsid w:val="005E3C6C"/>
    <w:rsid w:val="005E41E3"/>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12A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1CF"/>
    <w:rsid w:val="0067246C"/>
    <w:rsid w:val="0067478F"/>
    <w:rsid w:val="006774BE"/>
    <w:rsid w:val="00681588"/>
    <w:rsid w:val="006818CC"/>
    <w:rsid w:val="00681EC1"/>
    <w:rsid w:val="0068376C"/>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1BEE"/>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AAF"/>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527"/>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C99"/>
    <w:rsid w:val="008B7D33"/>
    <w:rsid w:val="008C1126"/>
    <w:rsid w:val="008C23C7"/>
    <w:rsid w:val="008C3067"/>
    <w:rsid w:val="008C48C5"/>
    <w:rsid w:val="008C65F4"/>
    <w:rsid w:val="008C7580"/>
    <w:rsid w:val="008D3CC8"/>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2A7"/>
    <w:rsid w:val="00945821"/>
    <w:rsid w:val="009463D4"/>
    <w:rsid w:val="00947A51"/>
    <w:rsid w:val="00951497"/>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51A"/>
    <w:rsid w:val="00977B8B"/>
    <w:rsid w:val="009815DE"/>
    <w:rsid w:val="00981EC6"/>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70AE"/>
    <w:rsid w:val="00A31622"/>
    <w:rsid w:val="00A31E5C"/>
    <w:rsid w:val="00A325ED"/>
    <w:rsid w:val="00A359CD"/>
    <w:rsid w:val="00A40CDA"/>
    <w:rsid w:val="00A4218F"/>
    <w:rsid w:val="00A430B8"/>
    <w:rsid w:val="00A444E5"/>
    <w:rsid w:val="00A4498C"/>
    <w:rsid w:val="00A46676"/>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BF0"/>
    <w:rsid w:val="00AC3BA9"/>
    <w:rsid w:val="00AC5566"/>
    <w:rsid w:val="00AC6ABC"/>
    <w:rsid w:val="00AC6ACE"/>
    <w:rsid w:val="00AC7289"/>
    <w:rsid w:val="00AD1CBF"/>
    <w:rsid w:val="00AD4636"/>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CA3"/>
    <w:rsid w:val="00B13EC8"/>
    <w:rsid w:val="00B15E2A"/>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0C5"/>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685"/>
    <w:rsid w:val="00CF5EBD"/>
    <w:rsid w:val="00CF6F44"/>
    <w:rsid w:val="00CF7357"/>
    <w:rsid w:val="00D03D73"/>
    <w:rsid w:val="00D074B5"/>
    <w:rsid w:val="00D149CA"/>
    <w:rsid w:val="00D1698D"/>
    <w:rsid w:val="00D170D8"/>
    <w:rsid w:val="00D17D95"/>
    <w:rsid w:val="00D20198"/>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2C5C"/>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C62"/>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5F1C"/>
    <w:rsid w:val="00F47060"/>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29D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 id="V:Rule2" type="connector" idref="#_x0000_s2064"/>
      </o:rules>
    </o:shapelayout>
  </w:shapeDefaults>
  <w:decimalSymbol w:val="."/>
  <w:listSeparator w:val=","/>
  <w14:docId w14:val="03DE9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84431-C095-484D-9D16-A67E6086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916</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Links>
    <vt:vector size="24" baseType="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2023-02-13T15:00:00Z</dcterms:created>
  <dcterms:modified xsi:type="dcterms:W3CDTF">2023-02-13T15:07:00Z</dcterms:modified>
</cp:coreProperties>
</file>