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AF99" w14:textId="77777777" w:rsidR="006B2E9B" w:rsidRDefault="006B2E9B">
      <w:pPr>
        <w:pStyle w:val="BodyText"/>
        <w:spacing w:before="1"/>
        <w:rPr>
          <w:sz w:val="18"/>
        </w:rPr>
      </w:pPr>
    </w:p>
    <w:p w14:paraId="0D7F40A6" w14:textId="77777777" w:rsidR="006B2E9B" w:rsidRDefault="001B776B">
      <w:pPr>
        <w:pStyle w:val="BodyText"/>
        <w:ind w:left="2188"/>
        <w:rPr>
          <w:sz w:val="20"/>
        </w:rPr>
      </w:pPr>
      <w:r>
        <w:rPr>
          <w:noProof/>
          <w:sz w:val="20"/>
        </w:rPr>
        <w:drawing>
          <wp:inline distT="0" distB="0" distL="0" distR="0" wp14:anchorId="5694FA11" wp14:editId="1A865A9A">
            <wp:extent cx="3284883" cy="2039112"/>
            <wp:effectExtent l="0" t="0" r="0" b="0"/>
            <wp:docPr id="1" name="image1.jpeg"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VistA Dark Blue &amp; White Logo"/>
                    <pic:cNvPicPr/>
                  </pic:nvPicPr>
                  <pic:blipFill>
                    <a:blip r:embed="rId7" cstate="print"/>
                    <a:stretch>
                      <a:fillRect/>
                    </a:stretch>
                  </pic:blipFill>
                  <pic:spPr>
                    <a:xfrm>
                      <a:off x="0" y="0"/>
                      <a:ext cx="3284883" cy="2039112"/>
                    </a:xfrm>
                    <a:prstGeom prst="rect">
                      <a:avLst/>
                    </a:prstGeom>
                  </pic:spPr>
                </pic:pic>
              </a:graphicData>
            </a:graphic>
          </wp:inline>
        </w:drawing>
      </w:r>
    </w:p>
    <w:p w14:paraId="65DFDF64" w14:textId="77777777" w:rsidR="006B2E9B" w:rsidRDefault="006B2E9B">
      <w:pPr>
        <w:pStyle w:val="BodyText"/>
        <w:rPr>
          <w:sz w:val="20"/>
        </w:rPr>
      </w:pPr>
    </w:p>
    <w:p w14:paraId="5889FD48" w14:textId="77777777" w:rsidR="006B2E9B" w:rsidRDefault="006B2E9B">
      <w:pPr>
        <w:pStyle w:val="BodyText"/>
        <w:rPr>
          <w:sz w:val="20"/>
        </w:rPr>
      </w:pPr>
    </w:p>
    <w:p w14:paraId="40C699F5" w14:textId="77777777" w:rsidR="006B2E9B" w:rsidRDefault="006B2E9B">
      <w:pPr>
        <w:pStyle w:val="BodyText"/>
        <w:rPr>
          <w:sz w:val="20"/>
        </w:rPr>
      </w:pPr>
    </w:p>
    <w:p w14:paraId="1E0D2DF0" w14:textId="77777777" w:rsidR="006B2E9B" w:rsidRDefault="006B2E9B">
      <w:pPr>
        <w:pStyle w:val="BodyText"/>
        <w:spacing w:before="8"/>
        <w:rPr>
          <w:sz w:val="28"/>
        </w:rPr>
      </w:pPr>
    </w:p>
    <w:p w14:paraId="7AA8132C" w14:textId="015D90A1" w:rsidR="006B2E9B" w:rsidRDefault="001B776B">
      <w:pPr>
        <w:pStyle w:val="Heading3"/>
        <w:spacing w:before="90"/>
        <w:ind w:left="766" w:right="884"/>
        <w:jc w:val="center"/>
        <w:rPr>
          <w:rFonts w:ascii="Arial"/>
        </w:rPr>
      </w:pPr>
      <w:bookmarkStart w:id="0" w:name="_Toc47093034"/>
      <w:bookmarkStart w:id="1" w:name="_Toc47093065"/>
      <w:r>
        <w:rPr>
          <w:rFonts w:ascii="Arial"/>
        </w:rPr>
        <w:t>Update _2_0_</w:t>
      </w:r>
      <w:bookmarkEnd w:id="0"/>
      <w:bookmarkEnd w:id="1"/>
      <w:r w:rsidR="002078CA">
        <w:rPr>
          <w:rFonts w:ascii="Arial"/>
        </w:rPr>
        <w:t>356</w:t>
      </w:r>
    </w:p>
    <w:p w14:paraId="1CF467A9" w14:textId="77777777" w:rsidR="006B2E9B" w:rsidRDefault="006B2E9B">
      <w:pPr>
        <w:pStyle w:val="BodyText"/>
        <w:rPr>
          <w:rFonts w:ascii="Arial"/>
          <w:b/>
          <w:sz w:val="30"/>
        </w:rPr>
      </w:pPr>
    </w:p>
    <w:p w14:paraId="67398ECA" w14:textId="77777777" w:rsidR="006B2E9B" w:rsidRDefault="001B776B">
      <w:pPr>
        <w:spacing w:before="253"/>
        <w:ind w:left="766" w:right="884"/>
        <w:jc w:val="center"/>
        <w:rPr>
          <w:rFonts w:ascii="Arial"/>
          <w:b/>
          <w:sz w:val="36"/>
        </w:rPr>
      </w:pPr>
      <w:r>
        <w:rPr>
          <w:rFonts w:ascii="Arial"/>
          <w:b/>
          <w:sz w:val="36"/>
        </w:rPr>
        <w:t>Clinical Reminders</w:t>
      </w:r>
    </w:p>
    <w:p w14:paraId="2627D7C4" w14:textId="77777777" w:rsidR="006B2E9B" w:rsidRDefault="006B2E9B">
      <w:pPr>
        <w:pStyle w:val="BodyText"/>
        <w:rPr>
          <w:rFonts w:ascii="Arial"/>
          <w:b/>
          <w:sz w:val="36"/>
        </w:rPr>
      </w:pPr>
    </w:p>
    <w:p w14:paraId="618D41C2" w14:textId="439A6211" w:rsidR="006B2E9B" w:rsidRDefault="00F25E47">
      <w:pPr>
        <w:ind w:left="767" w:right="884"/>
        <w:jc w:val="center"/>
        <w:rPr>
          <w:rFonts w:ascii="Arial"/>
          <w:b/>
          <w:sz w:val="36"/>
        </w:rPr>
      </w:pPr>
      <w:r>
        <w:rPr>
          <w:rFonts w:ascii="Arial"/>
          <w:b/>
          <w:sz w:val="36"/>
        </w:rPr>
        <w:t>VA-</w:t>
      </w:r>
      <w:r w:rsidR="001B776B">
        <w:rPr>
          <w:rFonts w:ascii="Arial"/>
          <w:b/>
          <w:sz w:val="36"/>
        </w:rPr>
        <w:t xml:space="preserve">COVID-19 </w:t>
      </w:r>
      <w:r w:rsidR="00772817">
        <w:rPr>
          <w:rFonts w:ascii="Arial"/>
          <w:b/>
          <w:sz w:val="36"/>
        </w:rPr>
        <w:t>CANCELLED APPOINTMENT FOLLOW-UP</w:t>
      </w:r>
      <w:r w:rsidR="002078CA">
        <w:rPr>
          <w:rFonts w:ascii="Arial"/>
          <w:b/>
          <w:sz w:val="36"/>
        </w:rPr>
        <w:t xml:space="preserve"> UPDATE</w:t>
      </w:r>
    </w:p>
    <w:p w14:paraId="03209B3A" w14:textId="77777777" w:rsidR="006B2E9B" w:rsidRDefault="001B776B">
      <w:pPr>
        <w:spacing w:before="277"/>
        <w:ind w:left="767" w:right="884"/>
        <w:jc w:val="center"/>
        <w:rPr>
          <w:rFonts w:ascii="Arial"/>
          <w:b/>
          <w:sz w:val="36"/>
        </w:rPr>
      </w:pPr>
      <w:r>
        <w:rPr>
          <w:rFonts w:ascii="Arial"/>
          <w:b/>
          <w:sz w:val="36"/>
        </w:rPr>
        <w:t>Install Guide</w:t>
      </w:r>
    </w:p>
    <w:p w14:paraId="14EFBB31" w14:textId="6751747E" w:rsidR="006B2E9B" w:rsidRDefault="002078CA">
      <w:pPr>
        <w:pStyle w:val="Heading3"/>
        <w:spacing w:before="322"/>
        <w:ind w:left="766" w:right="884"/>
        <w:jc w:val="center"/>
        <w:rPr>
          <w:rFonts w:ascii="Arial"/>
        </w:rPr>
      </w:pPr>
      <w:r>
        <w:rPr>
          <w:rFonts w:ascii="Arial"/>
        </w:rPr>
        <w:t>April 2022</w:t>
      </w:r>
    </w:p>
    <w:p w14:paraId="4BED0658" w14:textId="77777777" w:rsidR="006B2E9B" w:rsidRDefault="006B2E9B">
      <w:pPr>
        <w:pStyle w:val="BodyText"/>
        <w:rPr>
          <w:rFonts w:ascii="Arial"/>
          <w:b/>
          <w:sz w:val="30"/>
        </w:rPr>
      </w:pPr>
    </w:p>
    <w:p w14:paraId="5F1929A5" w14:textId="77777777" w:rsidR="006B2E9B" w:rsidRDefault="006B2E9B">
      <w:pPr>
        <w:pStyle w:val="BodyText"/>
        <w:rPr>
          <w:rFonts w:ascii="Arial"/>
          <w:b/>
          <w:sz w:val="30"/>
        </w:rPr>
      </w:pPr>
    </w:p>
    <w:p w14:paraId="635F8A50" w14:textId="77777777" w:rsidR="006B2E9B" w:rsidRDefault="006B2E9B">
      <w:pPr>
        <w:pStyle w:val="BodyText"/>
        <w:rPr>
          <w:rFonts w:ascii="Arial"/>
          <w:b/>
          <w:sz w:val="30"/>
        </w:rPr>
      </w:pPr>
    </w:p>
    <w:p w14:paraId="634A0410" w14:textId="77777777" w:rsidR="006B2E9B" w:rsidRDefault="006B2E9B">
      <w:pPr>
        <w:pStyle w:val="BodyText"/>
        <w:rPr>
          <w:rFonts w:ascii="Arial"/>
          <w:b/>
          <w:sz w:val="30"/>
        </w:rPr>
      </w:pPr>
    </w:p>
    <w:p w14:paraId="298AD452" w14:textId="77777777" w:rsidR="006B2E9B" w:rsidRDefault="006B2E9B">
      <w:pPr>
        <w:pStyle w:val="BodyText"/>
        <w:rPr>
          <w:rFonts w:ascii="Arial"/>
          <w:b/>
          <w:sz w:val="30"/>
        </w:rPr>
      </w:pPr>
    </w:p>
    <w:p w14:paraId="4E0026F4" w14:textId="77777777" w:rsidR="006B2E9B" w:rsidRDefault="006B2E9B">
      <w:pPr>
        <w:pStyle w:val="BodyText"/>
        <w:rPr>
          <w:rFonts w:ascii="Arial"/>
          <w:b/>
          <w:sz w:val="30"/>
        </w:rPr>
      </w:pPr>
    </w:p>
    <w:p w14:paraId="76E33E52" w14:textId="77777777" w:rsidR="006B2E9B" w:rsidRDefault="001B776B">
      <w:pPr>
        <w:pStyle w:val="BodyText"/>
        <w:spacing w:before="185" w:line="292" w:lineRule="auto"/>
        <w:ind w:left="3045" w:right="3146" w:firstLine="580"/>
        <w:rPr>
          <w:rFonts w:ascii="Arial"/>
        </w:rPr>
      </w:pPr>
      <w:r>
        <w:rPr>
          <w:rFonts w:ascii="Arial"/>
        </w:rPr>
        <w:t>Product Development Office of Information Technology Department of Veterans Affairs</w:t>
      </w:r>
    </w:p>
    <w:p w14:paraId="06DACE46" w14:textId="77777777" w:rsidR="006B2E9B" w:rsidRDefault="006B2E9B">
      <w:pPr>
        <w:spacing w:line="292" w:lineRule="auto"/>
        <w:rPr>
          <w:rFonts w:ascii="Arial"/>
        </w:rPr>
        <w:sectPr w:rsidR="006B2E9B">
          <w:type w:val="continuous"/>
          <w:pgSz w:w="12240" w:h="15840"/>
          <w:pgMar w:top="1500" w:right="1220" w:bottom="280" w:left="1340" w:header="720" w:footer="720" w:gutter="0"/>
          <w:cols w:space="720"/>
        </w:sectPr>
      </w:pPr>
    </w:p>
    <w:sdt>
      <w:sdtPr>
        <w:rPr>
          <w:rFonts w:ascii="Times New Roman" w:eastAsia="Times New Roman" w:hAnsi="Times New Roman" w:cs="Times New Roman"/>
          <w:color w:val="auto"/>
          <w:sz w:val="22"/>
          <w:szCs w:val="22"/>
          <w:lang w:bidi="en-US"/>
        </w:rPr>
        <w:id w:val="185879444"/>
        <w:docPartObj>
          <w:docPartGallery w:val="Table of Contents"/>
          <w:docPartUnique/>
        </w:docPartObj>
      </w:sdtPr>
      <w:sdtEndPr>
        <w:rPr>
          <w:b/>
          <w:bCs/>
          <w:noProof/>
        </w:rPr>
      </w:sdtEndPr>
      <w:sdtContent>
        <w:p w14:paraId="37C4480A" w14:textId="485198EA" w:rsidR="00BA4ACF" w:rsidRPr="002078CA" w:rsidRDefault="00BA4ACF" w:rsidP="002078CA">
          <w:pPr>
            <w:pStyle w:val="TOCHeading"/>
            <w:rPr>
              <w:rFonts w:ascii="Arial" w:hAnsi="Arial" w:cs="Arial"/>
              <w:noProof/>
            </w:rPr>
          </w:pPr>
          <w:r w:rsidRPr="002078CA">
            <w:rPr>
              <w:rFonts w:ascii="Arial" w:hAnsi="Arial" w:cs="Arial"/>
            </w:rPr>
            <w:t>Table of Contents</w:t>
          </w:r>
          <w:r w:rsidRPr="002078CA">
            <w:rPr>
              <w:rFonts w:ascii="Arial" w:hAnsi="Arial" w:cs="Arial"/>
            </w:rPr>
            <w:fldChar w:fldCharType="begin"/>
          </w:r>
          <w:r w:rsidRPr="002078CA">
            <w:rPr>
              <w:rFonts w:ascii="Arial" w:hAnsi="Arial" w:cs="Arial"/>
            </w:rPr>
            <w:instrText xml:space="preserve"> TOC \o "1-3" \h \z \u </w:instrText>
          </w:r>
          <w:r w:rsidRPr="002078CA">
            <w:rPr>
              <w:rFonts w:ascii="Arial" w:hAnsi="Arial" w:cs="Arial"/>
            </w:rPr>
            <w:fldChar w:fldCharType="separate"/>
          </w:r>
        </w:p>
        <w:p w14:paraId="000C80F4" w14:textId="5BCF2DC9" w:rsidR="00BA4ACF" w:rsidRPr="002078CA" w:rsidRDefault="00BA4ACF">
          <w:pPr>
            <w:pStyle w:val="TOC3"/>
            <w:tabs>
              <w:tab w:val="right" w:leader="dot" w:pos="9670"/>
            </w:tabs>
            <w:rPr>
              <w:rFonts w:ascii="Arial" w:eastAsiaTheme="minorEastAsia" w:hAnsi="Arial" w:cs="Arial"/>
              <w:noProof/>
              <w:lang w:bidi="ar-SA"/>
            </w:rPr>
          </w:pPr>
        </w:p>
        <w:p w14:paraId="7ABBB188" w14:textId="31274F73" w:rsidR="00BA4ACF" w:rsidRPr="002078CA" w:rsidRDefault="00DF7939">
          <w:pPr>
            <w:pStyle w:val="TOC1"/>
            <w:tabs>
              <w:tab w:val="right" w:leader="dot" w:pos="9670"/>
            </w:tabs>
            <w:rPr>
              <w:rFonts w:ascii="Arial" w:eastAsiaTheme="minorEastAsia" w:hAnsi="Arial" w:cs="Arial"/>
              <w:b w:val="0"/>
              <w:bCs w:val="0"/>
              <w:noProof/>
              <w:sz w:val="22"/>
              <w:szCs w:val="22"/>
              <w:lang w:bidi="ar-SA"/>
            </w:rPr>
          </w:pPr>
          <w:hyperlink w:anchor="_Toc47093067" w:history="1">
            <w:r w:rsidR="00BA4ACF" w:rsidRPr="002078CA">
              <w:rPr>
                <w:rStyle w:val="Hyperlink"/>
                <w:rFonts w:ascii="Arial" w:hAnsi="Arial" w:cs="Arial"/>
                <w:noProof/>
              </w:rPr>
              <w:t>Introduction</w:t>
            </w:r>
            <w:r w:rsidR="00BA4ACF" w:rsidRPr="002078CA">
              <w:rPr>
                <w:rFonts w:ascii="Arial" w:hAnsi="Arial" w:cs="Arial"/>
                <w:noProof/>
                <w:webHidden/>
              </w:rPr>
              <w:tab/>
            </w:r>
            <w:r w:rsidR="00BA4ACF" w:rsidRPr="002078CA">
              <w:rPr>
                <w:rFonts w:ascii="Arial" w:hAnsi="Arial" w:cs="Arial"/>
                <w:noProof/>
                <w:webHidden/>
              </w:rPr>
              <w:fldChar w:fldCharType="begin"/>
            </w:r>
            <w:r w:rsidR="00BA4ACF" w:rsidRPr="002078CA">
              <w:rPr>
                <w:rFonts w:ascii="Arial" w:hAnsi="Arial" w:cs="Arial"/>
                <w:noProof/>
                <w:webHidden/>
              </w:rPr>
              <w:instrText xml:space="preserve"> PAGEREF _Toc47093067 \h </w:instrText>
            </w:r>
            <w:r w:rsidR="00BA4ACF" w:rsidRPr="002078CA">
              <w:rPr>
                <w:rFonts w:ascii="Arial" w:hAnsi="Arial" w:cs="Arial"/>
                <w:noProof/>
                <w:webHidden/>
              </w:rPr>
            </w:r>
            <w:r w:rsidR="00BA4ACF" w:rsidRPr="002078CA">
              <w:rPr>
                <w:rFonts w:ascii="Arial" w:hAnsi="Arial" w:cs="Arial"/>
                <w:noProof/>
                <w:webHidden/>
              </w:rPr>
              <w:fldChar w:fldCharType="separate"/>
            </w:r>
            <w:r>
              <w:rPr>
                <w:rFonts w:ascii="Arial" w:hAnsi="Arial" w:cs="Arial"/>
                <w:noProof/>
                <w:webHidden/>
              </w:rPr>
              <w:t>3</w:t>
            </w:r>
            <w:r w:rsidR="00BA4ACF" w:rsidRPr="002078CA">
              <w:rPr>
                <w:rFonts w:ascii="Arial" w:hAnsi="Arial" w:cs="Arial"/>
                <w:noProof/>
                <w:webHidden/>
              </w:rPr>
              <w:fldChar w:fldCharType="end"/>
            </w:r>
          </w:hyperlink>
        </w:p>
        <w:p w14:paraId="0D96A4A6" w14:textId="16F9632D" w:rsidR="00BA4ACF" w:rsidRPr="002078CA" w:rsidRDefault="00DF7939">
          <w:pPr>
            <w:pStyle w:val="TOC1"/>
            <w:tabs>
              <w:tab w:val="right" w:leader="dot" w:pos="9670"/>
            </w:tabs>
            <w:rPr>
              <w:rFonts w:ascii="Arial" w:eastAsiaTheme="minorEastAsia" w:hAnsi="Arial" w:cs="Arial"/>
              <w:b w:val="0"/>
              <w:bCs w:val="0"/>
              <w:noProof/>
              <w:sz w:val="22"/>
              <w:szCs w:val="22"/>
              <w:lang w:bidi="ar-SA"/>
            </w:rPr>
          </w:pPr>
          <w:hyperlink w:anchor="_Toc47093068" w:history="1">
            <w:r w:rsidR="00BA4ACF" w:rsidRPr="002078CA">
              <w:rPr>
                <w:rStyle w:val="Hyperlink"/>
                <w:rFonts w:ascii="Arial" w:hAnsi="Arial" w:cs="Arial"/>
                <w:noProof/>
              </w:rPr>
              <w:t>Install</w:t>
            </w:r>
            <w:r w:rsidR="00BA4ACF" w:rsidRPr="002078CA">
              <w:rPr>
                <w:rStyle w:val="Hyperlink"/>
                <w:rFonts w:ascii="Arial" w:hAnsi="Arial" w:cs="Arial"/>
                <w:noProof/>
                <w:spacing w:val="-4"/>
              </w:rPr>
              <w:t xml:space="preserve"> </w:t>
            </w:r>
            <w:r w:rsidR="00BA4ACF" w:rsidRPr="002078CA">
              <w:rPr>
                <w:rStyle w:val="Hyperlink"/>
                <w:rFonts w:ascii="Arial" w:hAnsi="Arial" w:cs="Arial"/>
                <w:noProof/>
              </w:rPr>
              <w:t>Details</w:t>
            </w:r>
            <w:r w:rsidR="00BA4ACF" w:rsidRPr="002078CA">
              <w:rPr>
                <w:rFonts w:ascii="Arial" w:hAnsi="Arial" w:cs="Arial"/>
                <w:noProof/>
                <w:webHidden/>
              </w:rPr>
              <w:tab/>
            </w:r>
            <w:r w:rsidR="00BA4ACF" w:rsidRPr="002078CA">
              <w:rPr>
                <w:rFonts w:ascii="Arial" w:hAnsi="Arial" w:cs="Arial"/>
                <w:noProof/>
                <w:webHidden/>
              </w:rPr>
              <w:fldChar w:fldCharType="begin"/>
            </w:r>
            <w:r w:rsidR="00BA4ACF" w:rsidRPr="002078CA">
              <w:rPr>
                <w:rFonts w:ascii="Arial" w:hAnsi="Arial" w:cs="Arial"/>
                <w:noProof/>
                <w:webHidden/>
              </w:rPr>
              <w:instrText xml:space="preserve"> PAGEREF _Toc47093068 \h </w:instrText>
            </w:r>
            <w:r w:rsidR="00BA4ACF" w:rsidRPr="002078CA">
              <w:rPr>
                <w:rFonts w:ascii="Arial" w:hAnsi="Arial" w:cs="Arial"/>
                <w:noProof/>
                <w:webHidden/>
              </w:rPr>
            </w:r>
            <w:r w:rsidR="00BA4ACF" w:rsidRPr="002078CA">
              <w:rPr>
                <w:rFonts w:ascii="Arial" w:hAnsi="Arial" w:cs="Arial"/>
                <w:noProof/>
                <w:webHidden/>
              </w:rPr>
              <w:fldChar w:fldCharType="separate"/>
            </w:r>
            <w:r>
              <w:rPr>
                <w:rFonts w:ascii="Arial" w:hAnsi="Arial" w:cs="Arial"/>
                <w:noProof/>
                <w:webHidden/>
              </w:rPr>
              <w:t>5</w:t>
            </w:r>
            <w:r w:rsidR="00BA4ACF" w:rsidRPr="002078CA">
              <w:rPr>
                <w:rFonts w:ascii="Arial" w:hAnsi="Arial" w:cs="Arial"/>
                <w:noProof/>
                <w:webHidden/>
              </w:rPr>
              <w:fldChar w:fldCharType="end"/>
            </w:r>
          </w:hyperlink>
        </w:p>
        <w:p w14:paraId="49ECB61B" w14:textId="6909DBA5" w:rsidR="00BA4ACF" w:rsidRPr="002078CA" w:rsidRDefault="00DF7939">
          <w:pPr>
            <w:pStyle w:val="TOC1"/>
            <w:tabs>
              <w:tab w:val="right" w:leader="dot" w:pos="9670"/>
            </w:tabs>
            <w:rPr>
              <w:rFonts w:ascii="Arial" w:eastAsiaTheme="minorEastAsia" w:hAnsi="Arial" w:cs="Arial"/>
              <w:b w:val="0"/>
              <w:bCs w:val="0"/>
              <w:noProof/>
              <w:sz w:val="22"/>
              <w:szCs w:val="22"/>
              <w:lang w:bidi="ar-SA"/>
            </w:rPr>
          </w:pPr>
          <w:hyperlink w:anchor="_Toc47093070" w:history="1">
            <w:r w:rsidR="00BA4ACF" w:rsidRPr="002078CA">
              <w:rPr>
                <w:rStyle w:val="Hyperlink"/>
                <w:rFonts w:ascii="Arial" w:hAnsi="Arial" w:cs="Arial"/>
                <w:noProof/>
              </w:rPr>
              <w:t>Install</w:t>
            </w:r>
            <w:r w:rsidR="00BA4ACF" w:rsidRPr="002078CA">
              <w:rPr>
                <w:rStyle w:val="Hyperlink"/>
                <w:rFonts w:ascii="Arial" w:hAnsi="Arial" w:cs="Arial"/>
                <w:noProof/>
                <w:spacing w:val="-11"/>
              </w:rPr>
              <w:t xml:space="preserve"> </w:t>
            </w:r>
            <w:r w:rsidR="00BA4ACF" w:rsidRPr="002078CA">
              <w:rPr>
                <w:rStyle w:val="Hyperlink"/>
                <w:rFonts w:ascii="Arial" w:hAnsi="Arial" w:cs="Arial"/>
                <w:noProof/>
              </w:rPr>
              <w:t>Example</w:t>
            </w:r>
            <w:r w:rsidR="00BA4ACF" w:rsidRPr="002078CA">
              <w:rPr>
                <w:rFonts w:ascii="Arial" w:hAnsi="Arial" w:cs="Arial"/>
                <w:noProof/>
                <w:webHidden/>
              </w:rPr>
              <w:tab/>
            </w:r>
            <w:r w:rsidR="00BA4ACF" w:rsidRPr="002078CA">
              <w:rPr>
                <w:rFonts w:ascii="Arial" w:hAnsi="Arial" w:cs="Arial"/>
                <w:noProof/>
                <w:webHidden/>
              </w:rPr>
              <w:fldChar w:fldCharType="begin"/>
            </w:r>
            <w:r w:rsidR="00BA4ACF" w:rsidRPr="002078CA">
              <w:rPr>
                <w:rFonts w:ascii="Arial" w:hAnsi="Arial" w:cs="Arial"/>
                <w:noProof/>
                <w:webHidden/>
              </w:rPr>
              <w:instrText xml:space="preserve"> PAGEREF _Toc47093070 \h </w:instrText>
            </w:r>
            <w:r w:rsidR="00BA4ACF" w:rsidRPr="002078CA">
              <w:rPr>
                <w:rFonts w:ascii="Arial" w:hAnsi="Arial" w:cs="Arial"/>
                <w:noProof/>
                <w:webHidden/>
              </w:rPr>
            </w:r>
            <w:r w:rsidR="00BA4ACF" w:rsidRPr="002078CA">
              <w:rPr>
                <w:rFonts w:ascii="Arial" w:hAnsi="Arial" w:cs="Arial"/>
                <w:noProof/>
                <w:webHidden/>
              </w:rPr>
              <w:fldChar w:fldCharType="separate"/>
            </w:r>
            <w:r>
              <w:rPr>
                <w:rFonts w:ascii="Arial" w:hAnsi="Arial" w:cs="Arial"/>
                <w:noProof/>
                <w:webHidden/>
              </w:rPr>
              <w:t>5</w:t>
            </w:r>
            <w:r w:rsidR="00BA4ACF" w:rsidRPr="002078CA">
              <w:rPr>
                <w:rFonts w:ascii="Arial" w:hAnsi="Arial" w:cs="Arial"/>
                <w:noProof/>
                <w:webHidden/>
              </w:rPr>
              <w:fldChar w:fldCharType="end"/>
            </w:r>
          </w:hyperlink>
        </w:p>
        <w:p w14:paraId="0763614B" w14:textId="1FFCF958" w:rsidR="00BA4ACF" w:rsidRPr="002078CA" w:rsidRDefault="00DF7939">
          <w:pPr>
            <w:pStyle w:val="TOC1"/>
            <w:tabs>
              <w:tab w:val="right" w:leader="dot" w:pos="9670"/>
            </w:tabs>
            <w:rPr>
              <w:rFonts w:ascii="Arial" w:eastAsiaTheme="minorEastAsia" w:hAnsi="Arial" w:cs="Arial"/>
              <w:b w:val="0"/>
              <w:bCs w:val="0"/>
              <w:noProof/>
              <w:sz w:val="22"/>
              <w:szCs w:val="22"/>
              <w:lang w:bidi="ar-SA"/>
            </w:rPr>
          </w:pPr>
          <w:hyperlink w:anchor="_Toc47093072" w:history="1">
            <w:r w:rsidR="00BA4ACF" w:rsidRPr="002078CA">
              <w:rPr>
                <w:rStyle w:val="Hyperlink"/>
                <w:rFonts w:ascii="Arial" w:hAnsi="Arial" w:cs="Arial"/>
                <w:noProof/>
              </w:rPr>
              <w:t>Post</w:t>
            </w:r>
            <w:r w:rsidR="00BA4ACF" w:rsidRPr="002078CA">
              <w:rPr>
                <w:rStyle w:val="Hyperlink"/>
                <w:rFonts w:ascii="Arial" w:hAnsi="Arial" w:cs="Arial"/>
                <w:noProof/>
                <w:spacing w:val="-2"/>
              </w:rPr>
              <w:t xml:space="preserve"> </w:t>
            </w:r>
            <w:r w:rsidR="00BA4ACF" w:rsidRPr="002078CA">
              <w:rPr>
                <w:rStyle w:val="Hyperlink"/>
                <w:rFonts w:ascii="Arial" w:hAnsi="Arial" w:cs="Arial"/>
                <w:noProof/>
              </w:rPr>
              <w:t>Installation</w:t>
            </w:r>
            <w:r w:rsidR="00BA4ACF" w:rsidRPr="002078CA">
              <w:rPr>
                <w:rFonts w:ascii="Arial" w:hAnsi="Arial" w:cs="Arial"/>
                <w:noProof/>
                <w:webHidden/>
              </w:rPr>
              <w:tab/>
            </w:r>
            <w:r w:rsidR="00BA4ACF" w:rsidRPr="002078CA">
              <w:rPr>
                <w:rFonts w:ascii="Arial" w:hAnsi="Arial" w:cs="Arial"/>
                <w:noProof/>
                <w:webHidden/>
              </w:rPr>
              <w:fldChar w:fldCharType="begin"/>
            </w:r>
            <w:r w:rsidR="00BA4ACF" w:rsidRPr="002078CA">
              <w:rPr>
                <w:rFonts w:ascii="Arial" w:hAnsi="Arial" w:cs="Arial"/>
                <w:noProof/>
                <w:webHidden/>
              </w:rPr>
              <w:instrText xml:space="preserve"> PAGEREF _Toc47093072 \h </w:instrText>
            </w:r>
            <w:r w:rsidR="00BA4ACF" w:rsidRPr="002078CA">
              <w:rPr>
                <w:rFonts w:ascii="Arial" w:hAnsi="Arial" w:cs="Arial"/>
                <w:noProof/>
                <w:webHidden/>
              </w:rPr>
            </w:r>
            <w:r w:rsidR="00BA4ACF" w:rsidRPr="002078CA">
              <w:rPr>
                <w:rFonts w:ascii="Arial" w:hAnsi="Arial" w:cs="Arial"/>
                <w:noProof/>
                <w:webHidden/>
              </w:rPr>
              <w:fldChar w:fldCharType="separate"/>
            </w:r>
            <w:r>
              <w:rPr>
                <w:rFonts w:ascii="Arial" w:hAnsi="Arial" w:cs="Arial"/>
                <w:noProof/>
                <w:webHidden/>
              </w:rPr>
              <w:t>8</w:t>
            </w:r>
            <w:r w:rsidR="00BA4ACF" w:rsidRPr="002078CA">
              <w:rPr>
                <w:rFonts w:ascii="Arial" w:hAnsi="Arial" w:cs="Arial"/>
                <w:noProof/>
                <w:webHidden/>
              </w:rPr>
              <w:fldChar w:fldCharType="end"/>
            </w:r>
          </w:hyperlink>
        </w:p>
        <w:p w14:paraId="5658CC92" w14:textId="262205C4" w:rsidR="00BA4ACF" w:rsidRDefault="00BA4ACF">
          <w:r w:rsidRPr="002078CA">
            <w:rPr>
              <w:rFonts w:ascii="Arial" w:hAnsi="Arial" w:cs="Arial"/>
              <w:b/>
              <w:bCs/>
              <w:noProof/>
            </w:rPr>
            <w:fldChar w:fldCharType="end"/>
          </w:r>
        </w:p>
      </w:sdtContent>
    </w:sdt>
    <w:p w14:paraId="364ECF48" w14:textId="711491BF" w:rsidR="006B2E9B" w:rsidRDefault="006B2E9B">
      <w:pPr>
        <w:spacing w:line="413" w:lineRule="exact"/>
        <w:rPr>
          <w:sz w:val="36"/>
        </w:rPr>
        <w:sectPr w:rsidR="006B2E9B">
          <w:footerReference w:type="even" r:id="rId8"/>
          <w:footerReference w:type="default" r:id="rId9"/>
          <w:pgSz w:w="12240" w:h="15840"/>
          <w:pgMar w:top="1500" w:right="1220" w:bottom="1200" w:left="1340" w:header="0" w:footer="1020" w:gutter="0"/>
          <w:cols w:space="720"/>
        </w:sectPr>
      </w:pPr>
    </w:p>
    <w:p w14:paraId="0872BF3F" w14:textId="77777777" w:rsidR="006B2E9B" w:rsidRDefault="001B776B">
      <w:pPr>
        <w:pStyle w:val="Heading1"/>
        <w:tabs>
          <w:tab w:val="left" w:pos="9577"/>
        </w:tabs>
        <w:spacing w:before="180"/>
        <w:rPr>
          <w:rFonts w:ascii="Cambria"/>
        </w:rPr>
      </w:pPr>
      <w:bookmarkStart w:id="2" w:name="_bookmark0"/>
      <w:bookmarkStart w:id="3" w:name="_Toc47093067"/>
      <w:bookmarkEnd w:id="2"/>
      <w:r>
        <w:rPr>
          <w:rFonts w:ascii="Cambria"/>
          <w:u w:val="single"/>
        </w:rPr>
        <w:lastRenderedPageBreak/>
        <w:t>Introduction</w:t>
      </w:r>
      <w:bookmarkEnd w:id="3"/>
      <w:r>
        <w:rPr>
          <w:rFonts w:ascii="Cambria"/>
          <w:u w:val="single"/>
        </w:rPr>
        <w:tab/>
      </w:r>
    </w:p>
    <w:p w14:paraId="351F8F4E" w14:textId="77777777" w:rsidR="006B2E9B" w:rsidRDefault="006B2E9B">
      <w:pPr>
        <w:pStyle w:val="BodyText"/>
        <w:spacing w:before="6"/>
        <w:rPr>
          <w:rFonts w:ascii="Cambria"/>
          <w:b/>
          <w:sz w:val="26"/>
        </w:rPr>
      </w:pPr>
    </w:p>
    <w:p w14:paraId="16C97EC0" w14:textId="77777777" w:rsidR="006B2E9B" w:rsidRPr="00001C06" w:rsidRDefault="001B776B" w:rsidP="002078CA">
      <w:pPr>
        <w:pStyle w:val="BodyText"/>
        <w:rPr>
          <w:rFonts w:ascii="Arial" w:hAnsi="Arial" w:cs="Arial"/>
        </w:rPr>
      </w:pPr>
      <w:r w:rsidRPr="00001C06">
        <w:rPr>
          <w:rFonts w:ascii="Arial" w:hAnsi="Arial" w:cs="Arial"/>
        </w:rPr>
        <w:t>DESCRIPTION:</w:t>
      </w:r>
    </w:p>
    <w:p w14:paraId="4B10564E" w14:textId="77777777" w:rsidR="006B2E9B" w:rsidRPr="00001C06" w:rsidRDefault="006B2E9B">
      <w:pPr>
        <w:pStyle w:val="BodyText"/>
        <w:spacing w:before="1"/>
        <w:rPr>
          <w:rFonts w:ascii="Arial" w:hAnsi="Arial" w:cs="Arial"/>
        </w:rPr>
      </w:pPr>
    </w:p>
    <w:p w14:paraId="4B862A12" w14:textId="0BCA4E3F" w:rsidR="0078504D" w:rsidRDefault="002078CA" w:rsidP="0078504D">
      <w:pPr>
        <w:pStyle w:val="NormalWeb"/>
        <w:spacing w:before="0" w:beforeAutospacing="0" w:after="0" w:afterAutospacing="0" w:line="252" w:lineRule="auto"/>
        <w:rPr>
          <w:rFonts w:ascii="Arial" w:hAnsi="Arial" w:cs="Arial"/>
          <w:sz w:val="24"/>
          <w:szCs w:val="24"/>
        </w:rPr>
      </w:pPr>
      <w:r w:rsidRPr="00001C06">
        <w:rPr>
          <w:rFonts w:ascii="Arial" w:hAnsi="Arial" w:cs="Arial"/>
          <w:sz w:val="24"/>
          <w:szCs w:val="24"/>
        </w:rPr>
        <w:t xml:space="preserve">The CPRS COVID-19 Cancelled Appointment Follow-up </w:t>
      </w:r>
      <w:r w:rsidR="009C20B4">
        <w:rPr>
          <w:rFonts w:ascii="Arial" w:hAnsi="Arial" w:cs="Arial"/>
          <w:sz w:val="24"/>
          <w:szCs w:val="24"/>
        </w:rPr>
        <w:t xml:space="preserve">reminder </w:t>
      </w:r>
      <w:r w:rsidRPr="00001C06">
        <w:rPr>
          <w:rFonts w:ascii="Arial" w:hAnsi="Arial" w:cs="Arial"/>
          <w:sz w:val="24"/>
          <w:szCs w:val="24"/>
        </w:rPr>
        <w:t>dialog</w:t>
      </w:r>
      <w:r w:rsidR="00100D8A">
        <w:rPr>
          <w:rFonts w:ascii="Arial" w:hAnsi="Arial" w:cs="Arial"/>
          <w:sz w:val="24"/>
          <w:szCs w:val="24"/>
        </w:rPr>
        <w:t xml:space="preserve"> template</w:t>
      </w:r>
      <w:r w:rsidRPr="00001C06">
        <w:rPr>
          <w:rFonts w:ascii="Arial" w:hAnsi="Arial" w:cs="Arial"/>
          <w:sz w:val="24"/>
          <w:szCs w:val="24"/>
        </w:rPr>
        <w:t xml:space="preserve"> is used in conjunction with the national VSSC COVID-19 report to document follow-up care for cancelled appointments. </w:t>
      </w:r>
    </w:p>
    <w:p w14:paraId="2F65C476" w14:textId="2C86D42A" w:rsidR="0078504D" w:rsidRPr="0078504D" w:rsidRDefault="002078CA" w:rsidP="0078504D">
      <w:pPr>
        <w:pStyle w:val="NormalWeb"/>
        <w:spacing w:before="0" w:beforeAutospacing="0" w:after="0" w:afterAutospacing="0" w:line="252" w:lineRule="auto"/>
        <w:rPr>
          <w:rFonts w:ascii="Arial" w:hAnsi="Arial" w:cs="Arial"/>
          <w:sz w:val="24"/>
          <w:szCs w:val="24"/>
        </w:rPr>
      </w:pPr>
      <w:r w:rsidRPr="00001C06">
        <w:rPr>
          <w:rFonts w:ascii="Arial" w:hAnsi="Arial" w:cs="Arial"/>
          <w:sz w:val="24"/>
          <w:szCs w:val="24"/>
        </w:rPr>
        <w:t xml:space="preserve">Based on an OIG action item, updates to the Action Indicated </w:t>
      </w:r>
      <w:r w:rsidRPr="0078504D">
        <w:rPr>
          <w:rFonts w:ascii="Arial" w:hAnsi="Arial" w:cs="Arial"/>
          <w:sz w:val="24"/>
          <w:szCs w:val="24"/>
        </w:rPr>
        <w:t>section have been made</w:t>
      </w:r>
      <w:r w:rsidR="0078504D" w:rsidRPr="0078504D">
        <w:rPr>
          <w:rFonts w:ascii="Arial" w:hAnsi="Arial" w:cs="Arial"/>
          <w:sz w:val="24"/>
          <w:szCs w:val="24"/>
        </w:rPr>
        <w:t>:</w:t>
      </w:r>
    </w:p>
    <w:p w14:paraId="4BFFB958" w14:textId="5150B9DD" w:rsidR="0078504D" w:rsidRPr="0078504D" w:rsidRDefault="0078504D" w:rsidP="0078504D">
      <w:pPr>
        <w:pStyle w:val="NormalWeb"/>
        <w:numPr>
          <w:ilvl w:val="0"/>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Removed the selection None, other</w:t>
      </w:r>
    </w:p>
    <w:p w14:paraId="5042F223" w14:textId="0C67D773" w:rsidR="0078504D" w:rsidRPr="0078504D" w:rsidRDefault="0078504D" w:rsidP="0078504D">
      <w:pPr>
        <w:pStyle w:val="NormalWeb"/>
        <w:numPr>
          <w:ilvl w:val="0"/>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 xml:space="preserve">Added four more selections – </w:t>
      </w:r>
    </w:p>
    <w:p w14:paraId="3632CE55" w14:textId="77777777" w:rsidR="0078504D" w:rsidRPr="0078504D" w:rsidRDefault="0078504D" w:rsidP="0078504D">
      <w:pPr>
        <w:pStyle w:val="NormalWeb"/>
        <w:numPr>
          <w:ilvl w:val="1"/>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 xml:space="preserve">None, Veteran moved/Relocated </w:t>
      </w:r>
    </w:p>
    <w:p w14:paraId="2B7DC4BF" w14:textId="77777777" w:rsidR="0078504D" w:rsidRPr="0078504D" w:rsidRDefault="0078504D" w:rsidP="0078504D">
      <w:pPr>
        <w:pStyle w:val="NormalWeb"/>
        <w:numPr>
          <w:ilvl w:val="1"/>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None, Veteran discharged or withdrew from group/care</w:t>
      </w:r>
    </w:p>
    <w:p w14:paraId="019B4B65" w14:textId="77777777" w:rsidR="0078504D" w:rsidRPr="0078504D" w:rsidRDefault="0078504D" w:rsidP="0078504D">
      <w:pPr>
        <w:pStyle w:val="NormalWeb"/>
        <w:numPr>
          <w:ilvl w:val="1"/>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None, Veteran not eligible for care</w:t>
      </w:r>
    </w:p>
    <w:p w14:paraId="423771BF" w14:textId="3DA80AE7" w:rsidR="0078504D" w:rsidRPr="0078504D" w:rsidRDefault="0078504D" w:rsidP="0078504D">
      <w:pPr>
        <w:pStyle w:val="NormalWeb"/>
        <w:numPr>
          <w:ilvl w:val="1"/>
          <w:numId w:val="8"/>
        </w:numPr>
        <w:spacing w:before="0" w:beforeAutospacing="0" w:after="0" w:afterAutospacing="0" w:line="252" w:lineRule="auto"/>
        <w:rPr>
          <w:rFonts w:ascii="Arial" w:hAnsi="Arial" w:cs="Arial"/>
          <w:sz w:val="24"/>
          <w:szCs w:val="24"/>
        </w:rPr>
      </w:pPr>
      <w:r w:rsidRPr="0078504D">
        <w:rPr>
          <w:rFonts w:ascii="Arial" w:hAnsi="Arial" w:cs="Arial"/>
          <w:color w:val="000000"/>
          <w:sz w:val="24"/>
          <w:szCs w:val="24"/>
        </w:rPr>
        <w:t>None, scheduling error</w:t>
      </w:r>
    </w:p>
    <w:p w14:paraId="5035B805" w14:textId="77777777" w:rsidR="002078CA" w:rsidRPr="00001C06" w:rsidRDefault="002078CA" w:rsidP="002078CA">
      <w:pPr>
        <w:rPr>
          <w:rFonts w:ascii="Arial" w:hAnsi="Arial" w:cs="Arial"/>
          <w:sz w:val="24"/>
          <w:szCs w:val="24"/>
        </w:rPr>
      </w:pPr>
    </w:p>
    <w:p w14:paraId="3F4169BD" w14:textId="0BA0E0A0" w:rsidR="006B2E9B" w:rsidRPr="00001C06" w:rsidRDefault="002078CA" w:rsidP="002078CA">
      <w:pPr>
        <w:pStyle w:val="BodyText"/>
        <w:spacing w:before="7"/>
        <w:rPr>
          <w:rFonts w:ascii="Arial" w:hAnsi="Arial" w:cs="Arial"/>
        </w:rPr>
      </w:pPr>
      <w:r w:rsidRPr="00001C06">
        <w:rPr>
          <w:rFonts w:ascii="Arial" w:hAnsi="Arial" w:cs="Arial"/>
          <w:noProof/>
        </w:rPr>
        <w:drawing>
          <wp:inline distT="0" distB="0" distL="0" distR="0" wp14:anchorId="2B43B2FF" wp14:editId="47064109">
            <wp:extent cx="5765800" cy="4074181"/>
            <wp:effectExtent l="0" t="0" r="0" b="0"/>
            <wp:docPr id="7" name="Picture 7" descr="Screen shot showing the Reminder Dialog Template COVID 19 Cancelled Appointments Follow-up Version 2.1 with the changes a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showing the Reminder Dialog Template COVID 19 Cancelled Appointments Follow-up Version 2.1 with the changes as described in the text."/>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a:stretch/>
                  </pic:blipFill>
                  <pic:spPr bwMode="auto">
                    <a:xfrm>
                      <a:off x="0" y="0"/>
                      <a:ext cx="5768049" cy="4075770"/>
                    </a:xfrm>
                    <a:prstGeom prst="rect">
                      <a:avLst/>
                    </a:prstGeom>
                    <a:noFill/>
                    <a:ln>
                      <a:noFill/>
                    </a:ln>
                    <a:extLst>
                      <a:ext uri="{53640926-AAD7-44D8-BBD7-CCE9431645EC}">
                        <a14:shadowObscured xmlns:a14="http://schemas.microsoft.com/office/drawing/2010/main"/>
                      </a:ext>
                    </a:extLst>
                  </pic:spPr>
                </pic:pic>
              </a:graphicData>
            </a:graphic>
          </wp:inline>
        </w:drawing>
      </w:r>
    </w:p>
    <w:p w14:paraId="22C2879B" w14:textId="77777777" w:rsidR="002078CA" w:rsidRPr="00001C06" w:rsidRDefault="002078CA">
      <w:pPr>
        <w:pStyle w:val="BodyText"/>
        <w:spacing w:before="1"/>
        <w:ind w:left="100"/>
        <w:rPr>
          <w:rFonts w:ascii="Arial" w:hAnsi="Arial" w:cs="Arial"/>
        </w:rPr>
      </w:pPr>
    </w:p>
    <w:p w14:paraId="658D3DA9" w14:textId="77777777" w:rsidR="002078CA" w:rsidRPr="00001C06" w:rsidRDefault="002078CA">
      <w:pPr>
        <w:rPr>
          <w:rFonts w:ascii="Arial" w:hAnsi="Arial" w:cs="Arial"/>
          <w:sz w:val="24"/>
          <w:szCs w:val="24"/>
        </w:rPr>
      </w:pPr>
      <w:r w:rsidRPr="00001C06">
        <w:rPr>
          <w:rFonts w:ascii="Arial" w:hAnsi="Arial" w:cs="Arial"/>
          <w:sz w:val="24"/>
          <w:szCs w:val="24"/>
        </w:rPr>
        <w:br w:type="page"/>
      </w:r>
    </w:p>
    <w:p w14:paraId="4B82462F" w14:textId="5DBE3893" w:rsidR="006B2E9B" w:rsidRPr="00001C06" w:rsidRDefault="001B776B" w:rsidP="002078CA">
      <w:pPr>
        <w:pStyle w:val="BodyText"/>
        <w:spacing w:before="1"/>
        <w:rPr>
          <w:rFonts w:ascii="Arial" w:hAnsi="Arial" w:cs="Arial"/>
        </w:rPr>
      </w:pPr>
      <w:r w:rsidRPr="00001C06">
        <w:rPr>
          <w:rFonts w:ascii="Arial" w:hAnsi="Arial" w:cs="Arial"/>
        </w:rPr>
        <w:lastRenderedPageBreak/>
        <w:t>UPDATE_2_0_</w:t>
      </w:r>
      <w:r w:rsidR="002078CA" w:rsidRPr="00001C06">
        <w:rPr>
          <w:rFonts w:ascii="Arial" w:hAnsi="Arial" w:cs="Arial"/>
        </w:rPr>
        <w:t>356</w:t>
      </w:r>
      <w:r w:rsidR="00F25E47" w:rsidRPr="00001C06">
        <w:rPr>
          <w:rFonts w:ascii="Arial" w:hAnsi="Arial" w:cs="Arial"/>
        </w:rPr>
        <w:t xml:space="preserve"> </w:t>
      </w:r>
      <w:r w:rsidRPr="00001C06">
        <w:rPr>
          <w:rFonts w:ascii="Arial" w:hAnsi="Arial" w:cs="Arial"/>
        </w:rPr>
        <w:t>contains 1 Reminder Exchange entry:</w:t>
      </w:r>
    </w:p>
    <w:p w14:paraId="5FCB60B3" w14:textId="2E373EDC" w:rsidR="006B2E9B" w:rsidRPr="00001C06" w:rsidRDefault="001B776B">
      <w:pPr>
        <w:pStyle w:val="Heading4"/>
        <w:ind w:left="820"/>
        <w:rPr>
          <w:rFonts w:ascii="Arial" w:hAnsi="Arial" w:cs="Arial"/>
        </w:rPr>
      </w:pPr>
      <w:r w:rsidRPr="00001C06">
        <w:rPr>
          <w:rFonts w:ascii="Arial" w:hAnsi="Arial" w:cs="Arial"/>
        </w:rPr>
        <w:t>UPDATE_2_0_</w:t>
      </w:r>
      <w:bookmarkStart w:id="4" w:name="_Hlk130282922"/>
      <w:r w:rsidR="002078CA" w:rsidRPr="00001C06">
        <w:rPr>
          <w:rFonts w:ascii="Arial" w:hAnsi="Arial" w:cs="Arial"/>
        </w:rPr>
        <w:t>356</w:t>
      </w:r>
      <w:r w:rsidR="00F25E47" w:rsidRPr="00001C06">
        <w:rPr>
          <w:rFonts w:ascii="Arial" w:hAnsi="Arial" w:cs="Arial"/>
        </w:rPr>
        <w:t xml:space="preserve"> VA-</w:t>
      </w:r>
      <w:r w:rsidRPr="00001C06">
        <w:rPr>
          <w:rFonts w:ascii="Arial" w:hAnsi="Arial" w:cs="Arial"/>
        </w:rPr>
        <w:t xml:space="preserve">COVID-19 </w:t>
      </w:r>
      <w:r w:rsidR="00772817" w:rsidRPr="00001C06">
        <w:rPr>
          <w:rFonts w:ascii="Arial" w:hAnsi="Arial" w:cs="Arial"/>
        </w:rPr>
        <w:t xml:space="preserve">CANCELLED APPOINTMENT FOLLOW-UP </w:t>
      </w:r>
      <w:bookmarkEnd w:id="4"/>
    </w:p>
    <w:p w14:paraId="184994E3" w14:textId="77777777" w:rsidR="006B2E9B" w:rsidRPr="00001C06" w:rsidRDefault="006B2E9B">
      <w:pPr>
        <w:pStyle w:val="BodyText"/>
        <w:spacing w:before="10"/>
        <w:rPr>
          <w:rFonts w:ascii="Arial" w:hAnsi="Arial" w:cs="Arial"/>
          <w:b/>
        </w:rPr>
      </w:pPr>
    </w:p>
    <w:p w14:paraId="5A48DCE5" w14:textId="77777777" w:rsidR="00F25E47" w:rsidRPr="00001C06" w:rsidRDefault="00F25E47" w:rsidP="00F25E47">
      <w:pPr>
        <w:rPr>
          <w:rFonts w:ascii="Arial" w:hAnsi="Arial" w:cs="Arial"/>
          <w:b/>
          <w:sz w:val="24"/>
          <w:szCs w:val="24"/>
          <w:lang w:bidi="ar-SA"/>
        </w:rPr>
      </w:pPr>
      <w:r w:rsidRPr="00001C06">
        <w:rPr>
          <w:rFonts w:ascii="Arial" w:hAnsi="Arial" w:cs="Arial"/>
          <w:b/>
          <w:sz w:val="24"/>
          <w:szCs w:val="24"/>
        </w:rPr>
        <w:t>The exchange file contains the following components:</w:t>
      </w:r>
      <w:r w:rsidRPr="00001C06">
        <w:rPr>
          <w:rFonts w:ascii="Arial" w:hAnsi="Arial" w:cs="Arial"/>
          <w:sz w:val="24"/>
          <w:szCs w:val="24"/>
        </w:rPr>
        <w:t xml:space="preserve">              </w:t>
      </w:r>
    </w:p>
    <w:p w14:paraId="384F354D" w14:textId="6A0DD29B" w:rsidR="00F25E47" w:rsidRPr="00001C06" w:rsidRDefault="00F25E47" w:rsidP="00F25E47">
      <w:pPr>
        <w:adjustRightInd w:val="0"/>
        <w:rPr>
          <w:rFonts w:ascii="Arial" w:hAnsi="Arial" w:cs="Arial"/>
          <w:b/>
          <w:sz w:val="24"/>
          <w:szCs w:val="24"/>
        </w:rPr>
      </w:pPr>
      <w:r w:rsidRPr="00001C06">
        <w:rPr>
          <w:rFonts w:ascii="Arial" w:hAnsi="Arial" w:cs="Arial"/>
          <w:b/>
          <w:sz w:val="24"/>
          <w:szCs w:val="24"/>
        </w:rPr>
        <w:t>TIU TEMPLATE FIELD</w:t>
      </w:r>
    </w:p>
    <w:p w14:paraId="507EC0C3"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VA-CLINIC LOCATION2 </w:t>
      </w:r>
    </w:p>
    <w:p w14:paraId="2F5585DC" w14:textId="29B5CDE3" w:rsidR="00001C06" w:rsidRPr="00001C06" w:rsidRDefault="00001C06" w:rsidP="00001C06">
      <w:pPr>
        <w:adjustRightInd w:val="0"/>
        <w:ind w:left="720"/>
        <w:rPr>
          <w:rFonts w:ascii="Arial" w:hAnsi="Arial" w:cs="Arial"/>
          <w:b/>
          <w:sz w:val="24"/>
          <w:szCs w:val="24"/>
        </w:rPr>
      </w:pPr>
      <w:r w:rsidRPr="00001C06">
        <w:rPr>
          <w:rFonts w:ascii="Arial" w:eastAsiaTheme="minorHAnsi" w:hAnsi="Arial" w:cs="Arial"/>
          <w:sz w:val="24"/>
          <w:szCs w:val="24"/>
          <w:lang w:bidi="ar-SA"/>
        </w:rPr>
        <w:t xml:space="preserve">VA-TEXT (1-50 </w:t>
      </w:r>
      <w:proofErr w:type="gramStart"/>
      <w:r w:rsidRPr="00001C06">
        <w:rPr>
          <w:rFonts w:ascii="Arial" w:eastAsiaTheme="minorHAnsi" w:hAnsi="Arial" w:cs="Arial"/>
          <w:sz w:val="24"/>
          <w:szCs w:val="24"/>
          <w:lang w:bidi="ar-SA"/>
        </w:rPr>
        <w:t>CHAR)R</w:t>
      </w:r>
      <w:proofErr w:type="gramEnd"/>
    </w:p>
    <w:p w14:paraId="6D65B854" w14:textId="1215AC7A" w:rsidR="001F22EA" w:rsidRPr="00001C06" w:rsidRDefault="00AE31BF" w:rsidP="002078CA">
      <w:pPr>
        <w:widowControl/>
        <w:adjustRightInd w:val="0"/>
        <w:rPr>
          <w:rFonts w:ascii="Arial" w:hAnsi="Arial" w:cs="Arial"/>
          <w:b/>
          <w:sz w:val="24"/>
          <w:szCs w:val="24"/>
        </w:rPr>
      </w:pPr>
      <w:r w:rsidRPr="00001C06">
        <w:rPr>
          <w:rFonts w:ascii="Arial" w:hAnsi="Arial" w:cs="Arial"/>
          <w:b/>
          <w:sz w:val="24"/>
          <w:szCs w:val="24"/>
        </w:rPr>
        <w:tab/>
      </w:r>
    </w:p>
    <w:p w14:paraId="4E05A5FC" w14:textId="1AAFE8E7" w:rsidR="00F25E47" w:rsidRPr="00001C06" w:rsidRDefault="00F25E47" w:rsidP="00F25E47">
      <w:pPr>
        <w:adjustRightInd w:val="0"/>
        <w:rPr>
          <w:rFonts w:ascii="Arial" w:hAnsi="Arial" w:cs="Arial"/>
          <w:b/>
          <w:sz w:val="24"/>
          <w:szCs w:val="24"/>
        </w:rPr>
      </w:pPr>
      <w:r w:rsidRPr="00001C06">
        <w:rPr>
          <w:rFonts w:ascii="Arial" w:hAnsi="Arial" w:cs="Arial"/>
          <w:b/>
          <w:sz w:val="24"/>
          <w:szCs w:val="24"/>
        </w:rPr>
        <w:t xml:space="preserve">HEALTH FACTORS  </w:t>
      </w:r>
    </w:p>
    <w:p w14:paraId="000CBB0F" w14:textId="77777777" w:rsidR="00001C06" w:rsidRPr="00001C06" w:rsidRDefault="00001C06" w:rsidP="00001C06">
      <w:pPr>
        <w:widowControl/>
        <w:adjustRightInd w:val="0"/>
        <w:rPr>
          <w:rFonts w:ascii="Arial" w:eastAsiaTheme="minorHAnsi" w:hAnsi="Arial" w:cs="Arial"/>
          <w:sz w:val="24"/>
          <w:szCs w:val="24"/>
          <w:lang w:bidi="ar-SA"/>
        </w:rPr>
      </w:pPr>
      <w:r w:rsidRPr="00001C06">
        <w:rPr>
          <w:rFonts w:ascii="Arial" w:hAnsi="Arial" w:cs="Arial"/>
          <w:b/>
          <w:sz w:val="24"/>
          <w:szCs w:val="24"/>
        </w:rPr>
        <w:tab/>
      </w:r>
      <w:r w:rsidRPr="00001C06">
        <w:rPr>
          <w:rFonts w:ascii="Arial" w:eastAsiaTheme="minorHAnsi" w:hAnsi="Arial" w:cs="Arial"/>
          <w:sz w:val="24"/>
          <w:szCs w:val="24"/>
          <w:lang w:bidi="ar-SA"/>
        </w:rPr>
        <w:t xml:space="preserve">VA-REMINDER UPDATES [C]                  </w:t>
      </w:r>
    </w:p>
    <w:p w14:paraId="0370D2DE"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VA-UPDATE_2_0_356                        </w:t>
      </w:r>
    </w:p>
    <w:p w14:paraId="1A564CC5"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[C]                          </w:t>
      </w:r>
    </w:p>
    <w:p w14:paraId="7BCBD296"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SCHEDULING ERROR             </w:t>
      </w:r>
    </w:p>
    <w:p w14:paraId="555AB4E7"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VA-COVID-19 VETERAN NOT ELIGIBLE FOR CARE</w:t>
      </w:r>
    </w:p>
    <w:p w14:paraId="13DAE5A7"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VETERAN DISCHARGED/WITHDREW  </w:t>
      </w:r>
    </w:p>
    <w:p w14:paraId="4FA8E214"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VETERAN MOVE/RELOCATED       </w:t>
      </w:r>
    </w:p>
    <w:p w14:paraId="1CF5EBC4"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FOLLOW UP OTHER              </w:t>
      </w:r>
    </w:p>
    <w:p w14:paraId="21627128"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CLINICAL REVIEW NEEDED       </w:t>
      </w:r>
    </w:p>
    <w:p w14:paraId="589BD2C9"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SCHEDULING ACTION NEEDED      </w:t>
      </w:r>
    </w:p>
    <w:p w14:paraId="6CF25F41"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COMPLETED MIN SCHED ATTEMPTS </w:t>
      </w:r>
    </w:p>
    <w:p w14:paraId="293D3295"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VET NO LONGER DESIRES CARE   </w:t>
      </w:r>
    </w:p>
    <w:p w14:paraId="2BCA3C3F"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APPT NO LONGER NEEDED        </w:t>
      </w:r>
    </w:p>
    <w:p w14:paraId="0876069F" w14:textId="77777777" w:rsidR="00001C06" w:rsidRPr="00001C06" w:rsidRDefault="00001C06" w:rsidP="00001C06">
      <w:pPr>
        <w:widowControl/>
        <w:adjustRightInd w:val="0"/>
        <w:ind w:left="720"/>
        <w:rPr>
          <w:rFonts w:ascii="Arial" w:eastAsiaTheme="minorHAnsi" w:hAnsi="Arial" w:cs="Arial"/>
          <w:sz w:val="24"/>
          <w:szCs w:val="24"/>
          <w:lang w:bidi="ar-SA"/>
        </w:rPr>
      </w:pPr>
      <w:r w:rsidRPr="00001C06">
        <w:rPr>
          <w:rFonts w:ascii="Arial" w:eastAsiaTheme="minorHAnsi" w:hAnsi="Arial" w:cs="Arial"/>
          <w:sz w:val="24"/>
          <w:szCs w:val="24"/>
          <w:lang w:bidi="ar-SA"/>
        </w:rPr>
        <w:t xml:space="preserve">VA-COVID-19 CARE REFERRED TO COMMUNITY   </w:t>
      </w:r>
    </w:p>
    <w:p w14:paraId="5F2FD5C1" w14:textId="44BEE9B2" w:rsidR="00AE31BF" w:rsidRPr="00001C06" w:rsidRDefault="00001C06" w:rsidP="00001C06">
      <w:pPr>
        <w:adjustRightInd w:val="0"/>
        <w:ind w:left="720"/>
        <w:rPr>
          <w:rFonts w:ascii="Arial" w:hAnsi="Arial" w:cs="Arial"/>
          <w:b/>
          <w:sz w:val="24"/>
          <w:szCs w:val="24"/>
        </w:rPr>
      </w:pPr>
      <w:r w:rsidRPr="00001C06">
        <w:rPr>
          <w:rFonts w:ascii="Arial" w:eastAsiaTheme="minorHAnsi" w:hAnsi="Arial" w:cs="Arial"/>
          <w:sz w:val="24"/>
          <w:szCs w:val="24"/>
          <w:lang w:bidi="ar-SA"/>
        </w:rPr>
        <w:t xml:space="preserve">VA-COVID-19 CARE RENDERED IN VA          </w:t>
      </w:r>
    </w:p>
    <w:p w14:paraId="68880E34" w14:textId="77777777" w:rsidR="001F22EA" w:rsidRPr="00001C06" w:rsidRDefault="001F22EA" w:rsidP="001F22EA">
      <w:pPr>
        <w:adjustRightInd w:val="0"/>
        <w:rPr>
          <w:rFonts w:ascii="Arial" w:hAnsi="Arial" w:cs="Arial"/>
          <w:b/>
          <w:sz w:val="24"/>
          <w:szCs w:val="24"/>
        </w:rPr>
      </w:pPr>
    </w:p>
    <w:p w14:paraId="19AB8124" w14:textId="77777777" w:rsidR="00001C06" w:rsidRPr="00001C06" w:rsidRDefault="00F25E47" w:rsidP="00F25E47">
      <w:pPr>
        <w:adjustRightInd w:val="0"/>
        <w:rPr>
          <w:rFonts w:ascii="Arial" w:hAnsi="Arial" w:cs="Arial"/>
          <w:b/>
          <w:sz w:val="24"/>
          <w:szCs w:val="24"/>
        </w:rPr>
      </w:pPr>
      <w:r w:rsidRPr="00001C06">
        <w:rPr>
          <w:rFonts w:ascii="Arial" w:hAnsi="Arial" w:cs="Arial"/>
          <w:b/>
          <w:sz w:val="24"/>
          <w:szCs w:val="24"/>
        </w:rPr>
        <w:t xml:space="preserve">REMINDER TERM     </w:t>
      </w:r>
    </w:p>
    <w:p w14:paraId="022A066E" w14:textId="27188404" w:rsidR="00F25E47" w:rsidRPr="00001C06" w:rsidRDefault="00001C06" w:rsidP="00001C06">
      <w:pPr>
        <w:adjustRightInd w:val="0"/>
        <w:ind w:firstLine="720"/>
        <w:rPr>
          <w:rFonts w:ascii="Arial" w:hAnsi="Arial" w:cs="Arial"/>
          <w:b/>
          <w:sz w:val="24"/>
          <w:szCs w:val="24"/>
        </w:rPr>
      </w:pPr>
      <w:r w:rsidRPr="00001C06">
        <w:rPr>
          <w:rFonts w:ascii="Arial" w:eastAsiaTheme="minorHAnsi" w:hAnsi="Arial" w:cs="Arial"/>
          <w:sz w:val="24"/>
          <w:szCs w:val="24"/>
          <w:lang w:bidi="ar-SA"/>
        </w:rPr>
        <w:t>VA-REMINDER UPDATE_2_0_356</w:t>
      </w:r>
      <w:r w:rsidR="00F25E47" w:rsidRPr="00001C06">
        <w:rPr>
          <w:rFonts w:ascii="Arial" w:hAnsi="Arial" w:cs="Arial"/>
          <w:b/>
          <w:sz w:val="24"/>
          <w:szCs w:val="24"/>
        </w:rPr>
        <w:t xml:space="preserve">                                    </w:t>
      </w:r>
    </w:p>
    <w:p w14:paraId="7F99A6C7" w14:textId="77777777" w:rsidR="00F25E47" w:rsidRPr="00001C06" w:rsidRDefault="00F25E47" w:rsidP="00F25E47">
      <w:pPr>
        <w:adjustRightInd w:val="0"/>
        <w:rPr>
          <w:rFonts w:ascii="Arial" w:hAnsi="Arial" w:cs="Arial"/>
          <w:sz w:val="24"/>
          <w:szCs w:val="24"/>
        </w:rPr>
      </w:pPr>
    </w:p>
    <w:p w14:paraId="5E42E964" w14:textId="4353F251" w:rsidR="00AE31BF" w:rsidRPr="00001C06" w:rsidRDefault="00AE31BF" w:rsidP="00F25E47">
      <w:pPr>
        <w:adjustRightInd w:val="0"/>
        <w:rPr>
          <w:rFonts w:ascii="Arial" w:hAnsi="Arial" w:cs="Arial"/>
          <w:b/>
          <w:sz w:val="24"/>
          <w:szCs w:val="24"/>
        </w:rPr>
      </w:pPr>
      <w:r w:rsidRPr="00001C06">
        <w:rPr>
          <w:rFonts w:ascii="Arial" w:hAnsi="Arial" w:cs="Arial"/>
          <w:b/>
          <w:sz w:val="24"/>
          <w:szCs w:val="24"/>
        </w:rPr>
        <w:t>HEALTH SUMMARY TYPE</w:t>
      </w:r>
    </w:p>
    <w:p w14:paraId="0683D822" w14:textId="0B074781" w:rsidR="00001C06" w:rsidRPr="00001C06" w:rsidRDefault="00001C06" w:rsidP="00001C06">
      <w:pPr>
        <w:adjustRightInd w:val="0"/>
        <w:ind w:firstLine="720"/>
        <w:rPr>
          <w:rFonts w:ascii="Arial" w:hAnsi="Arial" w:cs="Arial"/>
          <w:b/>
          <w:sz w:val="24"/>
          <w:szCs w:val="24"/>
        </w:rPr>
      </w:pPr>
      <w:r w:rsidRPr="00001C06">
        <w:rPr>
          <w:rFonts w:ascii="Arial" w:eastAsiaTheme="minorHAnsi" w:hAnsi="Arial" w:cs="Arial"/>
          <w:sz w:val="24"/>
          <w:szCs w:val="24"/>
          <w:lang w:bidi="ar-SA"/>
        </w:rPr>
        <w:t>VA-APTS PAST 6M</w:t>
      </w:r>
    </w:p>
    <w:p w14:paraId="6DA48DBC" w14:textId="32952C91" w:rsidR="00AE31BF" w:rsidRPr="00001C06" w:rsidRDefault="00AE31BF" w:rsidP="00F25E47">
      <w:pPr>
        <w:adjustRightInd w:val="0"/>
        <w:rPr>
          <w:rFonts w:ascii="Arial" w:hAnsi="Arial" w:cs="Arial"/>
          <w:b/>
          <w:sz w:val="24"/>
          <w:szCs w:val="24"/>
        </w:rPr>
      </w:pPr>
      <w:r w:rsidRPr="00001C06">
        <w:rPr>
          <w:rFonts w:ascii="Arial" w:hAnsi="Arial" w:cs="Arial"/>
          <w:b/>
          <w:sz w:val="24"/>
          <w:szCs w:val="24"/>
        </w:rPr>
        <w:tab/>
      </w:r>
    </w:p>
    <w:p w14:paraId="5AF430BA" w14:textId="5A970EED" w:rsidR="00AE31BF" w:rsidRPr="00001C06" w:rsidRDefault="00AE31BF" w:rsidP="00F25E47">
      <w:pPr>
        <w:adjustRightInd w:val="0"/>
        <w:rPr>
          <w:rFonts w:ascii="Arial" w:hAnsi="Arial" w:cs="Arial"/>
          <w:b/>
          <w:sz w:val="24"/>
          <w:szCs w:val="24"/>
        </w:rPr>
      </w:pPr>
      <w:r w:rsidRPr="00001C06">
        <w:rPr>
          <w:rFonts w:ascii="Arial" w:hAnsi="Arial" w:cs="Arial"/>
          <w:b/>
          <w:sz w:val="24"/>
          <w:szCs w:val="24"/>
        </w:rPr>
        <w:t>HEALTH SUMMARY OBJECTS</w:t>
      </w:r>
    </w:p>
    <w:p w14:paraId="5B5C931F" w14:textId="10F21826" w:rsidR="00AE31BF" w:rsidRPr="00001C06" w:rsidRDefault="00001C06" w:rsidP="00F25E47">
      <w:pPr>
        <w:adjustRightInd w:val="0"/>
        <w:rPr>
          <w:rFonts w:ascii="Arial" w:hAnsi="Arial" w:cs="Arial"/>
          <w:b/>
          <w:sz w:val="24"/>
          <w:szCs w:val="24"/>
        </w:rPr>
      </w:pPr>
      <w:r w:rsidRPr="00001C06">
        <w:rPr>
          <w:rFonts w:ascii="Arial" w:hAnsi="Arial" w:cs="Arial"/>
          <w:b/>
          <w:sz w:val="24"/>
          <w:szCs w:val="24"/>
        </w:rPr>
        <w:tab/>
      </w:r>
      <w:r w:rsidRPr="00001C06">
        <w:rPr>
          <w:rFonts w:ascii="Arial" w:eastAsiaTheme="minorHAnsi" w:hAnsi="Arial" w:cs="Arial"/>
          <w:sz w:val="24"/>
          <w:szCs w:val="24"/>
          <w:lang w:bidi="ar-SA"/>
        </w:rPr>
        <w:t>VA-APTS PAST 6M (TIU)</w:t>
      </w:r>
    </w:p>
    <w:p w14:paraId="3A924C14" w14:textId="197D7FAC" w:rsidR="00AE31BF" w:rsidRPr="00001C06" w:rsidRDefault="00AE31BF" w:rsidP="00F25E47">
      <w:pPr>
        <w:adjustRightInd w:val="0"/>
        <w:rPr>
          <w:rFonts w:ascii="Arial" w:hAnsi="Arial" w:cs="Arial"/>
          <w:b/>
          <w:sz w:val="24"/>
          <w:szCs w:val="24"/>
        </w:rPr>
      </w:pPr>
    </w:p>
    <w:p w14:paraId="7E97AC3E" w14:textId="06FB4045" w:rsidR="00AE31BF" w:rsidRPr="00001C06" w:rsidRDefault="00AE31BF" w:rsidP="00F25E47">
      <w:pPr>
        <w:adjustRightInd w:val="0"/>
        <w:rPr>
          <w:rFonts w:ascii="Arial" w:hAnsi="Arial" w:cs="Arial"/>
          <w:b/>
          <w:sz w:val="24"/>
          <w:szCs w:val="24"/>
        </w:rPr>
      </w:pPr>
      <w:r w:rsidRPr="00001C06">
        <w:rPr>
          <w:rFonts w:ascii="Arial" w:hAnsi="Arial" w:cs="Arial"/>
          <w:b/>
          <w:sz w:val="24"/>
          <w:szCs w:val="24"/>
        </w:rPr>
        <w:t>TIU DOCUMENT DEFINITION</w:t>
      </w:r>
    </w:p>
    <w:p w14:paraId="6FDD4A77" w14:textId="5903D7FB" w:rsidR="00001C06" w:rsidRPr="00001C06" w:rsidRDefault="00001C06" w:rsidP="00F25E47">
      <w:pPr>
        <w:adjustRightInd w:val="0"/>
        <w:rPr>
          <w:rFonts w:ascii="Arial" w:hAnsi="Arial" w:cs="Arial"/>
          <w:b/>
          <w:sz w:val="24"/>
          <w:szCs w:val="24"/>
        </w:rPr>
      </w:pPr>
      <w:r w:rsidRPr="00001C06">
        <w:rPr>
          <w:rFonts w:ascii="Arial" w:hAnsi="Arial" w:cs="Arial"/>
          <w:b/>
          <w:sz w:val="24"/>
          <w:szCs w:val="24"/>
        </w:rPr>
        <w:tab/>
      </w:r>
      <w:r w:rsidRPr="00001C06">
        <w:rPr>
          <w:rFonts w:ascii="Arial" w:eastAsiaTheme="minorHAnsi" w:hAnsi="Arial" w:cs="Arial"/>
          <w:sz w:val="24"/>
          <w:szCs w:val="24"/>
          <w:lang w:bidi="ar-SA"/>
        </w:rPr>
        <w:t>VA-APTS PAST 6M</w:t>
      </w:r>
    </w:p>
    <w:p w14:paraId="33071B06" w14:textId="32A4740C" w:rsidR="00001C06" w:rsidRPr="00001C06" w:rsidRDefault="00001C06" w:rsidP="00F25E47">
      <w:pPr>
        <w:adjustRightInd w:val="0"/>
        <w:rPr>
          <w:rFonts w:ascii="Arial" w:hAnsi="Arial" w:cs="Arial"/>
          <w:b/>
          <w:sz w:val="24"/>
          <w:szCs w:val="24"/>
        </w:rPr>
      </w:pPr>
    </w:p>
    <w:p w14:paraId="372937F1" w14:textId="77777777" w:rsidR="00001C06" w:rsidRPr="00001C06" w:rsidRDefault="00001C06" w:rsidP="00001C06">
      <w:pPr>
        <w:adjustRightInd w:val="0"/>
        <w:rPr>
          <w:rFonts w:ascii="Arial" w:hAnsi="Arial" w:cs="Arial"/>
          <w:b/>
          <w:sz w:val="24"/>
          <w:szCs w:val="24"/>
        </w:rPr>
      </w:pPr>
      <w:r w:rsidRPr="00001C06">
        <w:rPr>
          <w:rFonts w:ascii="Arial" w:hAnsi="Arial" w:cs="Arial"/>
          <w:b/>
          <w:sz w:val="24"/>
          <w:szCs w:val="24"/>
        </w:rPr>
        <w:t>REMINDER DIALOG</w:t>
      </w:r>
    </w:p>
    <w:p w14:paraId="5CEE25B3" w14:textId="0D33414C" w:rsidR="00001C06" w:rsidRPr="00001C06" w:rsidRDefault="00001C06" w:rsidP="00F25E47">
      <w:pPr>
        <w:adjustRightInd w:val="0"/>
        <w:rPr>
          <w:rFonts w:ascii="Arial" w:hAnsi="Arial" w:cs="Arial"/>
          <w:b/>
          <w:sz w:val="24"/>
          <w:szCs w:val="24"/>
        </w:rPr>
      </w:pPr>
      <w:r w:rsidRPr="00001C06">
        <w:rPr>
          <w:rFonts w:ascii="Arial" w:hAnsi="Arial" w:cs="Arial"/>
          <w:b/>
          <w:sz w:val="24"/>
          <w:szCs w:val="24"/>
        </w:rPr>
        <w:tab/>
      </w:r>
      <w:r w:rsidRPr="00001C06">
        <w:rPr>
          <w:rFonts w:ascii="Arial" w:eastAsiaTheme="minorHAnsi" w:hAnsi="Arial" w:cs="Arial"/>
          <w:sz w:val="24"/>
          <w:szCs w:val="24"/>
          <w:lang w:bidi="ar-SA"/>
        </w:rPr>
        <w:t>VA-COVID-19 CANCELLED APPT FOLLOW-UP</w:t>
      </w:r>
    </w:p>
    <w:p w14:paraId="40CC58F1" w14:textId="08124A38" w:rsidR="00AE31BF" w:rsidRPr="00AE31BF" w:rsidRDefault="00AE31BF" w:rsidP="00F25E47">
      <w:pPr>
        <w:adjustRightInd w:val="0"/>
        <w:rPr>
          <w:b/>
          <w:sz w:val="24"/>
          <w:szCs w:val="24"/>
        </w:rPr>
      </w:pPr>
      <w:r w:rsidRPr="00AE31BF">
        <w:rPr>
          <w:b/>
          <w:sz w:val="24"/>
          <w:szCs w:val="24"/>
        </w:rPr>
        <w:tab/>
      </w:r>
    </w:p>
    <w:p w14:paraId="7093A590" w14:textId="77777777" w:rsidR="006B2E9B" w:rsidRDefault="006B2E9B">
      <w:pPr>
        <w:pStyle w:val="BodyText"/>
        <w:spacing w:before="9"/>
        <w:rPr>
          <w:sz w:val="20"/>
        </w:rPr>
      </w:pPr>
    </w:p>
    <w:p w14:paraId="1D9FFD19" w14:textId="77777777" w:rsidR="00001C06" w:rsidRDefault="00001C06">
      <w:pPr>
        <w:rPr>
          <w:rFonts w:ascii="Arial" w:eastAsia="Arial" w:hAnsi="Arial" w:cs="Arial"/>
          <w:b/>
          <w:bCs/>
          <w:sz w:val="36"/>
          <w:szCs w:val="36"/>
          <w:u w:val="single"/>
        </w:rPr>
      </w:pPr>
      <w:bookmarkStart w:id="5" w:name="_Toc47093068"/>
      <w:r>
        <w:rPr>
          <w:u w:val="single"/>
        </w:rPr>
        <w:br w:type="page"/>
      </w:r>
    </w:p>
    <w:p w14:paraId="6B436EE2" w14:textId="40B5E85D" w:rsidR="006B2E9B" w:rsidRPr="002078CA" w:rsidRDefault="001B776B">
      <w:pPr>
        <w:pStyle w:val="Heading1"/>
        <w:tabs>
          <w:tab w:val="left" w:pos="9577"/>
        </w:tabs>
        <w:spacing w:before="1"/>
      </w:pPr>
      <w:r w:rsidRPr="002078CA">
        <w:rPr>
          <w:u w:val="single"/>
        </w:rPr>
        <w:lastRenderedPageBreak/>
        <w:t>Install</w:t>
      </w:r>
      <w:r w:rsidRPr="002078CA">
        <w:rPr>
          <w:spacing w:val="-4"/>
          <w:u w:val="single"/>
        </w:rPr>
        <w:t xml:space="preserve"> </w:t>
      </w:r>
      <w:r w:rsidRPr="002078CA">
        <w:rPr>
          <w:u w:val="single"/>
        </w:rPr>
        <w:t>Details</w:t>
      </w:r>
      <w:bookmarkEnd w:id="5"/>
      <w:r w:rsidRPr="002078CA">
        <w:rPr>
          <w:u w:val="single"/>
        </w:rPr>
        <w:tab/>
      </w:r>
    </w:p>
    <w:p w14:paraId="1501D1C2" w14:textId="77777777" w:rsidR="006B2E9B" w:rsidRPr="002078CA" w:rsidRDefault="006B2E9B">
      <w:pPr>
        <w:pStyle w:val="BodyText"/>
        <w:spacing w:before="10"/>
        <w:rPr>
          <w:rFonts w:ascii="Arial" w:hAnsi="Arial" w:cs="Arial"/>
          <w:b/>
          <w:sz w:val="20"/>
        </w:rPr>
      </w:pPr>
    </w:p>
    <w:p w14:paraId="01D8CA7C" w14:textId="77777777" w:rsidR="006B2E9B" w:rsidRPr="002078CA" w:rsidRDefault="001B776B">
      <w:pPr>
        <w:pStyle w:val="BodyText"/>
        <w:spacing w:before="90"/>
        <w:ind w:left="100"/>
        <w:rPr>
          <w:rFonts w:ascii="Arial" w:hAnsi="Arial" w:cs="Arial"/>
        </w:rPr>
      </w:pPr>
      <w:r w:rsidRPr="002078CA">
        <w:rPr>
          <w:rFonts w:ascii="Arial" w:hAnsi="Arial" w:cs="Arial"/>
        </w:rPr>
        <w:t>This update is being distributed as a web host file. The address for the host file is:</w:t>
      </w:r>
    </w:p>
    <w:p w14:paraId="334120C6" w14:textId="099677B4" w:rsidR="00AE31BF" w:rsidRPr="002078CA" w:rsidRDefault="007063D9" w:rsidP="00AE31BF">
      <w:pPr>
        <w:pStyle w:val="Heading3"/>
        <w:rPr>
          <w:rFonts w:ascii="Arial" w:hAnsi="Arial" w:cs="Arial"/>
        </w:rPr>
      </w:pPr>
      <w:bookmarkStart w:id="6" w:name="_Toc47093069"/>
      <w:r w:rsidRPr="00ED64A2">
        <w:rPr>
          <w:rFonts w:ascii="Arial" w:hAnsi="Arial" w:cs="Arial"/>
        </w:rPr>
        <w:t>https://</w:t>
      </w:r>
      <w:r w:rsidR="00DF7939">
        <w:rPr>
          <w:rFonts w:ascii="Arial" w:hAnsi="Arial" w:cs="Arial"/>
        </w:rPr>
        <w:t>REDACTED</w:t>
      </w:r>
      <w:r w:rsidR="00DF7939" w:rsidRPr="00ED64A2">
        <w:rPr>
          <w:rFonts w:ascii="Arial" w:hAnsi="Arial" w:cs="Arial"/>
        </w:rPr>
        <w:t xml:space="preserve"> </w:t>
      </w:r>
      <w:r w:rsidRPr="00ED64A2">
        <w:rPr>
          <w:rFonts w:ascii="Arial" w:hAnsi="Arial" w:cs="Arial"/>
        </w:rPr>
        <w:t>/UPDATE_2_0_</w:t>
      </w:r>
      <w:r w:rsidR="002078CA" w:rsidRPr="00ED64A2">
        <w:rPr>
          <w:rFonts w:ascii="Arial" w:hAnsi="Arial" w:cs="Arial"/>
        </w:rPr>
        <w:t>356</w:t>
      </w:r>
      <w:r w:rsidRPr="00ED64A2">
        <w:rPr>
          <w:rFonts w:ascii="Arial" w:hAnsi="Arial" w:cs="Arial"/>
        </w:rPr>
        <w:t>.PRD</w:t>
      </w:r>
      <w:bookmarkEnd w:id="6"/>
    </w:p>
    <w:p w14:paraId="7BABC2A5" w14:textId="77777777" w:rsidR="00AE31BF" w:rsidRPr="002078CA" w:rsidRDefault="00AE31BF" w:rsidP="00AE31BF">
      <w:pPr>
        <w:pStyle w:val="Heading3"/>
        <w:rPr>
          <w:rFonts w:ascii="Arial" w:hAnsi="Arial" w:cs="Arial"/>
        </w:rPr>
      </w:pPr>
    </w:p>
    <w:p w14:paraId="25EDD10A" w14:textId="68C57F26" w:rsidR="006B2E9B" w:rsidRPr="002078CA" w:rsidRDefault="001B776B" w:rsidP="00AE31BF">
      <w:pPr>
        <w:pStyle w:val="BodyText"/>
        <w:ind w:left="100"/>
        <w:rPr>
          <w:rFonts w:ascii="Arial" w:hAnsi="Arial" w:cs="Arial"/>
        </w:rPr>
      </w:pPr>
      <w:r w:rsidRPr="002078CA">
        <w:rPr>
          <w:rFonts w:ascii="Arial" w:hAnsi="Arial" w:cs="Arial"/>
        </w:rPr>
        <w:t>The file will be installed using Reminder Exchange, programmer access is not required.</w:t>
      </w:r>
    </w:p>
    <w:p w14:paraId="720C878E" w14:textId="77777777" w:rsidR="006B2E9B" w:rsidRPr="002078CA" w:rsidRDefault="001B776B">
      <w:pPr>
        <w:pStyle w:val="BodyText"/>
        <w:spacing w:before="207"/>
        <w:ind w:left="100"/>
        <w:rPr>
          <w:rFonts w:ascii="Arial" w:hAnsi="Arial" w:cs="Arial"/>
        </w:rPr>
      </w:pPr>
      <w:r w:rsidRPr="002078CA">
        <w:rPr>
          <w:rFonts w:ascii="Arial" w:hAnsi="Arial" w:cs="Arial"/>
        </w:rPr>
        <w:t>Installation:</w:t>
      </w:r>
    </w:p>
    <w:p w14:paraId="65B948AC" w14:textId="77777777" w:rsidR="006B2E9B" w:rsidRPr="002078CA" w:rsidRDefault="001B776B">
      <w:pPr>
        <w:pStyle w:val="BodyText"/>
        <w:ind w:left="100"/>
        <w:rPr>
          <w:rFonts w:ascii="Arial" w:hAnsi="Arial" w:cs="Arial"/>
        </w:rPr>
      </w:pPr>
      <w:r w:rsidRPr="002078CA">
        <w:rPr>
          <w:rFonts w:ascii="Arial" w:hAnsi="Arial" w:cs="Arial"/>
        </w:rPr>
        <w:t>=============</w:t>
      </w:r>
    </w:p>
    <w:p w14:paraId="1025D284" w14:textId="7744BC2A" w:rsidR="006B2E9B" w:rsidRPr="002078CA" w:rsidRDefault="001B776B">
      <w:pPr>
        <w:pStyle w:val="BodyText"/>
        <w:ind w:left="100"/>
        <w:rPr>
          <w:rFonts w:ascii="Arial" w:hAnsi="Arial" w:cs="Arial"/>
        </w:rPr>
      </w:pPr>
      <w:r w:rsidRPr="002078CA">
        <w:rPr>
          <w:rFonts w:ascii="Arial" w:hAnsi="Arial" w:cs="Arial"/>
        </w:rPr>
        <w:t xml:space="preserve">This update can be loaded with users on the system. Installation will take less than </w:t>
      </w:r>
      <w:r w:rsidR="00001C06">
        <w:rPr>
          <w:rFonts w:ascii="Arial" w:hAnsi="Arial" w:cs="Arial"/>
        </w:rPr>
        <w:t>5</w:t>
      </w:r>
      <w:r w:rsidRPr="002078CA">
        <w:rPr>
          <w:rFonts w:ascii="Arial" w:hAnsi="Arial" w:cs="Arial"/>
        </w:rPr>
        <w:t xml:space="preserve"> minutes.</w:t>
      </w:r>
    </w:p>
    <w:p w14:paraId="12B95E2D" w14:textId="77777777" w:rsidR="006B2E9B" w:rsidRPr="002078CA" w:rsidRDefault="001B776B">
      <w:pPr>
        <w:pStyle w:val="Heading1"/>
        <w:tabs>
          <w:tab w:val="left" w:pos="9577"/>
        </w:tabs>
        <w:spacing w:before="217"/>
      </w:pPr>
      <w:bookmarkStart w:id="7" w:name="_bookmark2"/>
      <w:bookmarkStart w:id="8" w:name="_Toc47093070"/>
      <w:bookmarkEnd w:id="7"/>
      <w:r w:rsidRPr="002078CA">
        <w:rPr>
          <w:u w:val="single"/>
        </w:rPr>
        <w:t>Install</w:t>
      </w:r>
      <w:r w:rsidRPr="002078CA">
        <w:rPr>
          <w:spacing w:val="-11"/>
          <w:u w:val="single"/>
        </w:rPr>
        <w:t xml:space="preserve"> </w:t>
      </w:r>
      <w:r w:rsidRPr="002078CA">
        <w:rPr>
          <w:u w:val="single"/>
        </w:rPr>
        <w:t>Example</w:t>
      </w:r>
      <w:bookmarkEnd w:id="8"/>
      <w:r w:rsidRPr="002078CA">
        <w:rPr>
          <w:u w:val="single"/>
        </w:rPr>
        <w:tab/>
      </w:r>
    </w:p>
    <w:p w14:paraId="6C5E98CC" w14:textId="77777777" w:rsidR="006B2E9B" w:rsidRPr="002078CA" w:rsidRDefault="006B2E9B">
      <w:pPr>
        <w:pStyle w:val="BodyText"/>
        <w:spacing w:before="10"/>
        <w:rPr>
          <w:rFonts w:ascii="Arial" w:hAnsi="Arial" w:cs="Arial"/>
          <w:b/>
          <w:sz w:val="18"/>
        </w:rPr>
      </w:pPr>
    </w:p>
    <w:p w14:paraId="0418A9A6" w14:textId="77777777" w:rsidR="006B2E9B" w:rsidRPr="002078CA" w:rsidRDefault="001B776B">
      <w:pPr>
        <w:pStyle w:val="BodyText"/>
        <w:spacing w:before="90"/>
        <w:ind w:left="100"/>
        <w:rPr>
          <w:rFonts w:ascii="Arial" w:hAnsi="Arial" w:cs="Arial"/>
        </w:rPr>
      </w:pPr>
      <w:r w:rsidRPr="002078CA">
        <w:rPr>
          <w:rFonts w:ascii="Arial" w:hAnsi="Arial" w:cs="Arial"/>
        </w:rPr>
        <w:t>To Load the Web Host File. Navigate to Reminder exchange in Vista</w:t>
      </w:r>
    </w:p>
    <w:p w14:paraId="4130E932" w14:textId="3FFD4491" w:rsidR="006B2E9B" w:rsidRPr="002078CA" w:rsidRDefault="00DF7939">
      <w:pPr>
        <w:pStyle w:val="BodyText"/>
        <w:spacing w:before="7"/>
        <w:rPr>
          <w:rFonts w:ascii="Arial" w:hAnsi="Arial" w:cs="Arial"/>
          <w:sz w:val="20"/>
        </w:rPr>
      </w:pPr>
      <w:r w:rsidRPr="00DF7939">
        <w:rPr>
          <w:rFonts w:ascii="Arial" w:hAnsi="Arial" w:cs="Arial"/>
          <w:sz w:val="20"/>
        </w:rPr>
        <w:drawing>
          <wp:inline distT="0" distB="0" distL="0" distR="0" wp14:anchorId="723C4870" wp14:editId="37C279AB">
            <wp:extent cx="6146800" cy="1127125"/>
            <wp:effectExtent l="0" t="0" r="6350" b="0"/>
            <wp:doc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2"/>
                    <a:stretch>
                      <a:fillRect/>
                    </a:stretch>
                  </pic:blipFill>
                  <pic:spPr>
                    <a:xfrm>
                      <a:off x="0" y="0"/>
                      <a:ext cx="6146800" cy="1127125"/>
                    </a:xfrm>
                    <a:prstGeom prst="rect">
                      <a:avLst/>
                    </a:prstGeom>
                  </pic:spPr>
                </pic:pic>
              </a:graphicData>
            </a:graphic>
          </wp:inline>
        </w:drawing>
      </w:r>
    </w:p>
    <w:p w14:paraId="0C6EFD3B" w14:textId="77777777" w:rsidR="006B2E9B" w:rsidRPr="002078CA" w:rsidRDefault="001B776B">
      <w:pPr>
        <w:spacing w:line="247" w:lineRule="exact"/>
        <w:ind w:left="100"/>
        <w:rPr>
          <w:rFonts w:ascii="Arial" w:hAnsi="Arial" w:cs="Arial"/>
          <w:sz w:val="24"/>
        </w:rPr>
      </w:pPr>
      <w:r w:rsidRPr="002078CA">
        <w:rPr>
          <w:rFonts w:ascii="Arial" w:hAnsi="Arial" w:cs="Arial"/>
          <w:sz w:val="24"/>
        </w:rPr>
        <w:t xml:space="preserve">At the </w:t>
      </w:r>
      <w:r w:rsidRPr="002078CA">
        <w:rPr>
          <w:rFonts w:ascii="Arial" w:hAnsi="Arial" w:cs="Arial"/>
          <w:b/>
          <w:sz w:val="24"/>
          <w:u w:val="thick"/>
        </w:rPr>
        <w:t>Select Action:</w:t>
      </w:r>
      <w:r w:rsidRPr="002078CA">
        <w:rPr>
          <w:rFonts w:ascii="Arial" w:hAnsi="Arial" w:cs="Arial"/>
          <w:b/>
          <w:sz w:val="24"/>
        </w:rPr>
        <w:t xml:space="preserve"> </w:t>
      </w:r>
      <w:r w:rsidRPr="002078CA">
        <w:rPr>
          <w:rFonts w:ascii="Arial" w:hAnsi="Arial" w:cs="Arial"/>
          <w:sz w:val="24"/>
        </w:rPr>
        <w:t xml:space="preserve">prompt, enter </w:t>
      </w:r>
      <w:r w:rsidRPr="002078CA">
        <w:rPr>
          <w:rFonts w:ascii="Arial" w:hAnsi="Arial" w:cs="Arial"/>
          <w:b/>
          <w:sz w:val="24"/>
          <w:u w:val="thick"/>
          <w:shd w:val="clear" w:color="auto" w:fill="FFFF00"/>
        </w:rPr>
        <w:t>LWH</w:t>
      </w:r>
      <w:r w:rsidRPr="002078CA">
        <w:rPr>
          <w:rFonts w:ascii="Arial" w:hAnsi="Arial" w:cs="Arial"/>
          <w:b/>
          <w:sz w:val="24"/>
        </w:rPr>
        <w:t xml:space="preserve"> </w:t>
      </w:r>
      <w:r w:rsidRPr="002078CA">
        <w:rPr>
          <w:rFonts w:ascii="Arial" w:hAnsi="Arial" w:cs="Arial"/>
          <w:sz w:val="24"/>
        </w:rPr>
        <w:t>for Load Web Host File</w:t>
      </w:r>
    </w:p>
    <w:p w14:paraId="18F580A6" w14:textId="47A42D41" w:rsidR="006B2E9B" w:rsidRPr="002078CA" w:rsidRDefault="001B776B">
      <w:pPr>
        <w:ind w:left="100"/>
        <w:rPr>
          <w:rFonts w:ascii="Arial" w:hAnsi="Arial" w:cs="Arial"/>
          <w:sz w:val="24"/>
        </w:rPr>
      </w:pPr>
      <w:r w:rsidRPr="002078CA">
        <w:rPr>
          <w:rFonts w:ascii="Arial" w:hAnsi="Arial" w:cs="Arial"/>
          <w:sz w:val="24"/>
        </w:rPr>
        <w:t xml:space="preserve">At the </w:t>
      </w:r>
      <w:r w:rsidRPr="002078CA">
        <w:rPr>
          <w:rFonts w:ascii="Arial" w:hAnsi="Arial" w:cs="Arial"/>
          <w:b/>
          <w:sz w:val="24"/>
          <w:u w:val="thick"/>
        </w:rPr>
        <w:t xml:space="preserve">Input the </w:t>
      </w:r>
      <w:proofErr w:type="spellStart"/>
      <w:r w:rsidRPr="002078CA">
        <w:rPr>
          <w:rFonts w:ascii="Arial" w:hAnsi="Arial" w:cs="Arial"/>
          <w:b/>
          <w:sz w:val="24"/>
          <w:u w:val="thick"/>
        </w:rPr>
        <w:t>url</w:t>
      </w:r>
      <w:proofErr w:type="spellEnd"/>
      <w:r w:rsidRPr="002078CA">
        <w:rPr>
          <w:rFonts w:ascii="Arial" w:hAnsi="Arial" w:cs="Arial"/>
          <w:b/>
          <w:sz w:val="24"/>
          <w:u w:val="thick"/>
        </w:rPr>
        <w:t xml:space="preserve"> for the .</w:t>
      </w:r>
      <w:proofErr w:type="spellStart"/>
      <w:r w:rsidRPr="002078CA">
        <w:rPr>
          <w:rFonts w:ascii="Arial" w:hAnsi="Arial" w:cs="Arial"/>
          <w:b/>
          <w:sz w:val="24"/>
          <w:u w:val="thick"/>
        </w:rPr>
        <w:t>prd</w:t>
      </w:r>
      <w:proofErr w:type="spellEnd"/>
      <w:r w:rsidRPr="002078CA">
        <w:rPr>
          <w:rFonts w:ascii="Arial" w:hAnsi="Arial" w:cs="Arial"/>
          <w:b/>
          <w:sz w:val="24"/>
          <w:u w:val="thick"/>
        </w:rPr>
        <w:t xml:space="preserve"> file: </w:t>
      </w:r>
      <w:r w:rsidRPr="002078CA">
        <w:rPr>
          <w:rFonts w:ascii="Arial" w:hAnsi="Arial" w:cs="Arial"/>
          <w:sz w:val="24"/>
        </w:rPr>
        <w:t>prompt, type the following web address:</w:t>
      </w:r>
    </w:p>
    <w:p w14:paraId="1D552D55" w14:textId="34330C9F" w:rsidR="006B2E9B" w:rsidRPr="002078CA" w:rsidRDefault="007063D9">
      <w:pPr>
        <w:pStyle w:val="Heading3"/>
        <w:rPr>
          <w:rFonts w:ascii="Arial" w:hAnsi="Arial" w:cs="Arial"/>
        </w:rPr>
      </w:pPr>
      <w:bookmarkStart w:id="9" w:name="_Toc47093071"/>
      <w:r w:rsidRPr="00ED64A2">
        <w:rPr>
          <w:rFonts w:ascii="Arial" w:hAnsi="Arial" w:cs="Arial"/>
        </w:rPr>
        <w:t>https://</w:t>
      </w:r>
      <w:r w:rsidR="00DF7939">
        <w:rPr>
          <w:rFonts w:ascii="Arial" w:hAnsi="Arial" w:cs="Arial"/>
        </w:rPr>
        <w:t>REDACTED</w:t>
      </w:r>
      <w:r w:rsidRPr="00ED64A2">
        <w:rPr>
          <w:rFonts w:ascii="Arial" w:hAnsi="Arial" w:cs="Arial"/>
        </w:rPr>
        <w:t>/UPDATE_2_0_</w:t>
      </w:r>
      <w:r w:rsidR="002078CA" w:rsidRPr="00ED64A2">
        <w:rPr>
          <w:rFonts w:ascii="Arial" w:hAnsi="Arial" w:cs="Arial"/>
        </w:rPr>
        <w:t>356</w:t>
      </w:r>
      <w:r w:rsidRPr="00ED64A2">
        <w:rPr>
          <w:rFonts w:ascii="Arial" w:hAnsi="Arial" w:cs="Arial"/>
        </w:rPr>
        <w:t>.PRD</w:t>
      </w:r>
      <w:bookmarkEnd w:id="9"/>
    </w:p>
    <w:p w14:paraId="67B8E53A" w14:textId="77777777" w:rsidR="006B2E9B" w:rsidRPr="002078CA" w:rsidRDefault="006B2E9B">
      <w:pPr>
        <w:pStyle w:val="BodyText"/>
        <w:spacing w:before="3"/>
        <w:rPr>
          <w:rFonts w:ascii="Arial" w:hAnsi="Arial" w:cs="Arial"/>
          <w:b/>
          <w:sz w:val="20"/>
        </w:rPr>
      </w:pPr>
    </w:p>
    <w:p w14:paraId="3B3EC99F" w14:textId="77777777" w:rsidR="006B2E9B" w:rsidRPr="002078CA" w:rsidRDefault="001B776B">
      <w:pPr>
        <w:pStyle w:val="BodyText"/>
        <w:spacing w:before="90"/>
        <w:ind w:left="100"/>
        <w:rPr>
          <w:rFonts w:ascii="Arial" w:hAnsi="Arial" w:cs="Arial"/>
        </w:rPr>
      </w:pPr>
      <w:r w:rsidRPr="002078CA">
        <w:rPr>
          <w:rFonts w:ascii="Arial" w:hAnsi="Arial" w:cs="Arial"/>
        </w:rPr>
        <w:t>You should see a message at the top of your screen that the file loaded successfully</w:t>
      </w:r>
    </w:p>
    <w:p w14:paraId="2D481FB3" w14:textId="77777777" w:rsidR="00001C06" w:rsidRDefault="00001C06">
      <w:pPr>
        <w:rPr>
          <w:rFonts w:ascii="Arial" w:hAnsi="Arial" w:cs="Arial"/>
          <w:sz w:val="24"/>
        </w:rPr>
      </w:pPr>
      <w:r>
        <w:rPr>
          <w:rFonts w:ascii="Arial" w:hAnsi="Arial" w:cs="Arial"/>
          <w:sz w:val="24"/>
        </w:rPr>
        <w:br w:type="page"/>
      </w:r>
    </w:p>
    <w:p w14:paraId="35830E44" w14:textId="3C769BE9" w:rsidR="006B2E9B" w:rsidRPr="002078CA" w:rsidRDefault="001B776B">
      <w:pPr>
        <w:spacing w:before="60"/>
        <w:ind w:left="100" w:right="554"/>
        <w:rPr>
          <w:rFonts w:ascii="Arial" w:hAnsi="Arial" w:cs="Arial"/>
          <w:sz w:val="24"/>
        </w:rPr>
      </w:pPr>
      <w:r w:rsidRPr="002078CA">
        <w:rPr>
          <w:rFonts w:ascii="Arial" w:hAnsi="Arial" w:cs="Arial"/>
          <w:sz w:val="24"/>
        </w:rPr>
        <w:lastRenderedPageBreak/>
        <w:t xml:space="preserve">Search and locate an entry titled </w:t>
      </w:r>
      <w:r w:rsidRPr="002078CA">
        <w:rPr>
          <w:rFonts w:ascii="Arial" w:hAnsi="Arial" w:cs="Arial"/>
          <w:b/>
          <w:sz w:val="24"/>
        </w:rPr>
        <w:t>UPDATE_2_0_</w:t>
      </w:r>
      <w:r w:rsidR="002078CA" w:rsidRPr="002078CA">
        <w:rPr>
          <w:rFonts w:ascii="Arial" w:hAnsi="Arial" w:cs="Arial"/>
          <w:b/>
          <w:sz w:val="24"/>
        </w:rPr>
        <w:t>356</w:t>
      </w:r>
      <w:r w:rsidRPr="002078CA">
        <w:rPr>
          <w:rFonts w:ascii="Arial" w:hAnsi="Arial" w:cs="Arial"/>
          <w:b/>
          <w:sz w:val="24"/>
        </w:rPr>
        <w:t xml:space="preserve"> </w:t>
      </w:r>
      <w:r w:rsidR="007063D9" w:rsidRPr="002078CA">
        <w:rPr>
          <w:rFonts w:ascii="Arial" w:hAnsi="Arial" w:cs="Arial"/>
          <w:b/>
          <w:sz w:val="24"/>
        </w:rPr>
        <w:t>VA-</w:t>
      </w:r>
      <w:r w:rsidRPr="002078CA">
        <w:rPr>
          <w:rFonts w:ascii="Arial" w:hAnsi="Arial" w:cs="Arial"/>
          <w:b/>
          <w:sz w:val="24"/>
        </w:rPr>
        <w:t xml:space="preserve">COVID-19 </w:t>
      </w:r>
      <w:r w:rsidR="00F87A38" w:rsidRPr="002078CA">
        <w:rPr>
          <w:rFonts w:ascii="Arial" w:hAnsi="Arial" w:cs="Arial"/>
          <w:b/>
          <w:sz w:val="24"/>
        </w:rPr>
        <w:t>CANCELLED APPOINTMENT FOLLOW-UP</w:t>
      </w:r>
      <w:r w:rsidRPr="002078CA">
        <w:rPr>
          <w:rFonts w:ascii="Arial" w:hAnsi="Arial" w:cs="Arial"/>
          <w:b/>
          <w:sz w:val="24"/>
        </w:rPr>
        <w:t xml:space="preserve"> </w:t>
      </w:r>
      <w:r w:rsidR="002078CA" w:rsidRPr="002078CA">
        <w:rPr>
          <w:rFonts w:ascii="Arial" w:hAnsi="Arial" w:cs="Arial"/>
          <w:b/>
          <w:sz w:val="24"/>
        </w:rPr>
        <w:t xml:space="preserve">UPDATE </w:t>
      </w:r>
      <w:r w:rsidRPr="002078CA">
        <w:rPr>
          <w:rFonts w:ascii="Arial" w:hAnsi="Arial" w:cs="Arial"/>
          <w:sz w:val="24"/>
        </w:rPr>
        <w:t>in reminder exchange.</w:t>
      </w:r>
    </w:p>
    <w:p w14:paraId="7FC71B72" w14:textId="258523A5" w:rsidR="006B2E9B" w:rsidRPr="002078CA" w:rsidRDefault="00ED64A2">
      <w:pPr>
        <w:pStyle w:val="BodyText"/>
        <w:ind w:left="100"/>
        <w:rPr>
          <w:rFonts w:ascii="Arial" w:hAnsi="Arial" w:cs="Arial"/>
          <w:sz w:val="20"/>
        </w:rPr>
      </w:pPr>
      <w:r>
        <w:rPr>
          <w:noProof/>
        </w:rPr>
        <w:drawing>
          <wp:inline distT="0" distB="0" distL="0" distR="0" wp14:anchorId="7FB53340" wp14:editId="0871ECF6">
            <wp:extent cx="6029325" cy="2552700"/>
            <wp:effectExtent l="0" t="0" r="9525" b="0"/>
            <wp:doc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3"/>
                    <a:stretch>
                      <a:fillRect/>
                    </a:stretch>
                  </pic:blipFill>
                  <pic:spPr>
                    <a:xfrm>
                      <a:off x="0" y="0"/>
                      <a:ext cx="6029325" cy="2552700"/>
                    </a:xfrm>
                    <a:prstGeom prst="rect">
                      <a:avLst/>
                    </a:prstGeom>
                  </pic:spPr>
                </pic:pic>
              </a:graphicData>
            </a:graphic>
          </wp:inline>
        </w:drawing>
      </w:r>
    </w:p>
    <w:p w14:paraId="1474CEF7" w14:textId="77777777" w:rsidR="006B2E9B" w:rsidRPr="002078CA" w:rsidRDefault="001B776B">
      <w:pPr>
        <w:spacing w:line="240" w:lineRule="exact"/>
        <w:ind w:left="100"/>
        <w:rPr>
          <w:rFonts w:ascii="Arial" w:hAnsi="Arial" w:cs="Arial"/>
          <w:sz w:val="24"/>
        </w:rPr>
      </w:pPr>
      <w:r w:rsidRPr="002078CA">
        <w:rPr>
          <w:rFonts w:ascii="Arial" w:hAnsi="Arial" w:cs="Arial"/>
          <w:sz w:val="24"/>
        </w:rPr>
        <w:t xml:space="preserve">At the </w:t>
      </w:r>
      <w:r w:rsidRPr="002078CA">
        <w:rPr>
          <w:rFonts w:ascii="Arial" w:hAnsi="Arial" w:cs="Arial"/>
          <w:b/>
          <w:sz w:val="24"/>
          <w:u w:val="thick"/>
        </w:rPr>
        <w:t>Select Action</w:t>
      </w:r>
      <w:r w:rsidRPr="002078CA">
        <w:rPr>
          <w:rFonts w:ascii="Arial" w:hAnsi="Arial" w:cs="Arial"/>
          <w:b/>
          <w:sz w:val="24"/>
        </w:rPr>
        <w:t xml:space="preserve"> </w:t>
      </w:r>
      <w:r w:rsidRPr="002078CA">
        <w:rPr>
          <w:rFonts w:ascii="Arial" w:hAnsi="Arial" w:cs="Arial"/>
          <w:sz w:val="24"/>
        </w:rPr>
        <w:t xml:space="preserve">prompt, enter </w:t>
      </w:r>
      <w:r w:rsidRPr="002078CA">
        <w:rPr>
          <w:rFonts w:ascii="Arial" w:hAnsi="Arial" w:cs="Arial"/>
          <w:b/>
          <w:sz w:val="24"/>
          <w:u w:val="thick"/>
          <w:shd w:val="clear" w:color="auto" w:fill="FFFF00"/>
        </w:rPr>
        <w:t>IFE</w:t>
      </w:r>
      <w:r w:rsidRPr="002078CA">
        <w:rPr>
          <w:rFonts w:ascii="Arial" w:hAnsi="Arial" w:cs="Arial"/>
          <w:b/>
          <w:sz w:val="24"/>
        </w:rPr>
        <w:t xml:space="preserve"> </w:t>
      </w:r>
      <w:r w:rsidRPr="002078CA">
        <w:rPr>
          <w:rFonts w:ascii="Arial" w:hAnsi="Arial" w:cs="Arial"/>
          <w:sz w:val="24"/>
        </w:rPr>
        <w:t>for Install Exchange File Entry</w:t>
      </w:r>
    </w:p>
    <w:p w14:paraId="60349898" w14:textId="48071019" w:rsidR="006B2E9B" w:rsidRPr="002078CA" w:rsidRDefault="001B776B">
      <w:pPr>
        <w:ind w:left="100" w:right="295"/>
        <w:rPr>
          <w:rFonts w:ascii="Arial" w:hAnsi="Arial" w:cs="Arial"/>
          <w:sz w:val="24"/>
        </w:rPr>
      </w:pPr>
      <w:r w:rsidRPr="002078CA">
        <w:rPr>
          <w:rFonts w:ascii="Arial" w:hAnsi="Arial" w:cs="Arial"/>
          <w:sz w:val="24"/>
        </w:rPr>
        <w:t>Enter the number that corresponds with your entry UPDATE_2_0_</w:t>
      </w:r>
      <w:r w:rsidR="002078CA" w:rsidRPr="002078CA">
        <w:rPr>
          <w:rFonts w:ascii="Arial" w:hAnsi="Arial" w:cs="Arial"/>
          <w:sz w:val="24"/>
        </w:rPr>
        <w:t>356</w:t>
      </w:r>
      <w:r w:rsidRPr="002078CA">
        <w:rPr>
          <w:rFonts w:ascii="Arial" w:hAnsi="Arial" w:cs="Arial"/>
          <w:sz w:val="24"/>
        </w:rPr>
        <w:t xml:space="preserve"> </w:t>
      </w:r>
      <w:r w:rsidR="007063D9" w:rsidRPr="002078CA">
        <w:rPr>
          <w:rFonts w:ascii="Arial" w:hAnsi="Arial" w:cs="Arial"/>
          <w:sz w:val="24"/>
        </w:rPr>
        <w:t>VA-</w:t>
      </w:r>
      <w:r w:rsidRPr="002078CA">
        <w:rPr>
          <w:rFonts w:ascii="Arial" w:hAnsi="Arial" w:cs="Arial"/>
          <w:sz w:val="24"/>
        </w:rPr>
        <w:t xml:space="preserve">COVID-19 </w:t>
      </w:r>
      <w:r w:rsidR="00F87A38" w:rsidRPr="002078CA">
        <w:rPr>
          <w:rFonts w:ascii="Arial" w:hAnsi="Arial" w:cs="Arial"/>
          <w:sz w:val="24"/>
        </w:rPr>
        <w:t>CANCELLED APPOINTMENT FOLLOW-UP</w:t>
      </w:r>
      <w:r w:rsidR="002078CA">
        <w:rPr>
          <w:rFonts w:ascii="Arial" w:hAnsi="Arial" w:cs="Arial"/>
          <w:sz w:val="24"/>
        </w:rPr>
        <w:t xml:space="preserve"> UPDATE</w:t>
      </w:r>
      <w:r w:rsidR="00F87A38" w:rsidRPr="002078CA">
        <w:rPr>
          <w:rFonts w:ascii="Arial" w:hAnsi="Arial" w:cs="Arial"/>
          <w:sz w:val="24"/>
        </w:rPr>
        <w:t xml:space="preserve"> </w:t>
      </w:r>
      <w:r w:rsidRPr="002078CA">
        <w:rPr>
          <w:rFonts w:ascii="Arial" w:hAnsi="Arial" w:cs="Arial"/>
          <w:i/>
          <w:sz w:val="24"/>
        </w:rPr>
        <w:t xml:space="preserve">(in this example it is entry </w:t>
      </w:r>
      <w:r w:rsidR="00ED64A2">
        <w:rPr>
          <w:rFonts w:ascii="Arial" w:hAnsi="Arial" w:cs="Arial"/>
          <w:i/>
          <w:sz w:val="24"/>
        </w:rPr>
        <w:t>36</w:t>
      </w:r>
      <w:r w:rsidR="00EE5435" w:rsidRPr="002078CA">
        <w:rPr>
          <w:rFonts w:ascii="Arial" w:hAnsi="Arial" w:cs="Arial"/>
          <w:i/>
          <w:sz w:val="24"/>
        </w:rPr>
        <w:t>2</w:t>
      </w:r>
      <w:r w:rsidR="00400505" w:rsidRPr="002078CA">
        <w:rPr>
          <w:rFonts w:ascii="Arial" w:hAnsi="Arial" w:cs="Arial"/>
          <w:i/>
          <w:sz w:val="24"/>
        </w:rPr>
        <w:t xml:space="preserve"> </w:t>
      </w:r>
      <w:r w:rsidRPr="002078CA">
        <w:rPr>
          <w:rFonts w:ascii="Arial" w:hAnsi="Arial" w:cs="Arial"/>
          <w:i/>
          <w:sz w:val="24"/>
        </w:rPr>
        <w:t xml:space="preserve">it will vary by site). </w:t>
      </w:r>
      <w:r w:rsidRPr="002078CA">
        <w:rPr>
          <w:rFonts w:ascii="Arial" w:hAnsi="Arial" w:cs="Arial"/>
          <w:sz w:val="24"/>
        </w:rPr>
        <w:t xml:space="preserve">The date of the exchange file should be </w:t>
      </w:r>
      <w:r w:rsidR="007063D9" w:rsidRPr="002078CA">
        <w:rPr>
          <w:rFonts w:ascii="Arial" w:hAnsi="Arial" w:cs="Arial"/>
          <w:sz w:val="24"/>
        </w:rPr>
        <w:t>0</w:t>
      </w:r>
      <w:r w:rsidR="002078CA">
        <w:rPr>
          <w:rFonts w:ascii="Arial" w:hAnsi="Arial" w:cs="Arial"/>
          <w:sz w:val="24"/>
        </w:rPr>
        <w:t>3</w:t>
      </w:r>
      <w:r w:rsidR="007063D9" w:rsidRPr="002078CA">
        <w:rPr>
          <w:rFonts w:ascii="Arial" w:hAnsi="Arial" w:cs="Arial"/>
          <w:sz w:val="24"/>
        </w:rPr>
        <w:t>/</w:t>
      </w:r>
      <w:r w:rsidR="00001C06">
        <w:rPr>
          <w:rFonts w:ascii="Arial" w:hAnsi="Arial" w:cs="Arial"/>
          <w:sz w:val="24"/>
        </w:rPr>
        <w:t>21</w:t>
      </w:r>
      <w:r w:rsidRPr="002078CA">
        <w:rPr>
          <w:rFonts w:ascii="Arial" w:hAnsi="Arial" w:cs="Arial"/>
          <w:sz w:val="24"/>
        </w:rPr>
        <w:t>/202</w:t>
      </w:r>
      <w:r w:rsidR="002078CA">
        <w:rPr>
          <w:rFonts w:ascii="Arial" w:hAnsi="Arial" w:cs="Arial"/>
          <w:sz w:val="24"/>
        </w:rPr>
        <w:t>3</w:t>
      </w:r>
      <w:r w:rsidRPr="002078CA">
        <w:rPr>
          <w:rFonts w:ascii="Arial" w:hAnsi="Arial" w:cs="Arial"/>
          <w:sz w:val="24"/>
        </w:rPr>
        <w:t>.</w:t>
      </w:r>
    </w:p>
    <w:p w14:paraId="08B16BDF" w14:textId="77777777" w:rsidR="006B2E9B" w:rsidRPr="002078CA" w:rsidRDefault="006B2E9B">
      <w:pPr>
        <w:pStyle w:val="BodyText"/>
        <w:spacing w:before="9"/>
        <w:rPr>
          <w:rFonts w:ascii="Arial" w:hAnsi="Arial" w:cs="Arial"/>
          <w:sz w:val="18"/>
        </w:rPr>
      </w:pPr>
    </w:p>
    <w:p w14:paraId="19840475" w14:textId="5EF38B66" w:rsidR="006B2E9B" w:rsidRPr="002078CA" w:rsidRDefault="00ED64A2">
      <w:pPr>
        <w:pStyle w:val="BodyText"/>
        <w:ind w:left="100"/>
        <w:rPr>
          <w:rFonts w:ascii="Arial" w:hAnsi="Arial" w:cs="Arial"/>
          <w:sz w:val="20"/>
        </w:rPr>
      </w:pPr>
      <w:r>
        <w:rPr>
          <w:noProof/>
        </w:rPr>
        <w:drawing>
          <wp:inline distT="0" distB="0" distL="0" distR="0" wp14:anchorId="4037C376" wp14:editId="261B341B">
            <wp:extent cx="6146800" cy="2263775"/>
            <wp:effectExtent l="0" t="0" r="0" b="0"/>
            <wp:docPr id="11" name="Picture 1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4"/>
                    <a:stretch>
                      <a:fillRect/>
                    </a:stretch>
                  </pic:blipFill>
                  <pic:spPr>
                    <a:xfrm>
                      <a:off x="0" y="0"/>
                      <a:ext cx="6146800" cy="2263775"/>
                    </a:xfrm>
                    <a:prstGeom prst="rect">
                      <a:avLst/>
                    </a:prstGeom>
                  </pic:spPr>
                </pic:pic>
              </a:graphicData>
            </a:graphic>
          </wp:inline>
        </w:drawing>
      </w:r>
    </w:p>
    <w:p w14:paraId="78ABCA0D" w14:textId="654C8A77" w:rsidR="006B2E9B" w:rsidRPr="002078CA" w:rsidRDefault="001B776B">
      <w:pPr>
        <w:pStyle w:val="BodyText"/>
        <w:spacing w:before="2"/>
        <w:ind w:left="100" w:right="2061"/>
        <w:rPr>
          <w:rFonts w:ascii="Arial" w:hAnsi="Arial" w:cs="Arial"/>
        </w:rPr>
      </w:pPr>
      <w:r w:rsidRPr="002078CA">
        <w:rPr>
          <w:rFonts w:ascii="Arial" w:hAnsi="Arial" w:cs="Arial"/>
        </w:rPr>
        <w:t xml:space="preserve">At the </w:t>
      </w:r>
      <w:r w:rsidRPr="002078CA">
        <w:rPr>
          <w:rFonts w:ascii="Arial" w:hAnsi="Arial" w:cs="Arial"/>
          <w:b/>
          <w:u w:val="thick"/>
        </w:rPr>
        <w:t>Select Action</w:t>
      </w:r>
      <w:r w:rsidRPr="002078CA">
        <w:rPr>
          <w:rFonts w:ascii="Arial" w:hAnsi="Arial" w:cs="Arial"/>
          <w:b/>
        </w:rPr>
        <w:t xml:space="preserve"> </w:t>
      </w:r>
      <w:r w:rsidRPr="002078CA">
        <w:rPr>
          <w:rFonts w:ascii="Arial" w:hAnsi="Arial" w:cs="Arial"/>
        </w:rPr>
        <w:t xml:space="preserve">prompt, type </w:t>
      </w:r>
      <w:r w:rsidRPr="002078CA">
        <w:rPr>
          <w:rFonts w:ascii="Arial" w:hAnsi="Arial" w:cs="Arial"/>
          <w:b/>
          <w:u w:val="thick"/>
          <w:shd w:val="clear" w:color="auto" w:fill="FFFF00"/>
        </w:rPr>
        <w:t>IA</w:t>
      </w:r>
      <w:r w:rsidRPr="002078CA">
        <w:rPr>
          <w:rFonts w:ascii="Arial" w:hAnsi="Arial" w:cs="Arial"/>
          <w:b/>
        </w:rPr>
        <w:t xml:space="preserve"> </w:t>
      </w:r>
      <w:r w:rsidRPr="002078CA">
        <w:rPr>
          <w:rFonts w:ascii="Arial" w:hAnsi="Arial" w:cs="Arial"/>
        </w:rPr>
        <w:t>for Install all Components and hit enter. Select Action: Next Screen// IA Install all Components</w:t>
      </w:r>
    </w:p>
    <w:p w14:paraId="717354D9" w14:textId="77777777" w:rsidR="006B2E9B" w:rsidRPr="00001C06" w:rsidRDefault="001B776B" w:rsidP="00001C06">
      <w:pPr>
        <w:pStyle w:val="BodyText"/>
        <w:rPr>
          <w:rFonts w:ascii="Arial" w:hAnsi="Arial" w:cs="Arial"/>
          <w:b/>
        </w:rPr>
      </w:pPr>
      <w:r w:rsidRPr="00001C06">
        <w:rPr>
          <w:rFonts w:ascii="Arial" w:hAnsi="Arial" w:cs="Arial"/>
        </w:rPr>
        <w:t xml:space="preserve">You will see several prompts, for all new entries you will choose </w:t>
      </w:r>
      <w:proofErr w:type="gramStart"/>
      <w:r w:rsidRPr="00001C06">
        <w:rPr>
          <w:rFonts w:ascii="Arial" w:hAnsi="Arial" w:cs="Arial"/>
          <w:b/>
          <w:shd w:val="clear" w:color="auto" w:fill="FFFF00"/>
        </w:rPr>
        <w:t>I</w:t>
      </w:r>
      <w:proofErr w:type="gramEnd"/>
      <w:r w:rsidRPr="00001C06">
        <w:rPr>
          <w:rFonts w:ascii="Arial" w:hAnsi="Arial" w:cs="Arial"/>
          <w:b/>
          <w:shd w:val="clear" w:color="auto" w:fill="FFFF00"/>
        </w:rPr>
        <w:t xml:space="preserve"> to Install</w:t>
      </w:r>
    </w:p>
    <w:p w14:paraId="0FDCD0A0" w14:textId="7CD8C324" w:rsidR="006B2E9B" w:rsidRPr="00001C06" w:rsidRDefault="00001C06">
      <w:pPr>
        <w:rPr>
          <w:rFonts w:ascii="Arial" w:hAnsi="Arial" w:cs="Arial"/>
          <w:sz w:val="24"/>
          <w:szCs w:val="24"/>
        </w:rPr>
        <w:sectPr w:rsidR="006B2E9B" w:rsidRPr="00001C06">
          <w:footerReference w:type="even" r:id="rId15"/>
          <w:footerReference w:type="default" r:id="rId16"/>
          <w:pgSz w:w="12240" w:h="15840"/>
          <w:pgMar w:top="1500" w:right="1220" w:bottom="880" w:left="1340" w:header="0" w:footer="698" w:gutter="0"/>
          <w:cols w:space="720"/>
        </w:sectPr>
      </w:pPr>
      <w:r w:rsidRPr="00001C06">
        <w:rPr>
          <w:rFonts w:ascii="Arial" w:hAnsi="Arial" w:cs="Arial"/>
          <w:sz w:val="24"/>
          <w:szCs w:val="24"/>
        </w:rPr>
        <w:t xml:space="preserve">If you are prompted to overwrite any existing items, choose </w:t>
      </w:r>
      <w:r w:rsidRPr="00001C06">
        <w:rPr>
          <w:rFonts w:ascii="Arial" w:hAnsi="Arial" w:cs="Arial"/>
          <w:sz w:val="24"/>
          <w:szCs w:val="24"/>
          <w:highlight w:val="cyan"/>
        </w:rPr>
        <w:t>S to SKIP</w:t>
      </w:r>
    </w:p>
    <w:p w14:paraId="3A36E9B6" w14:textId="4F0E1FF8" w:rsidR="006B2E9B" w:rsidRPr="002078CA" w:rsidRDefault="001B776B" w:rsidP="00400505">
      <w:pPr>
        <w:rPr>
          <w:rFonts w:ascii="Arial" w:hAnsi="Arial" w:cs="Arial"/>
          <w:b/>
          <w:bCs/>
          <w:sz w:val="24"/>
          <w:szCs w:val="24"/>
        </w:rPr>
      </w:pPr>
      <w:r w:rsidRPr="002078CA">
        <w:rPr>
          <w:rFonts w:ascii="Arial" w:hAnsi="Arial" w:cs="Arial"/>
          <w:b/>
          <w:bCs/>
          <w:sz w:val="24"/>
          <w:szCs w:val="24"/>
        </w:rPr>
        <w:lastRenderedPageBreak/>
        <w:t xml:space="preserve">You will be </w:t>
      </w:r>
      <w:r w:rsidR="00400505" w:rsidRPr="002078CA">
        <w:rPr>
          <w:rFonts w:ascii="Arial" w:hAnsi="Arial" w:cs="Arial"/>
          <w:b/>
          <w:bCs/>
          <w:sz w:val="24"/>
          <w:szCs w:val="24"/>
        </w:rPr>
        <w:t>prompted</w:t>
      </w:r>
      <w:r w:rsidRPr="002078CA">
        <w:rPr>
          <w:rFonts w:ascii="Arial" w:hAnsi="Arial" w:cs="Arial"/>
          <w:b/>
          <w:bCs/>
          <w:sz w:val="24"/>
          <w:szCs w:val="24"/>
        </w:rPr>
        <w:t xml:space="preserve"> to install the reminder first dialog component – </w:t>
      </w:r>
      <w:r w:rsidR="00ED64A2">
        <w:rPr>
          <w:rFonts w:ascii="Arial" w:hAnsi="Arial" w:cs="Arial"/>
          <w:b/>
          <w:bCs/>
          <w:sz w:val="24"/>
          <w:szCs w:val="24"/>
        </w:rPr>
        <w:t xml:space="preserve">You will choose </w:t>
      </w:r>
      <w:proofErr w:type="gramStart"/>
      <w:r w:rsidR="00ED64A2">
        <w:rPr>
          <w:rFonts w:ascii="Arial" w:hAnsi="Arial" w:cs="Arial"/>
          <w:b/>
          <w:bCs/>
          <w:sz w:val="24"/>
          <w:szCs w:val="24"/>
        </w:rPr>
        <w:t>install</w:t>
      </w:r>
      <w:proofErr w:type="gramEnd"/>
      <w:r w:rsidR="00ED64A2">
        <w:rPr>
          <w:rFonts w:ascii="Arial" w:hAnsi="Arial" w:cs="Arial"/>
          <w:b/>
          <w:bCs/>
          <w:sz w:val="24"/>
          <w:szCs w:val="24"/>
        </w:rPr>
        <w:t xml:space="preserve"> all even though the components have an X that they exist. </w:t>
      </w:r>
    </w:p>
    <w:p w14:paraId="00E5DAAF" w14:textId="4E98467D" w:rsidR="006B2E9B" w:rsidRPr="002078CA" w:rsidRDefault="00ED64A2" w:rsidP="00400505">
      <w:pPr>
        <w:pStyle w:val="BodyText"/>
        <w:spacing w:before="7"/>
        <w:rPr>
          <w:rFonts w:ascii="Arial" w:hAnsi="Arial" w:cs="Arial"/>
          <w:b/>
        </w:rPr>
      </w:pPr>
      <w:r>
        <w:rPr>
          <w:noProof/>
        </w:rPr>
        <w:drawing>
          <wp:inline distT="0" distB="0" distL="0" distR="0" wp14:anchorId="42D4F9BC" wp14:editId="492E595A">
            <wp:extent cx="6146800" cy="3006725"/>
            <wp:effectExtent l="0" t="0" r="0" b="0"/>
            <wp:docPr id="13" name="Picture 13"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showing a list of elements, groups and dialogs with the text with IA for &quot;Install All&quot; entered at the &quot;Select Action:&quot; Prompt.  The correct entry is described in the text."/>
                    <pic:cNvPicPr/>
                  </pic:nvPicPr>
                  <pic:blipFill>
                    <a:blip r:embed="rId17"/>
                    <a:stretch>
                      <a:fillRect/>
                    </a:stretch>
                  </pic:blipFill>
                  <pic:spPr>
                    <a:xfrm>
                      <a:off x="0" y="0"/>
                      <a:ext cx="6146800" cy="3006725"/>
                    </a:xfrm>
                    <a:prstGeom prst="rect">
                      <a:avLst/>
                    </a:prstGeom>
                  </pic:spPr>
                </pic:pic>
              </a:graphicData>
            </a:graphic>
          </wp:inline>
        </w:drawing>
      </w:r>
    </w:p>
    <w:p w14:paraId="684217AE" w14:textId="77777777" w:rsidR="00400505" w:rsidRPr="002078CA" w:rsidRDefault="001B776B" w:rsidP="00400505">
      <w:pPr>
        <w:ind w:left="100" w:right="867"/>
        <w:rPr>
          <w:rFonts w:ascii="Arial" w:eastAsiaTheme="minorHAnsi" w:hAnsi="Arial" w:cs="Arial"/>
          <w:b/>
          <w:bCs/>
          <w:sz w:val="24"/>
          <w:szCs w:val="24"/>
          <w:lang w:bidi="ar-SA"/>
        </w:rPr>
      </w:pPr>
      <w:r w:rsidRPr="002078CA">
        <w:rPr>
          <w:rFonts w:ascii="Arial" w:hAnsi="Arial" w:cs="Arial"/>
          <w:sz w:val="24"/>
        </w:rPr>
        <w:t xml:space="preserve">At the </w:t>
      </w:r>
      <w:r w:rsidRPr="002078CA">
        <w:rPr>
          <w:rFonts w:ascii="Arial" w:hAnsi="Arial" w:cs="Arial"/>
          <w:b/>
          <w:sz w:val="24"/>
          <w:u w:val="thick"/>
        </w:rPr>
        <w:t>Select Action</w:t>
      </w:r>
      <w:r w:rsidRPr="002078CA">
        <w:rPr>
          <w:rFonts w:ascii="Arial" w:hAnsi="Arial" w:cs="Arial"/>
          <w:b/>
          <w:sz w:val="24"/>
        </w:rPr>
        <w:t xml:space="preserve"> </w:t>
      </w:r>
      <w:r w:rsidRPr="002078CA">
        <w:rPr>
          <w:rFonts w:ascii="Arial" w:hAnsi="Arial" w:cs="Arial"/>
          <w:sz w:val="24"/>
        </w:rPr>
        <w:t xml:space="preserve">prompt, type </w:t>
      </w:r>
      <w:r w:rsidRPr="002078CA">
        <w:rPr>
          <w:rFonts w:ascii="Arial" w:hAnsi="Arial" w:cs="Arial"/>
          <w:b/>
          <w:sz w:val="24"/>
          <w:u w:val="thick"/>
        </w:rPr>
        <w:t>IA</w:t>
      </w:r>
      <w:r w:rsidRPr="002078CA">
        <w:rPr>
          <w:rFonts w:ascii="Arial" w:hAnsi="Arial" w:cs="Arial"/>
          <w:b/>
          <w:sz w:val="24"/>
        </w:rPr>
        <w:t xml:space="preserve"> </w:t>
      </w:r>
      <w:r w:rsidRPr="002078CA">
        <w:rPr>
          <w:rFonts w:ascii="Arial" w:hAnsi="Arial" w:cs="Arial"/>
          <w:sz w:val="24"/>
        </w:rPr>
        <w:t>to install the dialog –</w:t>
      </w:r>
      <w:r w:rsidR="00400505" w:rsidRPr="002078CA">
        <w:rPr>
          <w:rFonts w:ascii="Arial" w:eastAsiaTheme="minorHAnsi" w:hAnsi="Arial" w:cs="Arial"/>
          <w:b/>
          <w:bCs/>
          <w:sz w:val="24"/>
          <w:szCs w:val="24"/>
          <w:lang w:bidi="ar-SA"/>
        </w:rPr>
        <w:t>VA-COVID-19 CANCELLED APPT FOLLOW-UP</w:t>
      </w:r>
    </w:p>
    <w:p w14:paraId="4B46CD58" w14:textId="75521023" w:rsidR="006B2E9B" w:rsidRPr="002078CA" w:rsidRDefault="001B776B" w:rsidP="00400505">
      <w:pPr>
        <w:ind w:left="100" w:right="867"/>
        <w:rPr>
          <w:rFonts w:ascii="Arial" w:hAnsi="Arial" w:cs="Arial"/>
        </w:rPr>
      </w:pPr>
      <w:r w:rsidRPr="002078CA">
        <w:rPr>
          <w:rFonts w:ascii="Arial" w:hAnsi="Arial" w:cs="Arial"/>
        </w:rPr>
        <w:t xml:space="preserve">Select Action: Next Screen// </w:t>
      </w:r>
      <w:r w:rsidRPr="002078CA">
        <w:rPr>
          <w:rFonts w:ascii="Arial" w:hAnsi="Arial" w:cs="Arial"/>
          <w:shd w:val="clear" w:color="auto" w:fill="FFFF00"/>
        </w:rPr>
        <w:t>IA Install All</w:t>
      </w:r>
    </w:p>
    <w:p w14:paraId="76408B9C" w14:textId="77777777" w:rsidR="006B2E9B" w:rsidRPr="002078CA" w:rsidRDefault="001B776B">
      <w:pPr>
        <w:pStyle w:val="BodyText"/>
        <w:ind w:left="100"/>
        <w:rPr>
          <w:rFonts w:ascii="Arial" w:hAnsi="Arial" w:cs="Arial"/>
        </w:rPr>
      </w:pPr>
      <w:r w:rsidRPr="002078CA">
        <w:rPr>
          <w:rFonts w:ascii="Arial" w:hAnsi="Arial" w:cs="Arial"/>
        </w:rPr>
        <w:t xml:space="preserve">Install reminder dialog and all components with no further changes: Y// </w:t>
      </w:r>
      <w:r w:rsidRPr="002078CA">
        <w:rPr>
          <w:rFonts w:ascii="Arial" w:hAnsi="Arial" w:cs="Arial"/>
          <w:shd w:val="clear" w:color="auto" w:fill="FFFF00"/>
        </w:rPr>
        <w:t>Yes</w:t>
      </w:r>
    </w:p>
    <w:p w14:paraId="06C95360" w14:textId="77777777" w:rsidR="00400505" w:rsidRPr="002078CA" w:rsidRDefault="00400505">
      <w:pPr>
        <w:pStyle w:val="BodyText"/>
        <w:ind w:left="100"/>
        <w:rPr>
          <w:rFonts w:ascii="Arial" w:hAnsi="Arial" w:cs="Arial"/>
          <w:sz w:val="20"/>
        </w:rPr>
      </w:pPr>
    </w:p>
    <w:p w14:paraId="0FD21EA4" w14:textId="4D2C7955" w:rsidR="006B2E9B" w:rsidRPr="002078CA" w:rsidRDefault="00ED64A2">
      <w:pPr>
        <w:pStyle w:val="BodyText"/>
        <w:ind w:left="100"/>
        <w:rPr>
          <w:rFonts w:ascii="Arial" w:hAnsi="Arial" w:cs="Arial"/>
          <w:sz w:val="20"/>
        </w:rPr>
      </w:pPr>
      <w:r>
        <w:rPr>
          <w:noProof/>
        </w:rPr>
        <w:drawing>
          <wp:inline distT="0" distB="0" distL="0" distR="0" wp14:anchorId="3E37971C" wp14:editId="2960FB2E">
            <wp:extent cx="6146800" cy="2964815"/>
            <wp:effectExtent l="0" t="0" r="0" b="0"/>
            <wp:docPr id="14" name="Picture 14"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last of the list of elements, groups and dialogs that needed to be installed with a Q for quit entered at the &quot;Select Action:&quot; prompt because they now all exist.  "/>
                    <pic:cNvPicPr/>
                  </pic:nvPicPr>
                  <pic:blipFill>
                    <a:blip r:embed="rId18"/>
                    <a:stretch>
                      <a:fillRect/>
                    </a:stretch>
                  </pic:blipFill>
                  <pic:spPr>
                    <a:xfrm>
                      <a:off x="0" y="0"/>
                      <a:ext cx="6146800" cy="2964815"/>
                    </a:xfrm>
                    <a:prstGeom prst="rect">
                      <a:avLst/>
                    </a:prstGeom>
                  </pic:spPr>
                </pic:pic>
              </a:graphicData>
            </a:graphic>
          </wp:inline>
        </w:drawing>
      </w:r>
    </w:p>
    <w:p w14:paraId="0AEE4629" w14:textId="77777777" w:rsidR="006B2E9B" w:rsidRPr="002078CA" w:rsidRDefault="006B2E9B">
      <w:pPr>
        <w:pStyle w:val="BodyText"/>
        <w:spacing w:before="2"/>
        <w:rPr>
          <w:rFonts w:ascii="Arial" w:hAnsi="Arial" w:cs="Arial"/>
          <w:sz w:val="10"/>
        </w:rPr>
      </w:pPr>
    </w:p>
    <w:p w14:paraId="7206386E" w14:textId="77777777" w:rsidR="006B2E9B" w:rsidRPr="002078CA" w:rsidRDefault="001B776B">
      <w:pPr>
        <w:pStyle w:val="BodyText"/>
        <w:spacing w:before="90"/>
        <w:ind w:left="100"/>
        <w:rPr>
          <w:rFonts w:ascii="Arial" w:hAnsi="Arial" w:cs="Arial"/>
        </w:rPr>
      </w:pPr>
      <w:r w:rsidRPr="002078CA">
        <w:rPr>
          <w:rFonts w:ascii="Arial" w:hAnsi="Arial" w:cs="Arial"/>
        </w:rPr>
        <w:t>After completing this dialog install, you will type Q.</w:t>
      </w:r>
    </w:p>
    <w:p w14:paraId="172B56A9" w14:textId="77777777" w:rsidR="006B2E9B" w:rsidRPr="002078CA" w:rsidRDefault="006B2E9B">
      <w:pPr>
        <w:rPr>
          <w:rFonts w:ascii="Arial" w:hAnsi="Arial" w:cs="Arial"/>
        </w:rPr>
        <w:sectPr w:rsidR="006B2E9B" w:rsidRPr="002078CA">
          <w:pgSz w:w="12240" w:h="15840"/>
          <w:pgMar w:top="1440" w:right="1220" w:bottom="880" w:left="1340" w:header="0" w:footer="698" w:gutter="0"/>
          <w:cols w:space="720"/>
        </w:sectPr>
      </w:pPr>
    </w:p>
    <w:p w14:paraId="74A84CCF" w14:textId="77777777" w:rsidR="006B2E9B" w:rsidRPr="002078CA" w:rsidRDefault="001B776B">
      <w:pPr>
        <w:pStyle w:val="Heading4"/>
        <w:spacing w:before="60"/>
        <w:ind w:left="100"/>
        <w:rPr>
          <w:rFonts w:ascii="Arial" w:hAnsi="Arial" w:cs="Arial"/>
        </w:rPr>
      </w:pPr>
      <w:r w:rsidRPr="002078CA">
        <w:rPr>
          <w:rFonts w:ascii="Arial" w:hAnsi="Arial" w:cs="Arial"/>
          <w:u w:val="thick"/>
        </w:rPr>
        <w:lastRenderedPageBreak/>
        <w:t>You will then be brought back to this screen where you will type Q for quit</w:t>
      </w:r>
    </w:p>
    <w:p w14:paraId="7797A2F9" w14:textId="19F39A0C" w:rsidR="006B2E9B" w:rsidRPr="002078CA" w:rsidRDefault="00ED64A2">
      <w:pPr>
        <w:pStyle w:val="BodyText"/>
        <w:spacing w:before="7"/>
        <w:rPr>
          <w:rFonts w:ascii="Arial" w:hAnsi="Arial" w:cs="Arial"/>
          <w:b/>
          <w:sz w:val="20"/>
        </w:rPr>
      </w:pPr>
      <w:r>
        <w:rPr>
          <w:noProof/>
        </w:rPr>
        <w:drawing>
          <wp:inline distT="0" distB="0" distL="0" distR="0" wp14:anchorId="31698565" wp14:editId="2C7F6889">
            <wp:extent cx="6146800" cy="2207260"/>
            <wp:effectExtent l="0" t="0" r="0" b="0"/>
            <wp:docPr id="15" name="Picture 15"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9"/>
                    <a:stretch>
                      <a:fillRect/>
                    </a:stretch>
                  </pic:blipFill>
                  <pic:spPr>
                    <a:xfrm>
                      <a:off x="0" y="0"/>
                      <a:ext cx="6146800" cy="2207260"/>
                    </a:xfrm>
                    <a:prstGeom prst="rect">
                      <a:avLst/>
                    </a:prstGeom>
                  </pic:spPr>
                </pic:pic>
              </a:graphicData>
            </a:graphic>
          </wp:inline>
        </w:drawing>
      </w:r>
    </w:p>
    <w:p w14:paraId="0F541B61" w14:textId="77777777" w:rsidR="006B2E9B" w:rsidRPr="002078CA" w:rsidRDefault="001B776B">
      <w:pPr>
        <w:spacing w:before="1"/>
        <w:ind w:left="100"/>
        <w:rPr>
          <w:rFonts w:ascii="Arial" w:hAnsi="Arial" w:cs="Arial"/>
          <w:b/>
          <w:sz w:val="24"/>
        </w:rPr>
      </w:pPr>
      <w:r w:rsidRPr="002078CA">
        <w:rPr>
          <w:rFonts w:ascii="Arial" w:hAnsi="Arial" w:cs="Arial"/>
          <w:sz w:val="24"/>
        </w:rPr>
        <w:t xml:space="preserve">You will then be returned to this screen. At the </w:t>
      </w:r>
      <w:r w:rsidRPr="002078CA">
        <w:rPr>
          <w:rFonts w:ascii="Arial" w:hAnsi="Arial" w:cs="Arial"/>
          <w:b/>
          <w:sz w:val="24"/>
          <w:u w:val="thick"/>
        </w:rPr>
        <w:t>Select Action</w:t>
      </w:r>
      <w:r w:rsidRPr="002078CA">
        <w:rPr>
          <w:rFonts w:ascii="Arial" w:hAnsi="Arial" w:cs="Arial"/>
          <w:b/>
          <w:sz w:val="24"/>
        </w:rPr>
        <w:t xml:space="preserve"> </w:t>
      </w:r>
      <w:r w:rsidRPr="002078CA">
        <w:rPr>
          <w:rFonts w:ascii="Arial" w:hAnsi="Arial" w:cs="Arial"/>
          <w:sz w:val="24"/>
        </w:rPr>
        <w:t xml:space="preserve">prompt, type </w:t>
      </w:r>
      <w:r w:rsidRPr="002078CA">
        <w:rPr>
          <w:rFonts w:ascii="Arial" w:hAnsi="Arial" w:cs="Arial"/>
          <w:b/>
          <w:sz w:val="24"/>
          <w:u w:val="thick"/>
          <w:shd w:val="clear" w:color="auto" w:fill="FFFF00"/>
        </w:rPr>
        <w:t>Q.</w:t>
      </w:r>
    </w:p>
    <w:p w14:paraId="28AB0187" w14:textId="77777777" w:rsidR="006B2E9B" w:rsidRPr="002078CA" w:rsidRDefault="006B2E9B">
      <w:pPr>
        <w:pStyle w:val="BodyText"/>
        <w:spacing w:before="2"/>
        <w:rPr>
          <w:rFonts w:ascii="Arial" w:hAnsi="Arial" w:cs="Arial"/>
          <w:b/>
          <w:sz w:val="16"/>
        </w:rPr>
      </w:pPr>
    </w:p>
    <w:p w14:paraId="43664EBE" w14:textId="77777777" w:rsidR="006B2E9B" w:rsidRPr="002078CA" w:rsidRDefault="001B776B">
      <w:pPr>
        <w:pStyle w:val="BodyText"/>
        <w:spacing w:before="90"/>
        <w:ind w:left="100"/>
        <w:rPr>
          <w:rFonts w:ascii="Arial" w:hAnsi="Arial" w:cs="Arial"/>
        </w:rPr>
      </w:pPr>
      <w:r w:rsidRPr="002078CA">
        <w:rPr>
          <w:rFonts w:ascii="Arial" w:hAnsi="Arial" w:cs="Arial"/>
        </w:rPr>
        <w:t>Install complete.</w:t>
      </w:r>
    </w:p>
    <w:p w14:paraId="46E7996D" w14:textId="77777777" w:rsidR="006B2E9B" w:rsidRPr="002078CA" w:rsidRDefault="006B2E9B">
      <w:pPr>
        <w:pStyle w:val="BodyText"/>
        <w:rPr>
          <w:rFonts w:ascii="Arial" w:hAnsi="Arial" w:cs="Arial"/>
          <w:sz w:val="26"/>
        </w:rPr>
      </w:pPr>
    </w:p>
    <w:p w14:paraId="3DF5D299" w14:textId="77777777" w:rsidR="006B2E9B" w:rsidRPr="002078CA" w:rsidRDefault="001B776B">
      <w:pPr>
        <w:pStyle w:val="Heading1"/>
        <w:tabs>
          <w:tab w:val="left" w:pos="9577"/>
        </w:tabs>
        <w:spacing w:before="216"/>
      </w:pPr>
      <w:bookmarkStart w:id="10" w:name="_bookmark3"/>
      <w:bookmarkStart w:id="11" w:name="_Toc47093072"/>
      <w:bookmarkEnd w:id="10"/>
      <w:r w:rsidRPr="002078CA">
        <w:rPr>
          <w:u w:val="single"/>
        </w:rPr>
        <w:t>Post</w:t>
      </w:r>
      <w:r w:rsidRPr="002078CA">
        <w:rPr>
          <w:spacing w:val="-2"/>
          <w:u w:val="single"/>
        </w:rPr>
        <w:t xml:space="preserve"> </w:t>
      </w:r>
      <w:r w:rsidRPr="002078CA">
        <w:rPr>
          <w:u w:val="single"/>
        </w:rPr>
        <w:t>Installation</w:t>
      </w:r>
      <w:bookmarkEnd w:id="11"/>
      <w:r w:rsidRPr="002078CA">
        <w:rPr>
          <w:u w:val="single"/>
        </w:rPr>
        <w:tab/>
      </w:r>
    </w:p>
    <w:p w14:paraId="1A9D15EB" w14:textId="77777777" w:rsidR="006B2E9B" w:rsidRPr="002078CA" w:rsidRDefault="006B2E9B">
      <w:pPr>
        <w:pStyle w:val="BodyText"/>
        <w:spacing w:before="3"/>
        <w:rPr>
          <w:rFonts w:ascii="Arial" w:hAnsi="Arial" w:cs="Arial"/>
          <w:b/>
          <w:sz w:val="19"/>
        </w:rPr>
      </w:pPr>
    </w:p>
    <w:p w14:paraId="38D69BA0" w14:textId="619F90F1" w:rsidR="006B2E9B" w:rsidRPr="002078CA" w:rsidRDefault="002078CA" w:rsidP="00400505">
      <w:pPr>
        <w:pStyle w:val="Heading4"/>
        <w:numPr>
          <w:ilvl w:val="0"/>
          <w:numId w:val="3"/>
        </w:numPr>
        <w:tabs>
          <w:tab w:val="left" w:pos="640"/>
        </w:tabs>
        <w:spacing w:before="90"/>
        <w:jc w:val="left"/>
        <w:rPr>
          <w:rFonts w:ascii="Arial" w:hAnsi="Arial" w:cs="Arial"/>
        </w:rPr>
      </w:pPr>
      <w:r w:rsidRPr="002078CA">
        <w:rPr>
          <w:rFonts w:ascii="Arial" w:hAnsi="Arial" w:cs="Arial"/>
        </w:rPr>
        <w:t>Open the template</w:t>
      </w:r>
      <w:r w:rsidR="00D23259">
        <w:rPr>
          <w:rFonts w:ascii="Arial" w:hAnsi="Arial" w:cs="Arial"/>
        </w:rPr>
        <w:t xml:space="preserve"> (Reminder Dialog </w:t>
      </w:r>
      <w:r w:rsidR="00D23259" w:rsidRPr="00D23259">
        <w:rPr>
          <w:rFonts w:ascii="Arial" w:hAnsi="Arial" w:cs="Arial"/>
        </w:rPr>
        <w:t>VA-COVID-19 CANCELLED APPT FOLLOW-UP)</w:t>
      </w:r>
      <w:r w:rsidRPr="002078CA">
        <w:rPr>
          <w:rFonts w:ascii="Arial" w:hAnsi="Arial" w:cs="Arial"/>
        </w:rPr>
        <w:t xml:space="preserve"> and make sure the version displays as 2.1</w:t>
      </w:r>
    </w:p>
    <w:p w14:paraId="17B6CCDF" w14:textId="77777777" w:rsidR="002078CA" w:rsidRPr="002078CA" w:rsidRDefault="002078CA" w:rsidP="002078CA">
      <w:pPr>
        <w:pStyle w:val="Heading4"/>
        <w:tabs>
          <w:tab w:val="left" w:pos="640"/>
        </w:tabs>
        <w:spacing w:before="90"/>
        <w:jc w:val="right"/>
        <w:rPr>
          <w:rFonts w:ascii="Arial" w:hAnsi="Arial" w:cs="Arial"/>
        </w:rPr>
      </w:pPr>
    </w:p>
    <w:sectPr w:rsidR="002078CA" w:rsidRPr="002078CA">
      <w:pgSz w:w="12240" w:h="15840"/>
      <w:pgMar w:top="1480" w:right="1220" w:bottom="1200" w:left="134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CC88" w14:textId="77777777" w:rsidR="00BF08A2" w:rsidRDefault="001B776B">
      <w:r>
        <w:separator/>
      </w:r>
    </w:p>
  </w:endnote>
  <w:endnote w:type="continuationSeparator" w:id="0">
    <w:p w14:paraId="1968A3D4" w14:textId="77777777" w:rsidR="00BF08A2" w:rsidRDefault="001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7FA" w14:textId="704FFB05" w:rsidR="006B2E9B" w:rsidRDefault="006B2E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AE87" w14:textId="68FF2E96" w:rsidR="006B2E9B" w:rsidRDefault="006B2E9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81735"/>
      <w:docPartObj>
        <w:docPartGallery w:val="Page Numbers (Bottom of Page)"/>
        <w:docPartUnique/>
      </w:docPartObj>
    </w:sdtPr>
    <w:sdtContent>
      <w:sdt>
        <w:sdtPr>
          <w:id w:val="1728636285"/>
          <w:docPartObj>
            <w:docPartGallery w:val="Page Numbers (Top of Page)"/>
            <w:docPartUnique/>
          </w:docPartObj>
        </w:sdtPr>
        <w:sdtContent>
          <w:p w14:paraId="015B9BD9" w14:textId="5BF3ADB8" w:rsidR="00DF7939" w:rsidRDefault="00DF79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71F1FE" w14:textId="7AA6FF86" w:rsidR="006B2E9B" w:rsidRDefault="006B2E9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2B29" w14:textId="6757D5A4" w:rsidR="006B2E9B" w:rsidRDefault="006B2E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0D6F" w14:textId="77777777" w:rsidR="00BF08A2" w:rsidRDefault="001B776B">
      <w:r>
        <w:separator/>
      </w:r>
    </w:p>
  </w:footnote>
  <w:footnote w:type="continuationSeparator" w:id="0">
    <w:p w14:paraId="7B3EB80D" w14:textId="77777777" w:rsidR="00BF08A2" w:rsidRDefault="001B7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3F5B"/>
    <w:multiLevelType w:val="hybridMultilevel"/>
    <w:tmpl w:val="72AC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961"/>
    <w:multiLevelType w:val="hybridMultilevel"/>
    <w:tmpl w:val="184C81D0"/>
    <w:lvl w:ilvl="0" w:tplc="6E80875E">
      <w:start w:val="6"/>
      <w:numFmt w:val="decimal"/>
      <w:lvlText w:val="%1"/>
      <w:lvlJc w:val="left"/>
      <w:pPr>
        <w:ind w:left="520" w:hanging="240"/>
        <w:jc w:val="left"/>
      </w:pPr>
      <w:rPr>
        <w:rFonts w:ascii="Times New Roman" w:eastAsia="Times New Roman" w:hAnsi="Times New Roman" w:cs="Times New Roman" w:hint="default"/>
        <w:spacing w:val="-1"/>
        <w:w w:val="99"/>
        <w:sz w:val="24"/>
        <w:szCs w:val="24"/>
        <w:lang w:val="en-US" w:eastAsia="en-US" w:bidi="en-US"/>
      </w:rPr>
    </w:lvl>
    <w:lvl w:ilvl="1" w:tplc="A1023966">
      <w:numFmt w:val="bullet"/>
      <w:lvlText w:val="•"/>
      <w:lvlJc w:val="left"/>
      <w:pPr>
        <w:ind w:left="1436" w:hanging="240"/>
      </w:pPr>
      <w:rPr>
        <w:rFonts w:hint="default"/>
        <w:lang w:val="en-US" w:eastAsia="en-US" w:bidi="en-US"/>
      </w:rPr>
    </w:lvl>
    <w:lvl w:ilvl="2" w:tplc="5FF4AB04">
      <w:numFmt w:val="bullet"/>
      <w:lvlText w:val="•"/>
      <w:lvlJc w:val="left"/>
      <w:pPr>
        <w:ind w:left="2352" w:hanging="240"/>
      </w:pPr>
      <w:rPr>
        <w:rFonts w:hint="default"/>
        <w:lang w:val="en-US" w:eastAsia="en-US" w:bidi="en-US"/>
      </w:rPr>
    </w:lvl>
    <w:lvl w:ilvl="3" w:tplc="6AD26612">
      <w:numFmt w:val="bullet"/>
      <w:lvlText w:val="•"/>
      <w:lvlJc w:val="left"/>
      <w:pPr>
        <w:ind w:left="3268" w:hanging="240"/>
      </w:pPr>
      <w:rPr>
        <w:rFonts w:hint="default"/>
        <w:lang w:val="en-US" w:eastAsia="en-US" w:bidi="en-US"/>
      </w:rPr>
    </w:lvl>
    <w:lvl w:ilvl="4" w:tplc="24948C3E">
      <w:numFmt w:val="bullet"/>
      <w:lvlText w:val="•"/>
      <w:lvlJc w:val="left"/>
      <w:pPr>
        <w:ind w:left="4184" w:hanging="240"/>
      </w:pPr>
      <w:rPr>
        <w:rFonts w:hint="default"/>
        <w:lang w:val="en-US" w:eastAsia="en-US" w:bidi="en-US"/>
      </w:rPr>
    </w:lvl>
    <w:lvl w:ilvl="5" w:tplc="A3BC024C">
      <w:numFmt w:val="bullet"/>
      <w:lvlText w:val="•"/>
      <w:lvlJc w:val="left"/>
      <w:pPr>
        <w:ind w:left="5100" w:hanging="240"/>
      </w:pPr>
      <w:rPr>
        <w:rFonts w:hint="default"/>
        <w:lang w:val="en-US" w:eastAsia="en-US" w:bidi="en-US"/>
      </w:rPr>
    </w:lvl>
    <w:lvl w:ilvl="6" w:tplc="832CB9EE">
      <w:numFmt w:val="bullet"/>
      <w:lvlText w:val="•"/>
      <w:lvlJc w:val="left"/>
      <w:pPr>
        <w:ind w:left="6016" w:hanging="240"/>
      </w:pPr>
      <w:rPr>
        <w:rFonts w:hint="default"/>
        <w:lang w:val="en-US" w:eastAsia="en-US" w:bidi="en-US"/>
      </w:rPr>
    </w:lvl>
    <w:lvl w:ilvl="7" w:tplc="818C67AA">
      <w:numFmt w:val="bullet"/>
      <w:lvlText w:val="•"/>
      <w:lvlJc w:val="left"/>
      <w:pPr>
        <w:ind w:left="6932" w:hanging="240"/>
      </w:pPr>
      <w:rPr>
        <w:rFonts w:hint="default"/>
        <w:lang w:val="en-US" w:eastAsia="en-US" w:bidi="en-US"/>
      </w:rPr>
    </w:lvl>
    <w:lvl w:ilvl="8" w:tplc="4BC66E74">
      <w:numFmt w:val="bullet"/>
      <w:lvlText w:val="•"/>
      <w:lvlJc w:val="left"/>
      <w:pPr>
        <w:ind w:left="7848" w:hanging="240"/>
      </w:pPr>
      <w:rPr>
        <w:rFonts w:hint="default"/>
        <w:lang w:val="en-US" w:eastAsia="en-US" w:bidi="en-US"/>
      </w:rPr>
    </w:lvl>
  </w:abstractNum>
  <w:abstractNum w:abstractNumId="2" w15:restartNumberingAfterBreak="0">
    <w:nsid w:val="470306E2"/>
    <w:multiLevelType w:val="hybridMultilevel"/>
    <w:tmpl w:val="71CA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8E3C74"/>
    <w:multiLevelType w:val="hybridMultilevel"/>
    <w:tmpl w:val="BA60AEEA"/>
    <w:lvl w:ilvl="0" w:tplc="CBB80380">
      <w:start w:val="148"/>
      <w:numFmt w:val="decimal"/>
      <w:lvlText w:val="%1"/>
      <w:lvlJc w:val="left"/>
      <w:pPr>
        <w:ind w:left="2080" w:hanging="1260"/>
        <w:jc w:val="left"/>
      </w:pPr>
      <w:rPr>
        <w:rFonts w:ascii="Times New Roman" w:eastAsia="Times New Roman" w:hAnsi="Times New Roman" w:cs="Times New Roman" w:hint="default"/>
        <w:spacing w:val="-1"/>
        <w:w w:val="99"/>
        <w:sz w:val="24"/>
        <w:szCs w:val="24"/>
        <w:lang w:val="en-US" w:eastAsia="en-US" w:bidi="en-US"/>
      </w:rPr>
    </w:lvl>
    <w:lvl w:ilvl="1" w:tplc="97DEC7BE">
      <w:numFmt w:val="bullet"/>
      <w:lvlText w:val="•"/>
      <w:lvlJc w:val="left"/>
      <w:pPr>
        <w:ind w:left="2840" w:hanging="1260"/>
      </w:pPr>
      <w:rPr>
        <w:rFonts w:hint="default"/>
        <w:lang w:val="en-US" w:eastAsia="en-US" w:bidi="en-US"/>
      </w:rPr>
    </w:lvl>
    <w:lvl w:ilvl="2" w:tplc="788281DE">
      <w:numFmt w:val="bullet"/>
      <w:lvlText w:val="•"/>
      <w:lvlJc w:val="left"/>
      <w:pPr>
        <w:ind w:left="3600" w:hanging="1260"/>
      </w:pPr>
      <w:rPr>
        <w:rFonts w:hint="default"/>
        <w:lang w:val="en-US" w:eastAsia="en-US" w:bidi="en-US"/>
      </w:rPr>
    </w:lvl>
    <w:lvl w:ilvl="3" w:tplc="81263092">
      <w:numFmt w:val="bullet"/>
      <w:lvlText w:val="•"/>
      <w:lvlJc w:val="left"/>
      <w:pPr>
        <w:ind w:left="4360" w:hanging="1260"/>
      </w:pPr>
      <w:rPr>
        <w:rFonts w:hint="default"/>
        <w:lang w:val="en-US" w:eastAsia="en-US" w:bidi="en-US"/>
      </w:rPr>
    </w:lvl>
    <w:lvl w:ilvl="4" w:tplc="AEC67A36">
      <w:numFmt w:val="bullet"/>
      <w:lvlText w:val="•"/>
      <w:lvlJc w:val="left"/>
      <w:pPr>
        <w:ind w:left="5120" w:hanging="1260"/>
      </w:pPr>
      <w:rPr>
        <w:rFonts w:hint="default"/>
        <w:lang w:val="en-US" w:eastAsia="en-US" w:bidi="en-US"/>
      </w:rPr>
    </w:lvl>
    <w:lvl w:ilvl="5" w:tplc="CA4A1468">
      <w:numFmt w:val="bullet"/>
      <w:lvlText w:val="•"/>
      <w:lvlJc w:val="left"/>
      <w:pPr>
        <w:ind w:left="5880" w:hanging="1260"/>
      </w:pPr>
      <w:rPr>
        <w:rFonts w:hint="default"/>
        <w:lang w:val="en-US" w:eastAsia="en-US" w:bidi="en-US"/>
      </w:rPr>
    </w:lvl>
    <w:lvl w:ilvl="6" w:tplc="23AA7D9E">
      <w:numFmt w:val="bullet"/>
      <w:lvlText w:val="•"/>
      <w:lvlJc w:val="left"/>
      <w:pPr>
        <w:ind w:left="6640" w:hanging="1260"/>
      </w:pPr>
      <w:rPr>
        <w:rFonts w:hint="default"/>
        <w:lang w:val="en-US" w:eastAsia="en-US" w:bidi="en-US"/>
      </w:rPr>
    </w:lvl>
    <w:lvl w:ilvl="7" w:tplc="734C93C6">
      <w:numFmt w:val="bullet"/>
      <w:lvlText w:val="•"/>
      <w:lvlJc w:val="left"/>
      <w:pPr>
        <w:ind w:left="7400" w:hanging="1260"/>
      </w:pPr>
      <w:rPr>
        <w:rFonts w:hint="default"/>
        <w:lang w:val="en-US" w:eastAsia="en-US" w:bidi="en-US"/>
      </w:rPr>
    </w:lvl>
    <w:lvl w:ilvl="8" w:tplc="BFA82CD8">
      <w:numFmt w:val="bullet"/>
      <w:lvlText w:val="•"/>
      <w:lvlJc w:val="left"/>
      <w:pPr>
        <w:ind w:left="8160" w:hanging="1260"/>
      </w:pPr>
      <w:rPr>
        <w:rFonts w:hint="default"/>
        <w:lang w:val="en-US" w:eastAsia="en-US" w:bidi="en-US"/>
      </w:rPr>
    </w:lvl>
  </w:abstractNum>
  <w:abstractNum w:abstractNumId="4" w15:restartNumberingAfterBreak="0">
    <w:nsid w:val="4F954231"/>
    <w:multiLevelType w:val="hybridMultilevel"/>
    <w:tmpl w:val="1E0878C0"/>
    <w:lvl w:ilvl="0" w:tplc="CCE869B8">
      <w:start w:val="1"/>
      <w:numFmt w:val="decimal"/>
      <w:lvlText w:val="%1."/>
      <w:lvlJc w:val="left"/>
      <w:pPr>
        <w:ind w:left="640" w:hanging="360"/>
        <w:jc w:val="right"/>
      </w:pPr>
      <w:rPr>
        <w:rFonts w:hint="default"/>
        <w:b/>
        <w:bCs/>
        <w:spacing w:val="-2"/>
        <w:w w:val="99"/>
        <w:lang w:val="en-US" w:eastAsia="en-US" w:bidi="en-US"/>
      </w:rPr>
    </w:lvl>
    <w:lvl w:ilvl="1" w:tplc="47A626AC">
      <w:start w:val="1"/>
      <w:numFmt w:val="lowerLetter"/>
      <w:lvlText w:val="%2."/>
      <w:lvlJc w:val="left"/>
      <w:pPr>
        <w:ind w:left="1540" w:hanging="360"/>
        <w:jc w:val="left"/>
      </w:pPr>
      <w:rPr>
        <w:rFonts w:hint="default"/>
        <w:spacing w:val="-2"/>
        <w:w w:val="99"/>
        <w:lang w:val="en-US" w:eastAsia="en-US" w:bidi="en-US"/>
      </w:rPr>
    </w:lvl>
    <w:lvl w:ilvl="2" w:tplc="E1B46C78">
      <w:numFmt w:val="bullet"/>
      <w:lvlText w:val="•"/>
      <w:lvlJc w:val="left"/>
      <w:pPr>
        <w:ind w:left="2444" w:hanging="360"/>
      </w:pPr>
      <w:rPr>
        <w:rFonts w:hint="default"/>
        <w:lang w:val="en-US" w:eastAsia="en-US" w:bidi="en-US"/>
      </w:rPr>
    </w:lvl>
    <w:lvl w:ilvl="3" w:tplc="D83AE09C">
      <w:numFmt w:val="bullet"/>
      <w:lvlText w:val="•"/>
      <w:lvlJc w:val="left"/>
      <w:pPr>
        <w:ind w:left="3348" w:hanging="360"/>
      </w:pPr>
      <w:rPr>
        <w:rFonts w:hint="default"/>
        <w:lang w:val="en-US" w:eastAsia="en-US" w:bidi="en-US"/>
      </w:rPr>
    </w:lvl>
    <w:lvl w:ilvl="4" w:tplc="6C101604">
      <w:numFmt w:val="bullet"/>
      <w:lvlText w:val="•"/>
      <w:lvlJc w:val="left"/>
      <w:pPr>
        <w:ind w:left="4253" w:hanging="360"/>
      </w:pPr>
      <w:rPr>
        <w:rFonts w:hint="default"/>
        <w:lang w:val="en-US" w:eastAsia="en-US" w:bidi="en-US"/>
      </w:rPr>
    </w:lvl>
    <w:lvl w:ilvl="5" w:tplc="0EA4164C">
      <w:numFmt w:val="bullet"/>
      <w:lvlText w:val="•"/>
      <w:lvlJc w:val="left"/>
      <w:pPr>
        <w:ind w:left="5157" w:hanging="360"/>
      </w:pPr>
      <w:rPr>
        <w:rFonts w:hint="default"/>
        <w:lang w:val="en-US" w:eastAsia="en-US" w:bidi="en-US"/>
      </w:rPr>
    </w:lvl>
    <w:lvl w:ilvl="6" w:tplc="AA4A5C96">
      <w:numFmt w:val="bullet"/>
      <w:lvlText w:val="•"/>
      <w:lvlJc w:val="left"/>
      <w:pPr>
        <w:ind w:left="6062" w:hanging="360"/>
      </w:pPr>
      <w:rPr>
        <w:rFonts w:hint="default"/>
        <w:lang w:val="en-US" w:eastAsia="en-US" w:bidi="en-US"/>
      </w:rPr>
    </w:lvl>
    <w:lvl w:ilvl="7" w:tplc="8242A1E4">
      <w:numFmt w:val="bullet"/>
      <w:lvlText w:val="•"/>
      <w:lvlJc w:val="left"/>
      <w:pPr>
        <w:ind w:left="6966" w:hanging="360"/>
      </w:pPr>
      <w:rPr>
        <w:rFonts w:hint="default"/>
        <w:lang w:val="en-US" w:eastAsia="en-US" w:bidi="en-US"/>
      </w:rPr>
    </w:lvl>
    <w:lvl w:ilvl="8" w:tplc="331C1830">
      <w:numFmt w:val="bullet"/>
      <w:lvlText w:val="•"/>
      <w:lvlJc w:val="left"/>
      <w:pPr>
        <w:ind w:left="7871" w:hanging="360"/>
      </w:pPr>
      <w:rPr>
        <w:rFonts w:hint="default"/>
        <w:lang w:val="en-US" w:eastAsia="en-US" w:bidi="en-US"/>
      </w:rPr>
    </w:lvl>
  </w:abstractNum>
  <w:abstractNum w:abstractNumId="5" w15:restartNumberingAfterBreak="0">
    <w:nsid w:val="6A325685"/>
    <w:multiLevelType w:val="hybridMultilevel"/>
    <w:tmpl w:val="007AC106"/>
    <w:lvl w:ilvl="0" w:tplc="A0C0593C">
      <w:start w:val="1"/>
      <w:numFmt w:val="decimal"/>
      <w:lvlText w:val="%1"/>
      <w:lvlJc w:val="left"/>
      <w:pPr>
        <w:ind w:left="520" w:hanging="240"/>
        <w:jc w:val="left"/>
      </w:pPr>
      <w:rPr>
        <w:rFonts w:ascii="Times New Roman" w:eastAsia="Times New Roman" w:hAnsi="Times New Roman" w:cs="Times New Roman" w:hint="default"/>
        <w:spacing w:val="-1"/>
        <w:w w:val="99"/>
        <w:sz w:val="24"/>
        <w:szCs w:val="24"/>
        <w:lang w:val="en-US" w:eastAsia="en-US" w:bidi="en-US"/>
      </w:rPr>
    </w:lvl>
    <w:lvl w:ilvl="1" w:tplc="D24072D6">
      <w:numFmt w:val="bullet"/>
      <w:lvlText w:val="•"/>
      <w:lvlJc w:val="left"/>
      <w:pPr>
        <w:ind w:left="1436" w:hanging="240"/>
      </w:pPr>
      <w:rPr>
        <w:rFonts w:hint="default"/>
        <w:lang w:val="en-US" w:eastAsia="en-US" w:bidi="en-US"/>
      </w:rPr>
    </w:lvl>
    <w:lvl w:ilvl="2" w:tplc="E6607F44">
      <w:numFmt w:val="bullet"/>
      <w:lvlText w:val="•"/>
      <w:lvlJc w:val="left"/>
      <w:pPr>
        <w:ind w:left="2352" w:hanging="240"/>
      </w:pPr>
      <w:rPr>
        <w:rFonts w:hint="default"/>
        <w:lang w:val="en-US" w:eastAsia="en-US" w:bidi="en-US"/>
      </w:rPr>
    </w:lvl>
    <w:lvl w:ilvl="3" w:tplc="EC507926">
      <w:numFmt w:val="bullet"/>
      <w:lvlText w:val="•"/>
      <w:lvlJc w:val="left"/>
      <w:pPr>
        <w:ind w:left="3268" w:hanging="240"/>
      </w:pPr>
      <w:rPr>
        <w:rFonts w:hint="default"/>
        <w:lang w:val="en-US" w:eastAsia="en-US" w:bidi="en-US"/>
      </w:rPr>
    </w:lvl>
    <w:lvl w:ilvl="4" w:tplc="4AE6EE60">
      <w:numFmt w:val="bullet"/>
      <w:lvlText w:val="•"/>
      <w:lvlJc w:val="left"/>
      <w:pPr>
        <w:ind w:left="4184" w:hanging="240"/>
      </w:pPr>
      <w:rPr>
        <w:rFonts w:hint="default"/>
        <w:lang w:val="en-US" w:eastAsia="en-US" w:bidi="en-US"/>
      </w:rPr>
    </w:lvl>
    <w:lvl w:ilvl="5" w:tplc="90EE718E">
      <w:numFmt w:val="bullet"/>
      <w:lvlText w:val="•"/>
      <w:lvlJc w:val="left"/>
      <w:pPr>
        <w:ind w:left="5100" w:hanging="240"/>
      </w:pPr>
      <w:rPr>
        <w:rFonts w:hint="default"/>
        <w:lang w:val="en-US" w:eastAsia="en-US" w:bidi="en-US"/>
      </w:rPr>
    </w:lvl>
    <w:lvl w:ilvl="6" w:tplc="E65AC6B8">
      <w:numFmt w:val="bullet"/>
      <w:lvlText w:val="•"/>
      <w:lvlJc w:val="left"/>
      <w:pPr>
        <w:ind w:left="6016" w:hanging="240"/>
      </w:pPr>
      <w:rPr>
        <w:rFonts w:hint="default"/>
        <w:lang w:val="en-US" w:eastAsia="en-US" w:bidi="en-US"/>
      </w:rPr>
    </w:lvl>
    <w:lvl w:ilvl="7" w:tplc="F9D8840A">
      <w:numFmt w:val="bullet"/>
      <w:lvlText w:val="•"/>
      <w:lvlJc w:val="left"/>
      <w:pPr>
        <w:ind w:left="6932" w:hanging="240"/>
      </w:pPr>
      <w:rPr>
        <w:rFonts w:hint="default"/>
        <w:lang w:val="en-US" w:eastAsia="en-US" w:bidi="en-US"/>
      </w:rPr>
    </w:lvl>
    <w:lvl w:ilvl="8" w:tplc="02B8ABEA">
      <w:numFmt w:val="bullet"/>
      <w:lvlText w:val="•"/>
      <w:lvlJc w:val="left"/>
      <w:pPr>
        <w:ind w:left="7848" w:hanging="240"/>
      </w:pPr>
      <w:rPr>
        <w:rFonts w:hint="default"/>
        <w:lang w:val="en-US" w:eastAsia="en-US" w:bidi="en-US"/>
      </w:rPr>
    </w:lvl>
  </w:abstractNum>
  <w:abstractNum w:abstractNumId="6" w15:restartNumberingAfterBreak="0">
    <w:nsid w:val="6B5B5B6B"/>
    <w:multiLevelType w:val="hybridMultilevel"/>
    <w:tmpl w:val="E8244944"/>
    <w:lvl w:ilvl="0" w:tplc="1EEE13DA">
      <w:start w:val="3"/>
      <w:numFmt w:val="decimal"/>
      <w:lvlText w:val="%1"/>
      <w:lvlJc w:val="left"/>
      <w:pPr>
        <w:ind w:left="1120" w:hanging="300"/>
        <w:jc w:val="left"/>
      </w:pPr>
      <w:rPr>
        <w:rFonts w:ascii="Times New Roman" w:eastAsia="Times New Roman" w:hAnsi="Times New Roman" w:cs="Times New Roman" w:hint="default"/>
        <w:spacing w:val="-1"/>
        <w:w w:val="99"/>
        <w:sz w:val="24"/>
        <w:szCs w:val="24"/>
        <w:lang w:val="en-US" w:eastAsia="en-US" w:bidi="en-US"/>
      </w:rPr>
    </w:lvl>
    <w:lvl w:ilvl="1" w:tplc="12022474">
      <w:numFmt w:val="bullet"/>
      <w:lvlText w:val="•"/>
      <w:lvlJc w:val="left"/>
      <w:pPr>
        <w:ind w:left="1976" w:hanging="300"/>
      </w:pPr>
      <w:rPr>
        <w:rFonts w:hint="default"/>
        <w:lang w:val="en-US" w:eastAsia="en-US" w:bidi="en-US"/>
      </w:rPr>
    </w:lvl>
    <w:lvl w:ilvl="2" w:tplc="FDFA1B5A">
      <w:numFmt w:val="bullet"/>
      <w:lvlText w:val="•"/>
      <w:lvlJc w:val="left"/>
      <w:pPr>
        <w:ind w:left="2832" w:hanging="300"/>
      </w:pPr>
      <w:rPr>
        <w:rFonts w:hint="default"/>
        <w:lang w:val="en-US" w:eastAsia="en-US" w:bidi="en-US"/>
      </w:rPr>
    </w:lvl>
    <w:lvl w:ilvl="3" w:tplc="BB32FD42">
      <w:numFmt w:val="bullet"/>
      <w:lvlText w:val="•"/>
      <w:lvlJc w:val="left"/>
      <w:pPr>
        <w:ind w:left="3688" w:hanging="300"/>
      </w:pPr>
      <w:rPr>
        <w:rFonts w:hint="default"/>
        <w:lang w:val="en-US" w:eastAsia="en-US" w:bidi="en-US"/>
      </w:rPr>
    </w:lvl>
    <w:lvl w:ilvl="4" w:tplc="858EF9D8">
      <w:numFmt w:val="bullet"/>
      <w:lvlText w:val="•"/>
      <w:lvlJc w:val="left"/>
      <w:pPr>
        <w:ind w:left="4544" w:hanging="300"/>
      </w:pPr>
      <w:rPr>
        <w:rFonts w:hint="default"/>
        <w:lang w:val="en-US" w:eastAsia="en-US" w:bidi="en-US"/>
      </w:rPr>
    </w:lvl>
    <w:lvl w:ilvl="5" w:tplc="800E0C82">
      <w:numFmt w:val="bullet"/>
      <w:lvlText w:val="•"/>
      <w:lvlJc w:val="left"/>
      <w:pPr>
        <w:ind w:left="5400" w:hanging="300"/>
      </w:pPr>
      <w:rPr>
        <w:rFonts w:hint="default"/>
        <w:lang w:val="en-US" w:eastAsia="en-US" w:bidi="en-US"/>
      </w:rPr>
    </w:lvl>
    <w:lvl w:ilvl="6" w:tplc="40383130">
      <w:numFmt w:val="bullet"/>
      <w:lvlText w:val="•"/>
      <w:lvlJc w:val="left"/>
      <w:pPr>
        <w:ind w:left="6256" w:hanging="300"/>
      </w:pPr>
      <w:rPr>
        <w:rFonts w:hint="default"/>
        <w:lang w:val="en-US" w:eastAsia="en-US" w:bidi="en-US"/>
      </w:rPr>
    </w:lvl>
    <w:lvl w:ilvl="7" w:tplc="8CFE5402">
      <w:numFmt w:val="bullet"/>
      <w:lvlText w:val="•"/>
      <w:lvlJc w:val="left"/>
      <w:pPr>
        <w:ind w:left="7112" w:hanging="300"/>
      </w:pPr>
      <w:rPr>
        <w:rFonts w:hint="default"/>
        <w:lang w:val="en-US" w:eastAsia="en-US" w:bidi="en-US"/>
      </w:rPr>
    </w:lvl>
    <w:lvl w:ilvl="8" w:tplc="5F3AAD5E">
      <w:numFmt w:val="bullet"/>
      <w:lvlText w:val="•"/>
      <w:lvlJc w:val="left"/>
      <w:pPr>
        <w:ind w:left="7968" w:hanging="300"/>
      </w:pPr>
      <w:rPr>
        <w:rFonts w:hint="default"/>
        <w:lang w:val="en-US" w:eastAsia="en-US" w:bidi="en-US"/>
      </w:rPr>
    </w:lvl>
  </w:abstractNum>
  <w:num w:numId="1" w16cid:durableId="1716931816">
    <w:abstractNumId w:val="3"/>
  </w:num>
  <w:num w:numId="2" w16cid:durableId="1716731254">
    <w:abstractNumId w:val="6"/>
  </w:num>
  <w:num w:numId="3" w16cid:durableId="1735854569">
    <w:abstractNumId w:val="4"/>
  </w:num>
  <w:num w:numId="4" w16cid:durableId="1979535041">
    <w:abstractNumId w:val="1"/>
  </w:num>
  <w:num w:numId="5" w16cid:durableId="378824012">
    <w:abstractNumId w:val="5"/>
  </w:num>
  <w:num w:numId="6" w16cid:durableId="2121223686">
    <w:abstractNumId w:val="2"/>
  </w:num>
  <w:num w:numId="7" w16cid:durableId="1848447638">
    <w:abstractNumId w:val="2"/>
  </w:num>
  <w:num w:numId="8" w16cid:durableId="12119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61">
      <o:colormenu v:ext="edit" fillcolor="#002060"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9B"/>
    <w:rsid w:val="00001C06"/>
    <w:rsid w:val="00100D8A"/>
    <w:rsid w:val="00153CDF"/>
    <w:rsid w:val="001B776B"/>
    <w:rsid w:val="001F22EA"/>
    <w:rsid w:val="002078CA"/>
    <w:rsid w:val="0037648C"/>
    <w:rsid w:val="00400505"/>
    <w:rsid w:val="00527B01"/>
    <w:rsid w:val="005F09F3"/>
    <w:rsid w:val="006B2E9B"/>
    <w:rsid w:val="006C1B3A"/>
    <w:rsid w:val="007063D9"/>
    <w:rsid w:val="00772817"/>
    <w:rsid w:val="0078504D"/>
    <w:rsid w:val="00980CC2"/>
    <w:rsid w:val="009C20B4"/>
    <w:rsid w:val="00AE31BF"/>
    <w:rsid w:val="00BA4ACF"/>
    <w:rsid w:val="00BF08A2"/>
    <w:rsid w:val="00C43E92"/>
    <w:rsid w:val="00C5208A"/>
    <w:rsid w:val="00D23259"/>
    <w:rsid w:val="00DF7939"/>
    <w:rsid w:val="00ED64A2"/>
    <w:rsid w:val="00EE5435"/>
    <w:rsid w:val="00F25E47"/>
    <w:rsid w:val="00F8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002060" strokecolor="none"/>
    </o:shapedefaults>
    <o:shapelayout v:ext="edit">
      <o:idmap v:ext="edit" data="2"/>
    </o:shapelayout>
  </w:shapeDefaults>
  <w:decimalSymbol w:val="."/>
  <w:listSeparator w:val=","/>
  <w14:docId w14:val="4961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rFonts w:ascii="Arial" w:eastAsia="Arial" w:hAnsi="Arial" w:cs="Arial"/>
      <w:b/>
      <w:bCs/>
      <w:sz w:val="36"/>
      <w:szCs w:val="36"/>
    </w:rPr>
  </w:style>
  <w:style w:type="paragraph" w:styleId="Heading2">
    <w:name w:val="heading 2"/>
    <w:basedOn w:val="Normal"/>
    <w:uiPriority w:val="9"/>
    <w:unhideWhenUsed/>
    <w:qFormat/>
    <w:pPr>
      <w:spacing w:before="100"/>
      <w:ind w:left="100"/>
      <w:outlineLvl w:val="1"/>
    </w:pPr>
    <w:rPr>
      <w:rFonts w:ascii="Cambria" w:eastAsia="Cambria" w:hAnsi="Cambria" w:cs="Cambria"/>
      <w:b/>
      <w:bCs/>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6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0"/>
    </w:pPr>
    <w:rPr>
      <w:b/>
      <w:bCs/>
      <w:sz w:val="29"/>
      <w:szCs w:val="29"/>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817"/>
    <w:pPr>
      <w:tabs>
        <w:tab w:val="center" w:pos="4680"/>
        <w:tab w:val="right" w:pos="9360"/>
      </w:tabs>
    </w:pPr>
  </w:style>
  <w:style w:type="character" w:customStyle="1" w:styleId="HeaderChar">
    <w:name w:val="Header Char"/>
    <w:basedOn w:val="DefaultParagraphFont"/>
    <w:link w:val="Header"/>
    <w:uiPriority w:val="99"/>
    <w:rsid w:val="00772817"/>
    <w:rPr>
      <w:rFonts w:ascii="Times New Roman" w:eastAsia="Times New Roman" w:hAnsi="Times New Roman" w:cs="Times New Roman"/>
      <w:lang w:bidi="en-US"/>
    </w:rPr>
  </w:style>
  <w:style w:type="paragraph" w:styleId="Footer">
    <w:name w:val="footer"/>
    <w:basedOn w:val="Normal"/>
    <w:link w:val="FooterChar"/>
    <w:uiPriority w:val="99"/>
    <w:unhideWhenUsed/>
    <w:rsid w:val="00772817"/>
    <w:pPr>
      <w:tabs>
        <w:tab w:val="center" w:pos="4680"/>
        <w:tab w:val="right" w:pos="9360"/>
      </w:tabs>
    </w:pPr>
  </w:style>
  <w:style w:type="character" w:customStyle="1" w:styleId="FooterChar">
    <w:name w:val="Footer Char"/>
    <w:basedOn w:val="DefaultParagraphFont"/>
    <w:link w:val="Footer"/>
    <w:uiPriority w:val="99"/>
    <w:rsid w:val="00772817"/>
    <w:rPr>
      <w:rFonts w:ascii="Times New Roman" w:eastAsia="Times New Roman" w:hAnsi="Times New Roman" w:cs="Times New Roman"/>
      <w:lang w:bidi="en-US"/>
    </w:rPr>
  </w:style>
  <w:style w:type="character" w:styleId="Hyperlink">
    <w:name w:val="Hyperlink"/>
    <w:basedOn w:val="DefaultParagraphFont"/>
    <w:uiPriority w:val="99"/>
    <w:unhideWhenUsed/>
    <w:rsid w:val="00F25E47"/>
    <w:rPr>
      <w:color w:val="0000FF" w:themeColor="hyperlink"/>
      <w:u w:val="single"/>
    </w:rPr>
  </w:style>
  <w:style w:type="character" w:styleId="UnresolvedMention">
    <w:name w:val="Unresolved Mention"/>
    <w:basedOn w:val="DefaultParagraphFont"/>
    <w:uiPriority w:val="99"/>
    <w:semiHidden/>
    <w:unhideWhenUsed/>
    <w:rsid w:val="00F25E47"/>
    <w:rPr>
      <w:color w:val="605E5C"/>
      <w:shd w:val="clear" w:color="auto" w:fill="E1DFDD"/>
    </w:rPr>
  </w:style>
  <w:style w:type="paragraph" w:styleId="TOCHeading">
    <w:name w:val="TOC Heading"/>
    <w:basedOn w:val="Heading1"/>
    <w:next w:val="Normal"/>
    <w:uiPriority w:val="39"/>
    <w:unhideWhenUsed/>
    <w:qFormat/>
    <w:rsid w:val="00BA4A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BA4ACF"/>
    <w:pPr>
      <w:spacing w:after="100"/>
      <w:ind w:left="440"/>
    </w:pPr>
  </w:style>
  <w:style w:type="paragraph" w:styleId="NormalWeb">
    <w:name w:val="Normal (Web)"/>
    <w:basedOn w:val="Normal"/>
    <w:uiPriority w:val="99"/>
    <w:unhideWhenUsed/>
    <w:rsid w:val="002078CA"/>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6933">
      <w:bodyDiv w:val="1"/>
      <w:marLeft w:val="0"/>
      <w:marRight w:val="0"/>
      <w:marTop w:val="0"/>
      <w:marBottom w:val="0"/>
      <w:divBdr>
        <w:top w:val="none" w:sz="0" w:space="0" w:color="auto"/>
        <w:left w:val="none" w:sz="0" w:space="0" w:color="auto"/>
        <w:bottom w:val="none" w:sz="0" w:space="0" w:color="auto"/>
        <w:right w:val="none" w:sz="0" w:space="0" w:color="auto"/>
      </w:divBdr>
    </w:div>
    <w:div w:id="1901017594">
      <w:bodyDiv w:val="1"/>
      <w:marLeft w:val="0"/>
      <w:marRight w:val="0"/>
      <w:marTop w:val="0"/>
      <w:marBottom w:val="0"/>
      <w:divBdr>
        <w:top w:val="none" w:sz="0" w:space="0" w:color="auto"/>
        <w:left w:val="none" w:sz="0" w:space="0" w:color="auto"/>
        <w:bottom w:val="none" w:sz="0" w:space="0" w:color="auto"/>
        <w:right w:val="none" w:sz="0" w:space="0" w:color="auto"/>
      </w:divBdr>
    </w:div>
    <w:div w:id="210930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95295.EC4686B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674</Words>
  <Characters>3742</Characters>
  <Application>Microsoft Office Word</Application>
  <DocSecurity>0</DocSecurity>
  <Lines>178</Lines>
  <Paragraphs>105</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2023-05-22T14:33:00Z</dcterms:created>
  <dcterms:modified xsi:type="dcterms:W3CDTF">2023-05-22T14:41:00Z</dcterms:modified>
</cp:coreProperties>
</file>