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297C" w14:textId="77777777" w:rsidR="007A6D93" w:rsidRDefault="007A6D93" w:rsidP="001A198F">
      <w:pPr>
        <w:pStyle w:val="NoSpacing"/>
      </w:pPr>
    </w:p>
    <w:p w14:paraId="3A5377DA" w14:textId="50DA4CF2" w:rsidR="00D72BA5" w:rsidRDefault="00BC2C6A">
      <w:pPr>
        <w:pStyle w:val="FooterFirst"/>
        <w:keepLines w:val="0"/>
        <w:tabs>
          <w:tab w:val="clear" w:pos="4320"/>
        </w:tabs>
        <w:rPr>
          <w:rFonts w:ascii="Arial" w:hAnsi="Arial"/>
        </w:rPr>
      </w:pPr>
      <w:r w:rsidRPr="00F30ACF">
        <w:rPr>
          <w:noProof/>
          <w:lang w:eastAsia="zh-CN"/>
        </w:rPr>
        <w:drawing>
          <wp:inline distT="0" distB="0" distL="0" distR="0" wp14:anchorId="0464117E" wp14:editId="1B4658E4">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F29BF23" w14:textId="77777777" w:rsidR="00D72BA5" w:rsidRDefault="00D72BA5"/>
    <w:p w14:paraId="6F966C7E" w14:textId="77777777" w:rsidR="00D72BA5" w:rsidRDefault="00D72BA5"/>
    <w:p w14:paraId="78CD0240" w14:textId="77777777" w:rsidR="00D72BA5" w:rsidRDefault="00D72BA5"/>
    <w:p w14:paraId="6BDC416A" w14:textId="77777777" w:rsidR="00D72BA5" w:rsidRDefault="00D72BA5"/>
    <w:p w14:paraId="7BC67C8F" w14:textId="77777777" w:rsidR="00D72BA5" w:rsidRDefault="007C7DD2" w:rsidP="00CF1334">
      <w:pPr>
        <w:jc w:val="center"/>
        <w:rPr>
          <w:rFonts w:ascii="Arial" w:hAnsi="Arial"/>
          <w:b/>
          <w:sz w:val="28"/>
        </w:rPr>
      </w:pPr>
      <w:r>
        <w:rPr>
          <w:rFonts w:ascii="Arial" w:hAnsi="Arial"/>
          <w:b/>
          <w:sz w:val="28"/>
        </w:rPr>
        <w:t>Update _2_0_</w:t>
      </w:r>
      <w:r w:rsidR="002C659E">
        <w:rPr>
          <w:rFonts w:ascii="Arial" w:hAnsi="Arial"/>
          <w:b/>
          <w:sz w:val="28"/>
        </w:rPr>
        <w:t>3</w:t>
      </w:r>
      <w:r w:rsidR="006628E2">
        <w:rPr>
          <w:rFonts w:ascii="Arial" w:hAnsi="Arial"/>
          <w:b/>
          <w:sz w:val="28"/>
        </w:rPr>
        <w:t>71</w:t>
      </w:r>
    </w:p>
    <w:p w14:paraId="08A5804D" w14:textId="77777777" w:rsidR="00D72BA5" w:rsidRDefault="00D72BA5">
      <w:pPr>
        <w:jc w:val="center"/>
        <w:rPr>
          <w:rFonts w:ascii="Arial" w:hAnsi="Arial"/>
          <w:b/>
        </w:rPr>
      </w:pPr>
    </w:p>
    <w:p w14:paraId="5037B14F" w14:textId="77777777" w:rsidR="00D72BA5" w:rsidRDefault="00D72BA5">
      <w:pPr>
        <w:jc w:val="center"/>
        <w:rPr>
          <w:rFonts w:ascii="Arial" w:hAnsi="Arial"/>
          <w:sz w:val="28"/>
        </w:rPr>
      </w:pPr>
    </w:p>
    <w:p w14:paraId="039A0B67" w14:textId="77777777" w:rsidR="00D72BA5" w:rsidRDefault="00D72BA5" w:rsidP="006B5DF3">
      <w:pPr>
        <w:pStyle w:val="PartTitle"/>
        <w:spacing w:before="0" w:after="0"/>
        <w:rPr>
          <w:kern w:val="0"/>
        </w:rPr>
      </w:pPr>
      <w:r>
        <w:rPr>
          <w:kern w:val="0"/>
        </w:rPr>
        <w:t>Clinical Reminders</w:t>
      </w:r>
    </w:p>
    <w:p w14:paraId="47B430E1" w14:textId="77777777" w:rsidR="00747474" w:rsidRDefault="00747474" w:rsidP="006B5DF3">
      <w:pPr>
        <w:pStyle w:val="PartTitle"/>
        <w:spacing w:before="0" w:after="0"/>
        <w:rPr>
          <w:kern w:val="0"/>
        </w:rPr>
      </w:pPr>
    </w:p>
    <w:p w14:paraId="66C405FF" w14:textId="77777777" w:rsidR="000505A4" w:rsidRDefault="007F3D96" w:rsidP="000505A4">
      <w:pPr>
        <w:pStyle w:val="PartTitle"/>
        <w:spacing w:before="0" w:after="0"/>
        <w:rPr>
          <w:kern w:val="0"/>
        </w:rPr>
      </w:pPr>
      <w:bookmarkStart w:id="0" w:name="_Hlk38985488"/>
      <w:r>
        <w:rPr>
          <w:kern w:val="0"/>
        </w:rPr>
        <w:t>VA-</w:t>
      </w:r>
      <w:r w:rsidR="002B6570">
        <w:rPr>
          <w:kern w:val="0"/>
        </w:rPr>
        <w:t xml:space="preserve">WH </w:t>
      </w:r>
      <w:r w:rsidR="002C659E">
        <w:rPr>
          <w:kern w:val="0"/>
        </w:rPr>
        <w:t>BREAST CANCER RISK ASSESSMENT</w:t>
      </w:r>
      <w:r w:rsidR="006628E2">
        <w:rPr>
          <w:kern w:val="0"/>
        </w:rPr>
        <w:t xml:space="preserve"> REMINDER DEFINITION</w:t>
      </w:r>
    </w:p>
    <w:p w14:paraId="0926F4D0" w14:textId="77777777" w:rsidR="00C441CE" w:rsidRPr="00C441CE" w:rsidRDefault="00C441CE" w:rsidP="00C441CE">
      <w:pPr>
        <w:pStyle w:val="PartSubtitle"/>
      </w:pPr>
    </w:p>
    <w:p w14:paraId="368A75A1" w14:textId="77777777" w:rsidR="00D72BA5" w:rsidRDefault="003A6013" w:rsidP="000505A4">
      <w:pPr>
        <w:pStyle w:val="PartTitle"/>
        <w:spacing w:before="0" w:after="0"/>
        <w:rPr>
          <w:kern w:val="0"/>
        </w:rPr>
      </w:pPr>
      <w:r>
        <w:rPr>
          <w:kern w:val="0"/>
        </w:rPr>
        <w:t>Install Guide</w:t>
      </w:r>
    </w:p>
    <w:bookmarkEnd w:id="0"/>
    <w:p w14:paraId="78CF5F73" w14:textId="77777777" w:rsidR="00D72BA5" w:rsidRDefault="00D72BA5">
      <w:pPr>
        <w:jc w:val="center"/>
        <w:rPr>
          <w:rFonts w:ascii="Arial" w:hAnsi="Arial"/>
          <w:b/>
          <w:sz w:val="28"/>
        </w:rPr>
      </w:pPr>
    </w:p>
    <w:p w14:paraId="468DC74C" w14:textId="77777777" w:rsidR="00D72BA5" w:rsidRDefault="006754B2">
      <w:pPr>
        <w:jc w:val="center"/>
        <w:rPr>
          <w:rFonts w:ascii="Arial" w:hAnsi="Arial"/>
          <w:b/>
          <w:sz w:val="28"/>
        </w:rPr>
      </w:pPr>
      <w:r>
        <w:rPr>
          <w:rFonts w:ascii="Arial" w:hAnsi="Arial"/>
          <w:b/>
          <w:sz w:val="28"/>
        </w:rPr>
        <w:t>August</w:t>
      </w:r>
      <w:r w:rsidR="007F3D96">
        <w:rPr>
          <w:rFonts w:ascii="Arial" w:hAnsi="Arial"/>
          <w:b/>
          <w:sz w:val="28"/>
        </w:rPr>
        <w:t xml:space="preserve"> 202</w:t>
      </w:r>
      <w:r w:rsidR="00463D26">
        <w:rPr>
          <w:rFonts w:ascii="Arial" w:hAnsi="Arial"/>
          <w:b/>
          <w:sz w:val="28"/>
        </w:rPr>
        <w:t>3</w:t>
      </w:r>
    </w:p>
    <w:p w14:paraId="482386A6" w14:textId="77777777" w:rsidR="00D72BA5" w:rsidRDefault="00D72BA5">
      <w:pPr>
        <w:jc w:val="center"/>
        <w:rPr>
          <w:rFonts w:ascii="Arial" w:hAnsi="Arial"/>
          <w:b/>
          <w:i/>
          <w:sz w:val="28"/>
        </w:rPr>
      </w:pPr>
    </w:p>
    <w:p w14:paraId="15F1788E" w14:textId="77777777" w:rsidR="00D72BA5" w:rsidRDefault="00D72BA5">
      <w:pPr>
        <w:jc w:val="center"/>
        <w:rPr>
          <w:rFonts w:ascii="Arial" w:hAnsi="Arial"/>
          <w:b/>
          <w:sz w:val="28"/>
        </w:rPr>
      </w:pPr>
    </w:p>
    <w:p w14:paraId="6BAAA8CA" w14:textId="77777777" w:rsidR="00D72BA5" w:rsidRDefault="00D72BA5">
      <w:pPr>
        <w:jc w:val="center"/>
        <w:rPr>
          <w:rFonts w:ascii="Arial" w:hAnsi="Arial"/>
          <w:b/>
          <w:sz w:val="28"/>
        </w:rPr>
      </w:pPr>
    </w:p>
    <w:p w14:paraId="0D1A38FC" w14:textId="77777777" w:rsidR="00D72BA5" w:rsidRDefault="00D72BA5">
      <w:pPr>
        <w:jc w:val="center"/>
        <w:rPr>
          <w:rFonts w:ascii="Arial" w:hAnsi="Arial"/>
          <w:b/>
          <w:sz w:val="28"/>
        </w:rPr>
      </w:pPr>
    </w:p>
    <w:p w14:paraId="4208C8BB" w14:textId="77777777" w:rsidR="00D72BA5" w:rsidRDefault="00D72BA5">
      <w:pPr>
        <w:jc w:val="center"/>
        <w:rPr>
          <w:rFonts w:ascii="Arial" w:hAnsi="Arial"/>
          <w:b/>
          <w:sz w:val="28"/>
        </w:rPr>
      </w:pPr>
    </w:p>
    <w:p w14:paraId="660975B7" w14:textId="77777777" w:rsidR="00D72BA5" w:rsidRDefault="00D72BA5">
      <w:pPr>
        <w:jc w:val="center"/>
        <w:rPr>
          <w:rFonts w:ascii="Arial" w:hAnsi="Arial"/>
          <w:b/>
          <w:sz w:val="28"/>
        </w:rPr>
      </w:pPr>
    </w:p>
    <w:p w14:paraId="13F5C7C6" w14:textId="77777777" w:rsidR="00D72BA5" w:rsidRDefault="00D72BA5">
      <w:pPr>
        <w:jc w:val="center"/>
        <w:rPr>
          <w:rFonts w:ascii="Arial" w:hAnsi="Arial"/>
          <w:b/>
          <w:sz w:val="28"/>
        </w:rPr>
      </w:pPr>
    </w:p>
    <w:p w14:paraId="56FDA5AF"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BCA1199"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212116A" w14:textId="77777777" w:rsidR="00D72BA5" w:rsidRDefault="00D72BA5" w:rsidP="0029632F">
      <w:pPr>
        <w:jc w:val="center"/>
        <w:rPr>
          <w:rFonts w:ascii="Arial" w:hAnsi="Arial"/>
        </w:rPr>
      </w:pPr>
      <w:r>
        <w:rPr>
          <w:rFonts w:ascii="Arial" w:hAnsi="Arial"/>
        </w:rPr>
        <w:t>Department of Veterans Affairs</w:t>
      </w:r>
      <w:bookmarkEnd w:id="1"/>
    </w:p>
    <w:p w14:paraId="3A3312DC" w14:textId="77777777" w:rsidR="00D72BA5" w:rsidRDefault="00D72BA5">
      <w:pPr>
        <w:jc w:val="center"/>
        <w:rPr>
          <w:rFonts w:ascii="Arial" w:hAnsi="Arial"/>
        </w:rPr>
      </w:pPr>
    </w:p>
    <w:p w14:paraId="5467456E" w14:textId="77777777" w:rsidR="00D72BA5" w:rsidRDefault="00D72BA5"/>
    <w:p w14:paraId="18DF800E"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51404C90" w14:textId="77777777" w:rsidR="00FD755E" w:rsidRDefault="00FD755E">
      <w:pPr>
        <w:pStyle w:val="TOCHeading"/>
      </w:pPr>
      <w:bookmarkStart w:id="7" w:name="_Toc326381259"/>
      <w:bookmarkEnd w:id="2"/>
      <w:bookmarkEnd w:id="3"/>
      <w:bookmarkEnd w:id="4"/>
      <w:bookmarkEnd w:id="5"/>
      <w:bookmarkEnd w:id="6"/>
      <w:r>
        <w:t>Table of Contents</w:t>
      </w:r>
    </w:p>
    <w:p w14:paraId="2AC601FC" w14:textId="108379CB"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7F56C4">
          <w:rPr>
            <w:webHidden/>
          </w:rPr>
          <w:t>1</w:t>
        </w:r>
        <w:r w:rsidR="004F3A0B">
          <w:rPr>
            <w:webHidden/>
          </w:rPr>
          <w:fldChar w:fldCharType="end"/>
        </w:r>
      </w:hyperlink>
    </w:p>
    <w:p w14:paraId="0946F9F1" w14:textId="313BA59C"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7F56C4">
          <w:rPr>
            <w:webHidden/>
          </w:rPr>
          <w:t>2</w:t>
        </w:r>
        <w:r>
          <w:rPr>
            <w:webHidden/>
          </w:rPr>
          <w:fldChar w:fldCharType="end"/>
        </w:r>
      </w:hyperlink>
    </w:p>
    <w:p w14:paraId="02EF3A6B" w14:textId="221E02B0"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7F56C4">
          <w:rPr>
            <w:webHidden/>
          </w:rPr>
          <w:t>3</w:t>
        </w:r>
        <w:r>
          <w:rPr>
            <w:webHidden/>
          </w:rPr>
          <w:fldChar w:fldCharType="end"/>
        </w:r>
      </w:hyperlink>
    </w:p>
    <w:p w14:paraId="2EA0C043" w14:textId="37CAA369"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7F56C4">
          <w:rPr>
            <w:webHidden/>
          </w:rPr>
          <w:t>6</w:t>
        </w:r>
        <w:r>
          <w:rPr>
            <w:webHidden/>
          </w:rPr>
          <w:fldChar w:fldCharType="end"/>
        </w:r>
      </w:hyperlink>
    </w:p>
    <w:p w14:paraId="67FC9651" w14:textId="77777777" w:rsidR="00FD755E" w:rsidRDefault="00FD755E">
      <w:r>
        <w:rPr>
          <w:b/>
          <w:bCs/>
          <w:noProof/>
        </w:rPr>
        <w:fldChar w:fldCharType="end"/>
      </w:r>
    </w:p>
    <w:p w14:paraId="601F994F" w14:textId="77777777" w:rsidR="00FD755E" w:rsidRDefault="00FD755E"/>
    <w:p w14:paraId="37495D84"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1495676C"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42AD653D" w14:textId="77777777" w:rsidR="00665276" w:rsidRPr="00C90757" w:rsidRDefault="00F02AF5" w:rsidP="00665276">
      <w:pPr>
        <w:autoSpaceDE w:val="0"/>
        <w:autoSpaceDN w:val="0"/>
        <w:adjustRightInd w:val="0"/>
        <w:rPr>
          <w:rFonts w:ascii="Arial" w:hAnsi="Arial" w:cs="Arial"/>
          <w:b/>
          <w:bCs/>
          <w:color w:val="000000"/>
        </w:rPr>
      </w:pPr>
      <w:bookmarkStart w:id="14" w:name="_Toc309378108"/>
      <w:bookmarkStart w:id="15" w:name="_Toc309800047"/>
      <w:r w:rsidRPr="00C90757">
        <w:rPr>
          <w:rFonts w:ascii="Arial" w:hAnsi="Arial" w:cs="Arial"/>
          <w:b/>
          <w:bCs/>
          <w:color w:val="000000"/>
        </w:rPr>
        <w:t>Description:</w:t>
      </w:r>
    </w:p>
    <w:p w14:paraId="1111A82F" w14:textId="77777777" w:rsidR="00C90757" w:rsidRPr="00C90757" w:rsidRDefault="00C90757" w:rsidP="00C90757">
      <w:pPr>
        <w:shd w:val="clear" w:color="auto" w:fill="FFFFFF"/>
        <w:spacing w:line="189" w:lineRule="atLeast"/>
        <w:ind w:hanging="360"/>
        <w:rPr>
          <w:rFonts w:ascii="Arial" w:hAnsi="Arial" w:cs="Arial"/>
          <w:color w:val="333333"/>
        </w:rPr>
      </w:pPr>
      <w:r>
        <w:rPr>
          <w:rFonts w:ascii="Calibri" w:hAnsi="Calibri" w:cs="Calibri"/>
          <w:color w:val="000000"/>
          <w:sz w:val="22"/>
          <w:szCs w:val="22"/>
        </w:rPr>
        <w:t>​​</w:t>
      </w:r>
      <w:r w:rsidRPr="00AD5CF4">
        <w:rPr>
          <w:rFonts w:ascii="Calibri" w:hAnsi="Calibri" w:cs="Calibri"/>
          <w:color w:val="000000"/>
        </w:rPr>
        <w:tab/>
      </w:r>
      <w:r w:rsidRPr="00C90757">
        <w:rPr>
          <w:rFonts w:ascii="Arial" w:hAnsi="Arial" w:cs="Arial"/>
          <w:color w:val="000000"/>
        </w:rPr>
        <w:t>The Dr Kate Hendricks Thomas Supported Expanded Review for Veterans in Combat Environments Act (Dr. Kate Hendricks Thomas SERVICE Act) mandates access to mammograms for all female Veterans who have had military toxic exposures.</w:t>
      </w:r>
    </w:p>
    <w:p w14:paraId="6D6DD070" w14:textId="77777777" w:rsidR="00C90757" w:rsidRDefault="00C90757" w:rsidP="00C90757">
      <w:pPr>
        <w:autoSpaceDE w:val="0"/>
        <w:autoSpaceDN w:val="0"/>
        <w:adjustRightInd w:val="0"/>
        <w:rPr>
          <w:rFonts w:ascii="Arial" w:hAnsi="Arial" w:cs="Arial"/>
          <w:color w:val="000000"/>
        </w:rPr>
      </w:pPr>
      <w:r w:rsidRPr="00C90757">
        <w:rPr>
          <w:rFonts w:ascii="Arial" w:hAnsi="Arial" w:cs="Arial"/>
          <w:color w:val="000000"/>
        </w:rPr>
        <w:t>This </w:t>
      </w:r>
      <w:r w:rsidR="006628E2">
        <w:rPr>
          <w:rFonts w:ascii="Arial" w:hAnsi="Arial" w:cs="Arial"/>
          <w:color w:val="000000"/>
        </w:rPr>
        <w:t>reminder</w:t>
      </w:r>
      <w:r w:rsidRPr="00C90757">
        <w:rPr>
          <w:rFonts w:ascii="Arial" w:hAnsi="Arial" w:cs="Arial"/>
          <w:color w:val="000000"/>
        </w:rPr>
        <w:t xml:space="preserve"> captures information around breast cancer risk, including a family history pointing to a possible genetic propensity for breast cancer.  It also includes the military toxic exposure clinical reminder </w:t>
      </w:r>
      <w:r w:rsidR="006628E2">
        <w:rPr>
          <w:rFonts w:ascii="Arial" w:hAnsi="Arial" w:cs="Arial"/>
          <w:color w:val="000000"/>
        </w:rPr>
        <w:t xml:space="preserve">for patients who are enrolled in VHA healthcare </w:t>
      </w:r>
      <w:r w:rsidRPr="00C90757">
        <w:rPr>
          <w:rFonts w:ascii="Arial" w:hAnsi="Arial" w:cs="Arial"/>
          <w:color w:val="000000"/>
        </w:rPr>
        <w:t>for efficient review and completion.  The template guides clinicians in their decision making around breast cancer screening. Th</w:t>
      </w:r>
      <w:r w:rsidR="006754B2">
        <w:rPr>
          <w:rFonts w:ascii="Arial" w:hAnsi="Arial" w:cs="Arial"/>
          <w:color w:val="000000"/>
        </w:rPr>
        <w:t>e</w:t>
      </w:r>
      <w:r w:rsidRPr="00C90757">
        <w:rPr>
          <w:rFonts w:ascii="Arial" w:hAnsi="Arial" w:cs="Arial"/>
          <w:color w:val="000000"/>
        </w:rPr>
        <w:t xml:space="preserve"> </w:t>
      </w:r>
      <w:r w:rsidR="006754B2">
        <w:rPr>
          <w:rFonts w:ascii="Arial" w:hAnsi="Arial" w:cs="Arial"/>
          <w:color w:val="000000"/>
        </w:rPr>
        <w:t>reminder</w:t>
      </w:r>
      <w:r w:rsidRPr="00C90757">
        <w:rPr>
          <w:rFonts w:ascii="Arial" w:hAnsi="Arial" w:cs="Arial"/>
          <w:color w:val="000000"/>
        </w:rPr>
        <w:t xml:space="preserve"> is designed for primary care </w:t>
      </w:r>
      <w:r w:rsidR="006754B2">
        <w:rPr>
          <w:rFonts w:ascii="Arial" w:hAnsi="Arial" w:cs="Arial"/>
          <w:color w:val="000000"/>
        </w:rPr>
        <w:t xml:space="preserve">and/or women’s health </w:t>
      </w:r>
      <w:r w:rsidRPr="00C90757">
        <w:rPr>
          <w:rFonts w:ascii="Arial" w:hAnsi="Arial" w:cs="Arial"/>
          <w:color w:val="000000"/>
        </w:rPr>
        <w:t>providers</w:t>
      </w:r>
      <w:r w:rsidR="00765006">
        <w:rPr>
          <w:rFonts w:ascii="Arial" w:hAnsi="Arial" w:cs="Arial"/>
          <w:color w:val="000000"/>
        </w:rPr>
        <w:t>.</w:t>
      </w:r>
    </w:p>
    <w:p w14:paraId="28E24FD3" w14:textId="77777777" w:rsidR="003D4EBB" w:rsidRDefault="003D4EBB" w:rsidP="00C90757">
      <w:pPr>
        <w:autoSpaceDE w:val="0"/>
        <w:autoSpaceDN w:val="0"/>
        <w:adjustRightInd w:val="0"/>
        <w:rPr>
          <w:rFonts w:ascii="Arial" w:hAnsi="Arial" w:cs="Arial"/>
          <w:color w:val="000000"/>
        </w:rPr>
      </w:pPr>
    </w:p>
    <w:p w14:paraId="0D1D244D" w14:textId="77777777" w:rsidR="003D4EBB" w:rsidRDefault="003D4EBB" w:rsidP="00C90757">
      <w:pPr>
        <w:autoSpaceDE w:val="0"/>
        <w:autoSpaceDN w:val="0"/>
        <w:adjustRightInd w:val="0"/>
        <w:rPr>
          <w:rFonts w:ascii="Arial" w:hAnsi="Arial" w:cs="Arial"/>
          <w:color w:val="000000"/>
        </w:rPr>
      </w:pPr>
      <w:r w:rsidRPr="00AD1673">
        <w:rPr>
          <w:rFonts w:ascii="Arial" w:hAnsi="Arial" w:cs="Arial"/>
          <w:color w:val="000000"/>
          <w:u w:val="single"/>
        </w:rPr>
        <w:t xml:space="preserve">Installation </w:t>
      </w:r>
      <w:r w:rsidR="00765006" w:rsidRPr="00AD1673">
        <w:rPr>
          <w:rFonts w:ascii="Arial" w:hAnsi="Arial" w:cs="Arial"/>
          <w:color w:val="000000"/>
          <w:u w:val="single"/>
        </w:rPr>
        <w:t xml:space="preserve">is </w:t>
      </w:r>
      <w:r w:rsidRPr="00AD1673">
        <w:rPr>
          <w:rFonts w:ascii="Arial" w:hAnsi="Arial" w:cs="Arial"/>
          <w:color w:val="000000"/>
          <w:u w:val="single"/>
        </w:rPr>
        <w:t>mandatory</w:t>
      </w:r>
      <w:r>
        <w:rPr>
          <w:rFonts w:ascii="Arial" w:hAnsi="Arial" w:cs="Arial"/>
          <w:color w:val="000000"/>
        </w:rPr>
        <w:t xml:space="preserve">, but </w:t>
      </w:r>
      <w:r w:rsidR="00765006" w:rsidRPr="00AD1673">
        <w:rPr>
          <w:rFonts w:ascii="Arial" w:hAnsi="Arial" w:cs="Arial"/>
          <w:color w:val="000000"/>
          <w:u w:val="single"/>
        </w:rPr>
        <w:t xml:space="preserve">implementation and </w:t>
      </w:r>
      <w:r w:rsidRPr="00AD1673">
        <w:rPr>
          <w:rFonts w:ascii="Arial" w:hAnsi="Arial" w:cs="Arial"/>
          <w:color w:val="000000"/>
          <w:u w:val="single"/>
        </w:rPr>
        <w:t xml:space="preserve">use </w:t>
      </w:r>
      <w:r w:rsidR="00363BA8" w:rsidRPr="00AD1673">
        <w:rPr>
          <w:rFonts w:ascii="Arial" w:hAnsi="Arial" w:cs="Arial"/>
          <w:color w:val="000000"/>
          <w:u w:val="single"/>
        </w:rPr>
        <w:t>are</w:t>
      </w:r>
      <w:r w:rsidRPr="00AD1673">
        <w:rPr>
          <w:rFonts w:ascii="Arial" w:hAnsi="Arial" w:cs="Arial"/>
          <w:color w:val="000000"/>
          <w:u w:val="single"/>
        </w:rPr>
        <w:t xml:space="preserve"> optional</w:t>
      </w:r>
      <w:r>
        <w:rPr>
          <w:rFonts w:ascii="Arial" w:hAnsi="Arial" w:cs="Arial"/>
          <w:color w:val="000000"/>
        </w:rPr>
        <w:t xml:space="preserve">. </w:t>
      </w:r>
      <w:r w:rsidR="00EC57F9">
        <w:rPr>
          <w:rFonts w:ascii="Arial" w:hAnsi="Arial" w:cs="Arial"/>
          <w:color w:val="000000"/>
        </w:rPr>
        <w:t>Implementation should be coordinated with primary care and/or women’s health staff.</w:t>
      </w:r>
    </w:p>
    <w:p w14:paraId="32065EDD" w14:textId="77777777" w:rsidR="00363BA8" w:rsidRDefault="00363BA8" w:rsidP="00C90757">
      <w:pPr>
        <w:autoSpaceDE w:val="0"/>
        <w:autoSpaceDN w:val="0"/>
        <w:adjustRightInd w:val="0"/>
        <w:rPr>
          <w:rFonts w:ascii="Arial" w:hAnsi="Arial" w:cs="Arial"/>
          <w:color w:val="000000"/>
        </w:rPr>
      </w:pPr>
    </w:p>
    <w:p w14:paraId="3972034D" w14:textId="77777777" w:rsidR="00363BA8" w:rsidRDefault="00363BA8" w:rsidP="00363BA8">
      <w:pPr>
        <w:autoSpaceDE w:val="0"/>
        <w:autoSpaceDN w:val="0"/>
        <w:adjustRightInd w:val="0"/>
        <w:rPr>
          <w:rFonts w:ascii="Arial" w:hAnsi="Arial" w:cs="Arial"/>
        </w:rPr>
      </w:pPr>
      <w:r w:rsidRPr="00363BA8">
        <w:rPr>
          <w:rFonts w:ascii="Arial" w:hAnsi="Arial" w:cs="Arial"/>
          <w:color w:val="000000"/>
        </w:rPr>
        <w:t xml:space="preserve">This update contains </w:t>
      </w:r>
      <w:r w:rsidR="00441F5E">
        <w:rPr>
          <w:rFonts w:ascii="Arial" w:hAnsi="Arial" w:cs="Arial"/>
          <w:color w:val="000000"/>
        </w:rPr>
        <w:t>one reminder dialog</w:t>
      </w:r>
      <w:r w:rsidRPr="00363BA8">
        <w:rPr>
          <w:rFonts w:ascii="Arial" w:hAnsi="Arial" w:cs="Arial"/>
          <w:color w:val="000000"/>
        </w:rPr>
        <w:t xml:space="preserve"> and one reminder definition. </w:t>
      </w:r>
      <w:r w:rsidRPr="00363BA8">
        <w:rPr>
          <w:rFonts w:ascii="Arial" w:hAnsi="Arial" w:cs="Arial"/>
        </w:rPr>
        <w:t xml:space="preserve">The VA-WH BREAST CANCER RISK ASSESSMENT DEFINITION VERSION reminder dialog is new. </w:t>
      </w:r>
      <w:r w:rsidR="00AD1673">
        <w:rPr>
          <w:rFonts w:ascii="Arial" w:hAnsi="Arial" w:cs="Arial"/>
        </w:rPr>
        <w:t xml:space="preserve">It is </w:t>
      </w:r>
      <w:proofErr w:type="gramStart"/>
      <w:r w:rsidR="00AD1673">
        <w:rPr>
          <w:rFonts w:ascii="Arial" w:hAnsi="Arial" w:cs="Arial"/>
        </w:rPr>
        <w:t>similar to</w:t>
      </w:r>
      <w:proofErr w:type="gramEnd"/>
      <w:r w:rsidR="00AD1673">
        <w:rPr>
          <w:rFonts w:ascii="Arial" w:hAnsi="Arial" w:cs="Arial"/>
        </w:rPr>
        <w:t xml:space="preserve"> the </w:t>
      </w:r>
      <w:r w:rsidR="00AD1673" w:rsidRPr="00363BA8">
        <w:rPr>
          <w:rFonts w:ascii="Arial" w:hAnsi="Arial" w:cs="Arial"/>
        </w:rPr>
        <w:t xml:space="preserve">VA-WH BREAST CANCER RISK ASSESSMENT </w:t>
      </w:r>
      <w:r w:rsidR="00AD1673">
        <w:rPr>
          <w:rFonts w:ascii="Arial" w:hAnsi="Arial" w:cs="Arial"/>
        </w:rPr>
        <w:t xml:space="preserve">dialog released in Update 316 and Update </w:t>
      </w:r>
      <w:r w:rsidR="005C0FF7">
        <w:rPr>
          <w:rFonts w:ascii="Arial" w:hAnsi="Arial" w:cs="Arial"/>
        </w:rPr>
        <w:t>316A but</w:t>
      </w:r>
      <w:r w:rsidR="00AD1673">
        <w:rPr>
          <w:rFonts w:ascii="Arial" w:hAnsi="Arial" w:cs="Arial"/>
        </w:rPr>
        <w:t xml:space="preserve"> is built specifically for use with a cover sheet reminder. </w:t>
      </w:r>
      <w:r w:rsidRPr="00363BA8">
        <w:rPr>
          <w:rFonts w:ascii="Arial" w:hAnsi="Arial" w:cs="Arial"/>
        </w:rPr>
        <w:t>It will be linked to the VA-WH BREAST CANCER RISK ASSESSMENT reminder definition.</w:t>
      </w:r>
    </w:p>
    <w:p w14:paraId="65F57198" w14:textId="77777777" w:rsidR="005C0FF7" w:rsidRDefault="005C0FF7" w:rsidP="00363BA8">
      <w:pPr>
        <w:autoSpaceDE w:val="0"/>
        <w:autoSpaceDN w:val="0"/>
        <w:adjustRightInd w:val="0"/>
        <w:rPr>
          <w:rFonts w:ascii="Arial" w:hAnsi="Arial" w:cs="Arial"/>
        </w:rPr>
      </w:pPr>
    </w:p>
    <w:p w14:paraId="1413BF25" w14:textId="77777777" w:rsidR="005C0FF7" w:rsidRPr="005C0FF7" w:rsidRDefault="005C0FF7" w:rsidP="005C0FF7">
      <w:pPr>
        <w:autoSpaceDE w:val="0"/>
        <w:autoSpaceDN w:val="0"/>
        <w:adjustRightInd w:val="0"/>
        <w:rPr>
          <w:rFonts w:ascii="Arial" w:hAnsi="Arial" w:cs="Arial"/>
          <w:b/>
          <w:bCs/>
          <w:color w:val="C00000"/>
          <w:sz w:val="28"/>
          <w:szCs w:val="28"/>
        </w:rPr>
      </w:pPr>
      <w:r w:rsidRPr="005C0FF7">
        <w:rPr>
          <w:rFonts w:ascii="Arial" w:hAnsi="Arial" w:cs="Arial"/>
          <w:b/>
          <w:bCs/>
          <w:color w:val="C00000"/>
          <w:sz w:val="28"/>
          <w:szCs w:val="28"/>
        </w:rPr>
        <w:t>Clinical Reminder Update 316A must be installed and post-installation steps completed before installing this update.</w:t>
      </w:r>
    </w:p>
    <w:p w14:paraId="5498A9A2" w14:textId="77777777" w:rsidR="005C0FF7" w:rsidRPr="00363BA8" w:rsidRDefault="005C0FF7" w:rsidP="00363BA8">
      <w:pPr>
        <w:autoSpaceDE w:val="0"/>
        <w:autoSpaceDN w:val="0"/>
        <w:adjustRightInd w:val="0"/>
        <w:rPr>
          <w:rFonts w:ascii="Arial" w:hAnsi="Arial" w:cs="Arial"/>
        </w:rPr>
      </w:pPr>
    </w:p>
    <w:p w14:paraId="7FB098B8" w14:textId="77777777" w:rsidR="00C90757" w:rsidRDefault="00C90757" w:rsidP="00C90757">
      <w:pPr>
        <w:shd w:val="clear" w:color="auto" w:fill="FFFFFF"/>
        <w:spacing w:line="189" w:lineRule="atLeast"/>
        <w:ind w:hanging="360"/>
        <w:rPr>
          <w:rFonts w:ascii="Segoe UI" w:hAnsi="Segoe UI" w:cs="Segoe UI"/>
          <w:color w:val="333333"/>
          <w:sz w:val="21"/>
          <w:szCs w:val="21"/>
        </w:rPr>
      </w:pPr>
    </w:p>
    <w:p w14:paraId="34DFC820" w14:textId="77777777" w:rsidR="005001E5" w:rsidRPr="00322BE9" w:rsidRDefault="005001E5" w:rsidP="005001E5">
      <w:pPr>
        <w:rPr>
          <w:rFonts w:ascii="Arial" w:hAnsi="Arial" w:cs="Arial"/>
        </w:rPr>
      </w:pPr>
      <w:r w:rsidRPr="00322BE9">
        <w:rPr>
          <w:rFonts w:ascii="Arial" w:hAnsi="Arial" w:cs="Arial"/>
        </w:rPr>
        <w:t>UPDATE_2_0_</w:t>
      </w:r>
      <w:r w:rsidR="006628E2">
        <w:rPr>
          <w:rFonts w:ascii="Arial" w:hAnsi="Arial" w:cs="Arial"/>
        </w:rPr>
        <w:t>371</w:t>
      </w:r>
      <w:r w:rsidRPr="00322BE9">
        <w:rPr>
          <w:rFonts w:ascii="Arial" w:hAnsi="Arial" w:cs="Arial"/>
        </w:rPr>
        <w:t xml:space="preserve"> contains 1 Reminder Exchange entry: </w:t>
      </w:r>
    </w:p>
    <w:p w14:paraId="080D4214" w14:textId="77777777" w:rsidR="00C71570" w:rsidRPr="00C71570" w:rsidRDefault="000436FF" w:rsidP="00C71570">
      <w:pPr>
        <w:autoSpaceDE w:val="0"/>
        <w:autoSpaceDN w:val="0"/>
        <w:adjustRightInd w:val="0"/>
        <w:rPr>
          <w:rFonts w:ascii="Arial" w:hAnsi="Arial" w:cs="Arial"/>
          <w:b/>
        </w:rPr>
      </w:pPr>
      <w:r w:rsidRPr="00C71570">
        <w:rPr>
          <w:rFonts w:ascii="Arial" w:hAnsi="Arial" w:cs="Arial"/>
          <w:b/>
        </w:rPr>
        <w:t>UPDATE_2_0_</w:t>
      </w:r>
      <w:r w:rsidR="006628E2">
        <w:rPr>
          <w:rFonts w:ascii="Arial" w:hAnsi="Arial" w:cs="Arial"/>
          <w:b/>
        </w:rPr>
        <w:t>371</w:t>
      </w:r>
      <w:r w:rsidRPr="00C71570">
        <w:rPr>
          <w:rFonts w:ascii="Arial" w:hAnsi="Arial" w:cs="Arial"/>
          <w:b/>
        </w:rPr>
        <w:t xml:space="preserve"> </w:t>
      </w:r>
      <w:bookmarkEnd w:id="14"/>
      <w:bookmarkEnd w:id="15"/>
      <w:r w:rsidR="00C71570" w:rsidRPr="00C71570">
        <w:rPr>
          <w:rFonts w:ascii="Arial" w:hAnsi="Arial" w:cs="Arial"/>
          <w:b/>
        </w:rPr>
        <w:t>VA-</w:t>
      </w:r>
      <w:r w:rsidR="001D036C">
        <w:rPr>
          <w:rFonts w:ascii="Arial" w:hAnsi="Arial" w:cs="Arial"/>
          <w:b/>
        </w:rPr>
        <w:t>BREAST CANCER RISK ASSESSMENT</w:t>
      </w:r>
    </w:p>
    <w:p w14:paraId="7FACB38E" w14:textId="77777777" w:rsidR="006503C0" w:rsidRPr="00322BE9" w:rsidRDefault="006503C0" w:rsidP="00322BE9">
      <w:pPr>
        <w:autoSpaceDE w:val="0"/>
        <w:autoSpaceDN w:val="0"/>
        <w:adjustRightInd w:val="0"/>
        <w:ind w:firstLine="720"/>
        <w:rPr>
          <w:rFonts w:ascii="Arial" w:hAnsi="Arial" w:cs="Arial"/>
          <w:b/>
        </w:rPr>
      </w:pPr>
    </w:p>
    <w:p w14:paraId="1F715AEE" w14:textId="77777777" w:rsidR="005001E5" w:rsidRPr="00322BE9" w:rsidRDefault="005001E5" w:rsidP="006503C0">
      <w:pPr>
        <w:rPr>
          <w:rFonts w:ascii="Arial" w:hAnsi="Arial" w:cs="Arial"/>
          <w:b/>
        </w:rPr>
      </w:pPr>
      <w:r w:rsidRPr="00322BE9">
        <w:rPr>
          <w:rFonts w:ascii="Arial" w:hAnsi="Arial" w:cs="Arial"/>
          <w:b/>
        </w:rPr>
        <w:t>The exchange file contains the following components:</w:t>
      </w:r>
      <w:r w:rsidRPr="00322BE9">
        <w:rPr>
          <w:rFonts w:ascii="Arial" w:hAnsi="Arial" w:cs="Arial"/>
        </w:rPr>
        <w:t xml:space="preserve">              </w:t>
      </w:r>
    </w:p>
    <w:p w14:paraId="5ABA182D" w14:textId="77777777" w:rsidR="00CA66D4" w:rsidRPr="00322BE9" w:rsidRDefault="00D3283C" w:rsidP="00EC696F">
      <w:pPr>
        <w:autoSpaceDE w:val="0"/>
        <w:autoSpaceDN w:val="0"/>
        <w:adjustRightInd w:val="0"/>
        <w:rPr>
          <w:rFonts w:ascii="Arial" w:hAnsi="Arial" w:cs="Arial"/>
          <w:b/>
        </w:rPr>
      </w:pPr>
      <w:r w:rsidRPr="00EC696F">
        <w:rPr>
          <w:rFonts w:ascii="Arial" w:hAnsi="Arial" w:cs="Arial"/>
          <w:b/>
        </w:rPr>
        <w:t xml:space="preserve">             </w:t>
      </w:r>
    </w:p>
    <w:p w14:paraId="303E6DA3" w14:textId="77777777" w:rsidR="00AD1673" w:rsidRDefault="005001E5" w:rsidP="005001E5">
      <w:pPr>
        <w:autoSpaceDE w:val="0"/>
        <w:autoSpaceDN w:val="0"/>
        <w:adjustRightInd w:val="0"/>
        <w:rPr>
          <w:rFonts w:ascii="Arial" w:hAnsi="Arial" w:cs="Arial"/>
          <w:b/>
        </w:rPr>
      </w:pPr>
      <w:r w:rsidRPr="00EC696F">
        <w:rPr>
          <w:rFonts w:ascii="Arial" w:hAnsi="Arial" w:cs="Arial"/>
          <w:b/>
        </w:rPr>
        <w:t>HEALTH FACTORS</w:t>
      </w:r>
    </w:p>
    <w:p w14:paraId="6600C048"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VA-REMINDER UPDATES</w:t>
      </w:r>
    </w:p>
    <w:p w14:paraId="45DD8198"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VA-UPDATE_2_0_371</w:t>
      </w:r>
    </w:p>
    <w:p w14:paraId="5DC16C39"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WH MAMMOGRAM [C]</w:t>
      </w:r>
    </w:p>
    <w:p w14:paraId="6061B5E6"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WH BILATERAL MASTECTOMY</w:t>
      </w:r>
    </w:p>
    <w:p w14:paraId="1F8C27AD"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REMINDER FACTORS</w:t>
      </w:r>
    </w:p>
    <w:p w14:paraId="5EDAD9A2"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LIFE EXPECTANCY &lt; 5 YEARS</w:t>
      </w:r>
    </w:p>
    <w:p w14:paraId="0CDC0820"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BREAST CANCER RISK ASSESSMENT</w:t>
      </w:r>
    </w:p>
    <w:p w14:paraId="70307928"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N/A MALE, NO ESTROGEN 5 YEARS</w:t>
      </w:r>
    </w:p>
    <w:p w14:paraId="0EA4E2F4"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DECLINES ASSESSMENT</w:t>
      </w:r>
    </w:p>
    <w:p w14:paraId="66A36203"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DEFER ASSESSMENT</w:t>
      </w:r>
    </w:p>
    <w:p w14:paraId="24F3EFD9"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SERVICE ACT AREA NO</w:t>
      </w:r>
    </w:p>
    <w:p w14:paraId="3D451ABE"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LIFE EXPECTANCY &lt;6 MONTHS</w:t>
      </w:r>
    </w:p>
    <w:p w14:paraId="1F1FCCBB"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 LIFE EXPECTANCY</w:t>
      </w:r>
    </w:p>
    <w:p w14:paraId="21FDF661"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 LIMITED LIFE EXPECTANCY</w:t>
      </w:r>
    </w:p>
    <w:p w14:paraId="26E1B5EA"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LIFE EXPECTANCY &lt; 1 YEAR</w:t>
      </w:r>
    </w:p>
    <w:p w14:paraId="3C0CA135"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LIFE EXPECTANCY &lt; 6 MONTHS</w:t>
      </w:r>
    </w:p>
    <w:p w14:paraId="4B9147DE"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TOXIC EXPOSURE POSITIVE</w:t>
      </w:r>
    </w:p>
    <w:p w14:paraId="1F7EF2C8"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TOXIC EXPOSURE NEGATIVE</w:t>
      </w:r>
    </w:p>
    <w:p w14:paraId="6434A20B" w14:textId="77777777" w:rsidR="00AD1673" w:rsidRPr="00AD1673" w:rsidRDefault="00AD1673" w:rsidP="00AD1673">
      <w:pPr>
        <w:autoSpaceDE w:val="0"/>
        <w:autoSpaceDN w:val="0"/>
        <w:adjustRightInd w:val="0"/>
        <w:rPr>
          <w:rFonts w:ascii="Arial" w:hAnsi="Arial" w:cs="Arial"/>
          <w:sz w:val="22"/>
          <w:szCs w:val="22"/>
        </w:rPr>
      </w:pPr>
      <w:r w:rsidRPr="00AD1673">
        <w:rPr>
          <w:rFonts w:ascii="Arial" w:hAnsi="Arial" w:cs="Arial"/>
          <w:sz w:val="22"/>
          <w:szCs w:val="22"/>
        </w:rPr>
        <w:t xml:space="preserve"> VA-WH BCRA PERSONAL/FAMILY HISTORY POSITIVE</w:t>
      </w:r>
    </w:p>
    <w:p w14:paraId="52397376" w14:textId="77777777" w:rsidR="005001E5" w:rsidRPr="00AD1673" w:rsidRDefault="00AD1673" w:rsidP="00AD1673">
      <w:pPr>
        <w:autoSpaceDE w:val="0"/>
        <w:autoSpaceDN w:val="0"/>
        <w:adjustRightInd w:val="0"/>
        <w:rPr>
          <w:rFonts w:ascii="Arial" w:hAnsi="Arial" w:cs="Arial"/>
          <w:b/>
          <w:sz w:val="22"/>
          <w:szCs w:val="22"/>
        </w:rPr>
      </w:pPr>
      <w:r w:rsidRPr="00AD1673">
        <w:rPr>
          <w:rFonts w:ascii="Arial" w:hAnsi="Arial" w:cs="Arial"/>
          <w:sz w:val="22"/>
          <w:szCs w:val="22"/>
        </w:rPr>
        <w:t xml:space="preserve"> VA-WH BCRA PERSONAL/FAMILY HISTORY NEGATIVE</w:t>
      </w:r>
      <w:r w:rsidR="005001E5" w:rsidRPr="00AD1673">
        <w:rPr>
          <w:rFonts w:ascii="Arial" w:hAnsi="Arial" w:cs="Arial"/>
          <w:b/>
          <w:sz w:val="22"/>
          <w:szCs w:val="22"/>
        </w:rPr>
        <w:t xml:space="preserve">  </w:t>
      </w:r>
    </w:p>
    <w:p w14:paraId="010F4C30" w14:textId="77777777" w:rsidR="00D42934" w:rsidRDefault="00D42934" w:rsidP="00EC696F">
      <w:pPr>
        <w:autoSpaceDE w:val="0"/>
        <w:autoSpaceDN w:val="0"/>
        <w:adjustRightInd w:val="0"/>
        <w:rPr>
          <w:rFonts w:ascii="Arial" w:hAnsi="Arial" w:cs="Arial"/>
          <w:b/>
          <w:bCs/>
        </w:rPr>
      </w:pPr>
      <w:bookmarkStart w:id="16" w:name="_Toc148832750"/>
      <w:bookmarkStart w:id="17" w:name="_Toc231107051"/>
    </w:p>
    <w:p w14:paraId="42EA8A81" w14:textId="77777777" w:rsidR="00EC696F" w:rsidRPr="00EC696F" w:rsidRDefault="00EC696F" w:rsidP="00EC696F">
      <w:pPr>
        <w:autoSpaceDE w:val="0"/>
        <w:autoSpaceDN w:val="0"/>
        <w:adjustRightInd w:val="0"/>
        <w:rPr>
          <w:rFonts w:ascii="Arial" w:hAnsi="Arial" w:cs="Arial"/>
          <w:b/>
          <w:bCs/>
        </w:rPr>
      </w:pPr>
      <w:r w:rsidRPr="00EC696F">
        <w:rPr>
          <w:rFonts w:ascii="Arial" w:hAnsi="Arial" w:cs="Arial"/>
          <w:b/>
          <w:bCs/>
        </w:rPr>
        <w:t>REMINDER SPONSOR</w:t>
      </w:r>
    </w:p>
    <w:p w14:paraId="3AD05221" w14:textId="77777777" w:rsidR="00B70454" w:rsidRPr="00463D26" w:rsidRDefault="00B70454" w:rsidP="009A2FE9">
      <w:pPr>
        <w:autoSpaceDE w:val="0"/>
        <w:autoSpaceDN w:val="0"/>
        <w:adjustRightInd w:val="0"/>
        <w:rPr>
          <w:rFonts w:ascii="Arial" w:hAnsi="Arial" w:cs="Arial"/>
          <w:sz w:val="22"/>
          <w:szCs w:val="22"/>
        </w:rPr>
      </w:pPr>
      <w:r>
        <w:rPr>
          <w:rFonts w:ascii="Arial" w:hAnsi="Arial" w:cs="Arial"/>
        </w:rPr>
        <w:t xml:space="preserve">  </w:t>
      </w:r>
      <w:r w:rsidR="009A2FE9" w:rsidRPr="00463D26">
        <w:rPr>
          <w:rFonts w:ascii="Arial" w:hAnsi="Arial" w:cs="Arial"/>
          <w:sz w:val="22"/>
          <w:szCs w:val="22"/>
        </w:rPr>
        <w:t>WOMEN VETERANS HEALTH PROGRAM</w:t>
      </w:r>
    </w:p>
    <w:p w14:paraId="64EB8411" w14:textId="77777777" w:rsidR="009A2FE9" w:rsidRDefault="009A2FE9" w:rsidP="009A2FE9">
      <w:pPr>
        <w:autoSpaceDE w:val="0"/>
        <w:autoSpaceDN w:val="0"/>
        <w:adjustRightInd w:val="0"/>
        <w:rPr>
          <w:rFonts w:ascii="Arial" w:hAnsi="Arial" w:cs="Arial"/>
        </w:rPr>
      </w:pPr>
    </w:p>
    <w:p w14:paraId="3A367657" w14:textId="77777777" w:rsidR="00605B30" w:rsidRPr="00322BE9" w:rsidRDefault="00605B30" w:rsidP="00605B30">
      <w:pPr>
        <w:autoSpaceDE w:val="0"/>
        <w:autoSpaceDN w:val="0"/>
        <w:adjustRightInd w:val="0"/>
        <w:rPr>
          <w:rFonts w:ascii="Arial" w:hAnsi="Arial" w:cs="Arial"/>
          <w:b/>
        </w:rPr>
      </w:pPr>
      <w:r w:rsidRPr="00322BE9">
        <w:rPr>
          <w:rFonts w:ascii="Arial" w:hAnsi="Arial" w:cs="Arial"/>
          <w:b/>
        </w:rPr>
        <w:t xml:space="preserve">REMINDER TERM </w:t>
      </w:r>
    </w:p>
    <w:tbl>
      <w:tblPr>
        <w:tblW w:w="7529" w:type="dxa"/>
        <w:tblInd w:w="108" w:type="dxa"/>
        <w:tblLook w:val="04A0" w:firstRow="1" w:lastRow="0" w:firstColumn="1" w:lastColumn="0" w:noHBand="0" w:noVBand="1"/>
      </w:tblPr>
      <w:tblGrid>
        <w:gridCol w:w="7529"/>
      </w:tblGrid>
      <w:tr w:rsidR="004433F9" w14:paraId="3BEA88B0" w14:textId="77777777" w:rsidTr="004433F9">
        <w:trPr>
          <w:trHeight w:val="268"/>
        </w:trPr>
        <w:tc>
          <w:tcPr>
            <w:tcW w:w="7529" w:type="dxa"/>
            <w:tcBorders>
              <w:top w:val="nil"/>
              <w:left w:val="nil"/>
              <w:bottom w:val="nil"/>
              <w:right w:val="nil"/>
            </w:tcBorders>
            <w:shd w:val="clear" w:color="auto" w:fill="auto"/>
            <w:noWrap/>
            <w:vAlign w:val="bottom"/>
            <w:hideMark/>
          </w:tcPr>
          <w:p w14:paraId="5666AC3D"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VA-REMINDER UPDATE_2_0_</w:t>
            </w:r>
            <w:r w:rsidR="006628E2">
              <w:rPr>
                <w:rFonts w:ascii="Arial" w:hAnsi="Arial" w:cs="Arial"/>
                <w:color w:val="000000"/>
                <w:sz w:val="22"/>
                <w:szCs w:val="22"/>
              </w:rPr>
              <w:t>371</w:t>
            </w:r>
          </w:p>
        </w:tc>
      </w:tr>
      <w:tr w:rsidR="004433F9" w14:paraId="17D29456" w14:textId="77777777" w:rsidTr="004433F9">
        <w:trPr>
          <w:trHeight w:val="268"/>
        </w:trPr>
        <w:tc>
          <w:tcPr>
            <w:tcW w:w="7529" w:type="dxa"/>
            <w:tcBorders>
              <w:top w:val="nil"/>
              <w:left w:val="nil"/>
              <w:bottom w:val="nil"/>
              <w:right w:val="nil"/>
            </w:tcBorders>
            <w:shd w:val="clear" w:color="auto" w:fill="auto"/>
            <w:noWrap/>
            <w:vAlign w:val="bottom"/>
            <w:hideMark/>
          </w:tcPr>
          <w:p w14:paraId="2F8A8A53" w14:textId="77777777" w:rsidR="0025211B" w:rsidRPr="0025211B" w:rsidRDefault="00AD1673">
            <w:pPr>
              <w:rPr>
                <w:rFonts w:ascii="Arial" w:hAnsi="Arial" w:cs="Arial"/>
                <w:sz w:val="22"/>
                <w:szCs w:val="22"/>
              </w:rPr>
            </w:pPr>
            <w:r>
              <w:rPr>
                <w:rFonts w:ascii="Arial" w:hAnsi="Arial" w:cs="Arial"/>
                <w:sz w:val="22"/>
                <w:szCs w:val="22"/>
              </w:rPr>
              <w:t xml:space="preserve"> </w:t>
            </w:r>
            <w:r w:rsidR="0025211B" w:rsidRPr="0025211B">
              <w:rPr>
                <w:rFonts w:ascii="Arial" w:hAnsi="Arial" w:cs="Arial"/>
                <w:sz w:val="22"/>
                <w:szCs w:val="22"/>
              </w:rPr>
              <w:t>VA-WH BCRA OUTCOME</w:t>
            </w:r>
          </w:p>
          <w:p w14:paraId="70E96971" w14:textId="77777777" w:rsidR="0025211B" w:rsidRPr="0025211B" w:rsidRDefault="0025211B">
            <w:pPr>
              <w:rPr>
                <w:rFonts w:ascii="Arial" w:hAnsi="Arial" w:cs="Arial"/>
                <w:sz w:val="22"/>
                <w:szCs w:val="22"/>
              </w:rPr>
            </w:pPr>
            <w:r>
              <w:rPr>
                <w:rFonts w:ascii="Arial" w:hAnsi="Arial" w:cs="Arial"/>
                <w:sz w:val="22"/>
                <w:szCs w:val="22"/>
              </w:rPr>
              <w:t xml:space="preserve"> </w:t>
            </w:r>
            <w:r w:rsidRPr="0025211B">
              <w:rPr>
                <w:rFonts w:ascii="Arial" w:hAnsi="Arial" w:cs="Arial"/>
                <w:sz w:val="22"/>
                <w:szCs w:val="22"/>
              </w:rPr>
              <w:t>VA-WH BCRA DEFER</w:t>
            </w:r>
          </w:p>
          <w:p w14:paraId="457F0558" w14:textId="77777777" w:rsidR="0025211B" w:rsidRPr="0025211B" w:rsidRDefault="0025211B">
            <w:pPr>
              <w:rPr>
                <w:rFonts w:ascii="Arial" w:hAnsi="Arial" w:cs="Arial"/>
                <w:sz w:val="22"/>
                <w:szCs w:val="22"/>
              </w:rPr>
            </w:pPr>
            <w:r>
              <w:rPr>
                <w:rFonts w:ascii="Arial" w:hAnsi="Arial" w:cs="Arial"/>
                <w:sz w:val="22"/>
                <w:szCs w:val="22"/>
              </w:rPr>
              <w:t xml:space="preserve"> </w:t>
            </w:r>
            <w:r w:rsidRPr="0025211B">
              <w:rPr>
                <w:rFonts w:ascii="Arial" w:hAnsi="Arial" w:cs="Arial"/>
                <w:sz w:val="22"/>
                <w:szCs w:val="22"/>
              </w:rPr>
              <w:t>VA-WH BCRA DECLINE</w:t>
            </w:r>
          </w:p>
          <w:p w14:paraId="34FCCD06" w14:textId="77777777" w:rsidR="0025211B" w:rsidRPr="0025211B" w:rsidRDefault="0025211B">
            <w:pPr>
              <w:rPr>
                <w:rFonts w:ascii="Arial" w:hAnsi="Arial" w:cs="Arial"/>
                <w:sz w:val="22"/>
                <w:szCs w:val="22"/>
              </w:rPr>
            </w:pPr>
            <w:r>
              <w:rPr>
                <w:rFonts w:ascii="Arial" w:hAnsi="Arial" w:cs="Arial"/>
                <w:sz w:val="22"/>
                <w:szCs w:val="22"/>
              </w:rPr>
              <w:t xml:space="preserve"> </w:t>
            </w:r>
            <w:r w:rsidRPr="0025211B">
              <w:rPr>
                <w:rFonts w:ascii="Arial" w:hAnsi="Arial" w:cs="Arial"/>
                <w:sz w:val="22"/>
                <w:szCs w:val="22"/>
              </w:rPr>
              <w:t>VA-WH BCRA NOT INDICATED</w:t>
            </w:r>
          </w:p>
          <w:p w14:paraId="615220AA" w14:textId="77777777" w:rsidR="0025211B" w:rsidRPr="0025211B" w:rsidRDefault="0025211B">
            <w:pPr>
              <w:rPr>
                <w:rFonts w:ascii="Arial" w:hAnsi="Arial" w:cs="Arial"/>
                <w:sz w:val="22"/>
                <w:szCs w:val="22"/>
              </w:rPr>
            </w:pPr>
            <w:r>
              <w:rPr>
                <w:rFonts w:ascii="Arial" w:hAnsi="Arial" w:cs="Arial"/>
                <w:sz w:val="22"/>
                <w:szCs w:val="22"/>
              </w:rPr>
              <w:t xml:space="preserve"> </w:t>
            </w:r>
            <w:r w:rsidRPr="0025211B">
              <w:rPr>
                <w:rFonts w:ascii="Arial" w:hAnsi="Arial" w:cs="Arial"/>
                <w:sz w:val="22"/>
                <w:szCs w:val="22"/>
              </w:rPr>
              <w:t>VA-WH BCRA TOXIC EXPOSURE</w:t>
            </w:r>
          </w:p>
          <w:p w14:paraId="26BC1085" w14:textId="77777777" w:rsidR="0025211B" w:rsidRPr="0025211B" w:rsidRDefault="0025211B">
            <w:pPr>
              <w:rPr>
                <w:rFonts w:ascii="Arial" w:hAnsi="Arial" w:cs="Arial"/>
                <w:b/>
                <w:bCs/>
                <w:color w:val="000000"/>
                <w:sz w:val="22"/>
                <w:szCs w:val="22"/>
              </w:rPr>
            </w:pPr>
            <w:r>
              <w:rPr>
                <w:rFonts w:ascii="Arial" w:hAnsi="Arial" w:cs="Arial"/>
                <w:sz w:val="22"/>
                <w:szCs w:val="22"/>
              </w:rPr>
              <w:t xml:space="preserve"> </w:t>
            </w:r>
            <w:r w:rsidRPr="0025211B">
              <w:rPr>
                <w:rFonts w:ascii="Arial" w:hAnsi="Arial" w:cs="Arial"/>
                <w:sz w:val="22"/>
                <w:szCs w:val="22"/>
              </w:rPr>
              <w:t>VA-WH BCRA PERSONAL/FAMILY HISTORY</w:t>
            </w:r>
          </w:p>
        </w:tc>
      </w:tr>
    </w:tbl>
    <w:p w14:paraId="04916ECD" w14:textId="77777777" w:rsidR="004433F9" w:rsidRPr="00544BDB" w:rsidRDefault="004433F9" w:rsidP="00B70454">
      <w:pPr>
        <w:autoSpaceDE w:val="0"/>
        <w:autoSpaceDN w:val="0"/>
        <w:adjustRightInd w:val="0"/>
        <w:rPr>
          <w:rFonts w:ascii="Arial" w:hAnsi="Arial" w:cs="Arial"/>
          <w:bCs/>
          <w:sz w:val="20"/>
          <w:szCs w:val="20"/>
        </w:rPr>
      </w:pPr>
    </w:p>
    <w:p w14:paraId="5A5473DB" w14:textId="77777777" w:rsidR="0025211B" w:rsidRPr="00322BE9" w:rsidRDefault="0025211B" w:rsidP="0025211B">
      <w:pPr>
        <w:autoSpaceDE w:val="0"/>
        <w:autoSpaceDN w:val="0"/>
        <w:adjustRightInd w:val="0"/>
        <w:rPr>
          <w:rFonts w:ascii="Arial" w:hAnsi="Arial" w:cs="Arial"/>
          <w:b/>
        </w:rPr>
      </w:pPr>
      <w:r w:rsidRPr="00322BE9">
        <w:rPr>
          <w:rFonts w:ascii="Arial" w:hAnsi="Arial" w:cs="Arial"/>
          <w:b/>
        </w:rPr>
        <w:t>REMINDER D</w:t>
      </w:r>
      <w:r>
        <w:rPr>
          <w:rFonts w:ascii="Arial" w:hAnsi="Arial" w:cs="Arial"/>
          <w:b/>
        </w:rPr>
        <w:t>EFINITION</w:t>
      </w:r>
    </w:p>
    <w:p w14:paraId="74ED7A0A" w14:textId="77777777" w:rsidR="0025211B" w:rsidRPr="0025211B" w:rsidRDefault="0025211B" w:rsidP="00315A33">
      <w:pPr>
        <w:autoSpaceDE w:val="0"/>
        <w:autoSpaceDN w:val="0"/>
        <w:adjustRightInd w:val="0"/>
        <w:rPr>
          <w:rFonts w:ascii="Arial" w:hAnsi="Arial" w:cs="Arial"/>
          <w:b/>
          <w:sz w:val="22"/>
          <w:szCs w:val="22"/>
        </w:rPr>
      </w:pPr>
      <w:r w:rsidRPr="0025211B">
        <w:rPr>
          <w:rFonts w:ascii="Arial" w:hAnsi="Arial" w:cs="Arial"/>
          <w:sz w:val="22"/>
          <w:szCs w:val="22"/>
        </w:rPr>
        <w:t xml:space="preserve"> </w:t>
      </w:r>
      <w:r w:rsidR="00AD1673">
        <w:rPr>
          <w:rFonts w:ascii="Arial" w:hAnsi="Arial" w:cs="Arial"/>
          <w:sz w:val="22"/>
          <w:szCs w:val="22"/>
        </w:rPr>
        <w:t xml:space="preserve"> </w:t>
      </w:r>
      <w:r w:rsidRPr="0025211B">
        <w:rPr>
          <w:rFonts w:ascii="Arial" w:hAnsi="Arial" w:cs="Arial"/>
          <w:sz w:val="22"/>
          <w:szCs w:val="22"/>
        </w:rPr>
        <w:t>VA-WH BREAST CANCER RISK ASSESSMENT</w:t>
      </w:r>
    </w:p>
    <w:p w14:paraId="556FB789" w14:textId="77777777" w:rsidR="0025211B" w:rsidRDefault="0025211B" w:rsidP="00315A33">
      <w:pPr>
        <w:autoSpaceDE w:val="0"/>
        <w:autoSpaceDN w:val="0"/>
        <w:adjustRightInd w:val="0"/>
        <w:rPr>
          <w:rFonts w:ascii="Arial" w:hAnsi="Arial" w:cs="Arial"/>
          <w:b/>
        </w:rPr>
      </w:pPr>
    </w:p>
    <w:p w14:paraId="39E0DDCF" w14:textId="77777777" w:rsidR="00AD1673" w:rsidRPr="00322BE9" w:rsidRDefault="00AD1673" w:rsidP="00AD1673">
      <w:pPr>
        <w:autoSpaceDE w:val="0"/>
        <w:autoSpaceDN w:val="0"/>
        <w:adjustRightInd w:val="0"/>
        <w:rPr>
          <w:rFonts w:ascii="Arial" w:hAnsi="Arial" w:cs="Arial"/>
          <w:b/>
        </w:rPr>
      </w:pPr>
      <w:r w:rsidRPr="00322BE9">
        <w:rPr>
          <w:rFonts w:ascii="Arial" w:hAnsi="Arial" w:cs="Arial"/>
          <w:b/>
        </w:rPr>
        <w:t xml:space="preserve">REMINDER </w:t>
      </w:r>
      <w:r>
        <w:rPr>
          <w:rFonts w:ascii="Arial" w:hAnsi="Arial" w:cs="Arial"/>
          <w:b/>
        </w:rPr>
        <w:t>TAXONOMY</w:t>
      </w:r>
    </w:p>
    <w:p w14:paraId="02AA1C47" w14:textId="77777777" w:rsidR="00AD1673" w:rsidRPr="00AD1673" w:rsidRDefault="00AD1673" w:rsidP="00315A33">
      <w:pPr>
        <w:autoSpaceDE w:val="0"/>
        <w:autoSpaceDN w:val="0"/>
        <w:adjustRightInd w:val="0"/>
        <w:rPr>
          <w:rFonts w:ascii="Arial" w:hAnsi="Arial" w:cs="Arial"/>
          <w:sz w:val="22"/>
          <w:szCs w:val="22"/>
        </w:rPr>
      </w:pPr>
      <w:r>
        <w:rPr>
          <w:rFonts w:ascii="r_ansi" w:hAnsi="r_ansi" w:cs="r_ansi"/>
          <w:sz w:val="20"/>
          <w:szCs w:val="20"/>
        </w:rPr>
        <w:t xml:space="preserve"> </w:t>
      </w:r>
      <w:r w:rsidRPr="00AD1673">
        <w:rPr>
          <w:rFonts w:ascii="Arial" w:hAnsi="Arial" w:cs="Arial"/>
          <w:sz w:val="22"/>
          <w:szCs w:val="22"/>
        </w:rPr>
        <w:t>VA-TERMINAL CANCER PATIENTS</w:t>
      </w:r>
    </w:p>
    <w:p w14:paraId="530B8D9C" w14:textId="77777777" w:rsidR="00AD1673" w:rsidRDefault="00AD1673" w:rsidP="00315A33">
      <w:pPr>
        <w:autoSpaceDE w:val="0"/>
        <w:autoSpaceDN w:val="0"/>
        <w:adjustRightInd w:val="0"/>
        <w:rPr>
          <w:rFonts w:ascii="Arial" w:hAnsi="Arial" w:cs="Arial"/>
          <w:b/>
        </w:rPr>
      </w:pPr>
    </w:p>
    <w:p w14:paraId="7D446DE4" w14:textId="77777777" w:rsidR="00AD1673" w:rsidRDefault="002A0647" w:rsidP="00526710">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4538BAF7" w14:textId="77777777" w:rsidR="00526710" w:rsidRPr="00AD1673" w:rsidRDefault="00526710" w:rsidP="00526710">
      <w:pPr>
        <w:autoSpaceDE w:val="0"/>
        <w:autoSpaceDN w:val="0"/>
        <w:adjustRightInd w:val="0"/>
        <w:rPr>
          <w:rFonts w:ascii="Arial" w:hAnsi="Arial" w:cs="Arial"/>
          <w:b/>
        </w:rPr>
      </w:pPr>
      <w:r>
        <w:rPr>
          <w:rFonts w:ascii="Arial" w:hAnsi="Arial" w:cs="Arial"/>
          <w:sz w:val="22"/>
          <w:szCs w:val="22"/>
        </w:rPr>
        <w:t xml:space="preserve"> </w:t>
      </w:r>
      <w:r w:rsidRPr="00463D26">
        <w:rPr>
          <w:rFonts w:ascii="Arial" w:hAnsi="Arial" w:cs="Arial"/>
          <w:sz w:val="22"/>
          <w:szCs w:val="22"/>
        </w:rPr>
        <w:t>VA-WH BREAST CANCER RISK ASSESSMENT</w:t>
      </w:r>
      <w:r>
        <w:rPr>
          <w:rFonts w:ascii="Arial" w:hAnsi="Arial" w:cs="Arial"/>
          <w:sz w:val="22"/>
          <w:szCs w:val="22"/>
        </w:rPr>
        <w:t xml:space="preserve"> DEFINITION VERSION</w:t>
      </w:r>
    </w:p>
    <w:p w14:paraId="2C696861" w14:textId="77777777" w:rsidR="00B70454" w:rsidRDefault="00B70454" w:rsidP="00B70454">
      <w:pPr>
        <w:autoSpaceDE w:val="0"/>
        <w:autoSpaceDN w:val="0"/>
        <w:adjustRightInd w:val="0"/>
        <w:rPr>
          <w:rFonts w:ascii="r_ansi" w:hAnsi="r_ansi" w:cs="r_ansi"/>
          <w:sz w:val="20"/>
          <w:szCs w:val="20"/>
        </w:rPr>
      </w:pPr>
    </w:p>
    <w:p w14:paraId="62D61220" w14:textId="77777777" w:rsidR="00BC3057" w:rsidRPr="00BC3057" w:rsidRDefault="00BC3057" w:rsidP="00BC3057">
      <w:pPr>
        <w:pStyle w:val="Heading1"/>
        <w:rPr>
          <w:rFonts w:ascii="Arial" w:hAnsi="Arial" w:cs="Arial"/>
          <w:lang w:val="en-US"/>
        </w:rPr>
      </w:pPr>
      <w:r>
        <w:rPr>
          <w:rFonts w:ascii="Arial" w:hAnsi="Arial" w:cs="Arial"/>
          <w:sz w:val="36"/>
          <w:szCs w:val="36"/>
          <w:lang w:val="en-US"/>
        </w:rPr>
        <w:t>Pre-Installation</w:t>
      </w:r>
    </w:p>
    <w:p w14:paraId="49823B01" w14:textId="77777777" w:rsidR="005C0FF7" w:rsidRPr="005C0FF7" w:rsidRDefault="005C0FF7" w:rsidP="005C0FF7">
      <w:pPr>
        <w:autoSpaceDE w:val="0"/>
        <w:autoSpaceDN w:val="0"/>
        <w:adjustRightInd w:val="0"/>
        <w:ind w:left="720"/>
        <w:rPr>
          <w:rFonts w:ascii="Arial" w:hAnsi="Arial" w:cs="Arial"/>
          <w:sz w:val="28"/>
          <w:szCs w:val="28"/>
        </w:rPr>
      </w:pPr>
    </w:p>
    <w:p w14:paraId="241E65FD" w14:textId="77777777" w:rsidR="005C0FF7" w:rsidRPr="00BC2C6A" w:rsidRDefault="005C0FF7" w:rsidP="005C0FF7">
      <w:pPr>
        <w:numPr>
          <w:ilvl w:val="0"/>
          <w:numId w:val="13"/>
        </w:numPr>
        <w:autoSpaceDE w:val="0"/>
        <w:autoSpaceDN w:val="0"/>
        <w:adjustRightInd w:val="0"/>
        <w:rPr>
          <w:rFonts w:ascii="Arial" w:hAnsi="Arial" w:cs="Arial"/>
          <w:b/>
          <w:bCs/>
          <w:color w:val="C00000"/>
          <w:sz w:val="28"/>
          <w:szCs w:val="28"/>
        </w:rPr>
      </w:pPr>
      <w:r w:rsidRPr="00BC2C6A">
        <w:rPr>
          <w:rFonts w:ascii="Arial" w:hAnsi="Arial" w:cs="Arial"/>
          <w:b/>
          <w:bCs/>
          <w:color w:val="C00000"/>
          <w:sz w:val="28"/>
          <w:szCs w:val="28"/>
        </w:rPr>
        <w:t>Clinical Reminder Update 316A must be installed and post-installation steps completed before installing this update.</w:t>
      </w:r>
    </w:p>
    <w:p w14:paraId="3D3B5F78" w14:textId="77777777" w:rsidR="005C0FF7" w:rsidRDefault="005C0FF7" w:rsidP="005C0FF7">
      <w:pPr>
        <w:autoSpaceDE w:val="0"/>
        <w:autoSpaceDN w:val="0"/>
        <w:adjustRightInd w:val="0"/>
        <w:rPr>
          <w:rFonts w:ascii="Arial" w:hAnsi="Arial" w:cs="Arial"/>
          <w:sz w:val="22"/>
          <w:szCs w:val="22"/>
        </w:rPr>
      </w:pPr>
    </w:p>
    <w:p w14:paraId="29CA6027"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53D77EAD" w14:textId="1B8C99E1"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BC2C6A">
        <w:rPr>
          <w:rFonts w:ascii="Arial" w:hAnsi="Arial" w:cs="Arial"/>
          <w:b/>
          <w:sz w:val="28"/>
          <w:szCs w:val="28"/>
        </w:rPr>
        <w:t>REDACTED</w:t>
      </w:r>
      <w:r w:rsidR="00BC2C6A" w:rsidRPr="00322BE9">
        <w:rPr>
          <w:rFonts w:ascii="Arial" w:hAnsi="Arial" w:cs="Arial"/>
          <w:b/>
          <w:sz w:val="28"/>
          <w:szCs w:val="28"/>
        </w:rPr>
        <w:t xml:space="preserve"> </w:t>
      </w:r>
      <w:r w:rsidRPr="00322BE9">
        <w:rPr>
          <w:rFonts w:ascii="Arial" w:hAnsi="Arial" w:cs="Arial"/>
          <w:b/>
          <w:sz w:val="28"/>
          <w:szCs w:val="28"/>
        </w:rPr>
        <w:t>/UPDATE_2_0_</w:t>
      </w:r>
      <w:r w:rsidR="006628E2">
        <w:rPr>
          <w:rFonts w:ascii="Arial" w:hAnsi="Arial" w:cs="Arial"/>
          <w:b/>
          <w:sz w:val="28"/>
          <w:szCs w:val="28"/>
        </w:rPr>
        <w:t>371</w:t>
      </w:r>
      <w:r w:rsidRPr="00322BE9">
        <w:rPr>
          <w:rFonts w:ascii="Arial" w:hAnsi="Arial" w:cs="Arial"/>
          <w:b/>
          <w:sz w:val="28"/>
          <w:szCs w:val="28"/>
        </w:rPr>
        <w:t>.PRD</w:t>
      </w:r>
      <w:r w:rsidRPr="00322BE9">
        <w:rPr>
          <w:rFonts w:ascii="Arial" w:hAnsi="Arial" w:cs="Arial"/>
        </w:rPr>
        <w:t xml:space="preserve">    </w:t>
      </w:r>
    </w:p>
    <w:p w14:paraId="0D2389C5"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2768F2A8" w14:textId="77777777" w:rsidR="00544BDB" w:rsidRDefault="00544BDB" w:rsidP="003C5A9C">
      <w:pPr>
        <w:autoSpaceDE w:val="0"/>
        <w:autoSpaceDN w:val="0"/>
        <w:adjustRightInd w:val="0"/>
        <w:rPr>
          <w:rFonts w:ascii="Arial" w:hAnsi="Arial" w:cs="Arial"/>
        </w:rPr>
      </w:pPr>
    </w:p>
    <w:p w14:paraId="0031D154" w14:textId="77777777" w:rsidR="00441F5E" w:rsidRDefault="00441F5E" w:rsidP="003C5A9C">
      <w:pPr>
        <w:autoSpaceDE w:val="0"/>
        <w:autoSpaceDN w:val="0"/>
        <w:adjustRightInd w:val="0"/>
        <w:rPr>
          <w:rFonts w:ascii="Arial" w:hAnsi="Arial" w:cs="Arial"/>
        </w:rPr>
      </w:pPr>
    </w:p>
    <w:p w14:paraId="12384322" w14:textId="77777777" w:rsidR="00441F5E" w:rsidRDefault="00441F5E" w:rsidP="003C5A9C">
      <w:pPr>
        <w:autoSpaceDE w:val="0"/>
        <w:autoSpaceDN w:val="0"/>
        <w:adjustRightInd w:val="0"/>
        <w:rPr>
          <w:rFonts w:ascii="Arial" w:hAnsi="Arial" w:cs="Arial"/>
        </w:rPr>
      </w:pPr>
    </w:p>
    <w:p w14:paraId="13742B00"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 Installation:</w:t>
      </w:r>
    </w:p>
    <w:p w14:paraId="6AA250F5"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7008AE9C" w14:textId="77777777" w:rsidR="003C5A9C"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181F8066" w14:textId="77777777" w:rsidR="00F23EEE" w:rsidRDefault="00F23EEE" w:rsidP="003C5A9C">
      <w:pPr>
        <w:autoSpaceDE w:val="0"/>
        <w:autoSpaceDN w:val="0"/>
        <w:adjustRightInd w:val="0"/>
        <w:rPr>
          <w:rFonts w:ascii="Arial" w:hAnsi="Arial" w:cs="Arial"/>
        </w:rPr>
      </w:pPr>
    </w:p>
    <w:p w14:paraId="0B8D87EC"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4FA42B6C"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To Load the Web Host File. Navigate to Reminder exchange in </w:t>
      </w:r>
      <w:proofErr w:type="gramStart"/>
      <w:r w:rsidRPr="00322BE9">
        <w:rPr>
          <w:rFonts w:ascii="Arial" w:hAnsi="Arial" w:cs="Arial"/>
          <w:sz w:val="22"/>
          <w:szCs w:val="22"/>
        </w:rPr>
        <w:t>Vista</w:t>
      </w:r>
      <w:proofErr w:type="gramEnd"/>
    </w:p>
    <w:p w14:paraId="68229B09" w14:textId="74C8EDCA" w:rsidR="0025689F" w:rsidRPr="00322BE9" w:rsidRDefault="00327DC5" w:rsidP="00F97BC3">
      <w:pPr>
        <w:jc w:val="center"/>
        <w:rPr>
          <w:rFonts w:ascii="Arial" w:hAnsi="Arial" w:cs="Arial"/>
          <w:sz w:val="22"/>
          <w:szCs w:val="22"/>
        </w:rPr>
      </w:pPr>
      <w:r w:rsidRPr="00327DC5">
        <w:rPr>
          <w:noProof/>
        </w:rPr>
        <w:t xml:space="preserve"> </w:t>
      </w:r>
      <w:r w:rsidR="00BC2C6A" w:rsidRPr="00BC2C6A">
        <w:rPr>
          <w:noProof/>
        </w:rPr>
        <w:drawing>
          <wp:inline distT="0" distB="0" distL="0" distR="0" wp14:anchorId="5B5762EE" wp14:editId="740D8E08">
            <wp:extent cx="5998210" cy="984885"/>
            <wp:effectExtent l="0" t="0" r="2540" b="5715"/>
            <wp:docPr id="25" name="Picture 2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984885"/>
                    </a:xfrm>
                    <a:prstGeom prst="rect">
                      <a:avLst/>
                    </a:prstGeom>
                  </pic:spPr>
                </pic:pic>
              </a:graphicData>
            </a:graphic>
          </wp:inline>
        </w:drawing>
      </w:r>
    </w:p>
    <w:p w14:paraId="12A28914" w14:textId="77777777" w:rsidR="003C5A9C" w:rsidRPr="00322BE9" w:rsidRDefault="003C5A9C" w:rsidP="003C5A9C">
      <w:pPr>
        <w:rPr>
          <w:rFonts w:ascii="Arial" w:hAnsi="Arial" w:cs="Arial"/>
          <w:noProof/>
        </w:rPr>
      </w:pPr>
    </w:p>
    <w:p w14:paraId="007191D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1FF3D8B1"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68CCC901" w14:textId="0E8BEBF1"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BC2C6A">
        <w:rPr>
          <w:rFonts w:ascii="Arial" w:hAnsi="Arial" w:cs="Arial"/>
          <w:b/>
          <w:sz w:val="22"/>
          <w:szCs w:val="22"/>
          <w:highlight w:val="yellow"/>
        </w:rPr>
        <w:t>REDACTED</w:t>
      </w:r>
      <w:r w:rsidR="00BC2C6A" w:rsidRPr="00A25DCA">
        <w:rPr>
          <w:rFonts w:ascii="Arial" w:hAnsi="Arial" w:cs="Arial"/>
          <w:b/>
          <w:sz w:val="22"/>
          <w:szCs w:val="22"/>
          <w:highlight w:val="yellow"/>
        </w:rPr>
        <w:t xml:space="preserve"> </w:t>
      </w:r>
      <w:r w:rsidRPr="00A25DCA">
        <w:rPr>
          <w:rFonts w:ascii="Arial" w:hAnsi="Arial" w:cs="Arial"/>
          <w:b/>
          <w:sz w:val="22"/>
          <w:szCs w:val="22"/>
          <w:highlight w:val="yellow"/>
        </w:rPr>
        <w:t>/UPDATE_2_0_</w:t>
      </w:r>
      <w:r w:rsidR="006628E2">
        <w:rPr>
          <w:rFonts w:ascii="Arial" w:hAnsi="Arial" w:cs="Arial"/>
          <w:b/>
          <w:sz w:val="22"/>
          <w:szCs w:val="22"/>
          <w:highlight w:val="yellow"/>
        </w:rPr>
        <w:t>371</w:t>
      </w:r>
      <w:r w:rsidRPr="00A25DCA">
        <w:rPr>
          <w:rFonts w:ascii="Arial" w:hAnsi="Arial" w:cs="Arial"/>
          <w:b/>
          <w:sz w:val="22"/>
          <w:szCs w:val="22"/>
          <w:highlight w:val="yellow"/>
        </w:rPr>
        <w:t>.PRD</w:t>
      </w:r>
    </w:p>
    <w:p w14:paraId="13481461" w14:textId="77777777" w:rsidR="00A25DCA" w:rsidRPr="00322BE9" w:rsidRDefault="00A25DCA" w:rsidP="0025689F">
      <w:pPr>
        <w:rPr>
          <w:rFonts w:ascii="Arial" w:hAnsi="Arial" w:cs="Arial"/>
          <w:b/>
          <w:sz w:val="22"/>
          <w:szCs w:val="22"/>
        </w:rPr>
      </w:pPr>
    </w:p>
    <w:p w14:paraId="4F428356"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45B559A0" w14:textId="470EAD29" w:rsidR="00A25DCA" w:rsidRDefault="00A25DCA" w:rsidP="003C5A9C">
      <w:pPr>
        <w:rPr>
          <w:noProof/>
        </w:rPr>
      </w:pPr>
    </w:p>
    <w:p w14:paraId="593C31BB" w14:textId="0517B143" w:rsidR="009F44BF" w:rsidRDefault="0074575E" w:rsidP="00C57EED">
      <w:pPr>
        <w:autoSpaceDE w:val="0"/>
        <w:autoSpaceDN w:val="0"/>
        <w:adjustRightInd w:val="0"/>
        <w:rPr>
          <w:noProof/>
        </w:rPr>
      </w:pPr>
      <w:r w:rsidRPr="0074575E">
        <w:rPr>
          <w:noProof/>
        </w:rPr>
        <w:t xml:space="preserve"> </w:t>
      </w:r>
      <w:r w:rsidR="00BC2C6A" w:rsidRPr="00BC2C6A">
        <w:rPr>
          <w:noProof/>
        </w:rPr>
        <w:drawing>
          <wp:inline distT="0" distB="0" distL="0" distR="0" wp14:anchorId="78F80AD0" wp14:editId="52FF4A0B">
            <wp:extent cx="5998210" cy="2639060"/>
            <wp:effectExtent l="0" t="0" r="2540" b="8890"/>
            <wp:docPr id="26" name="Picture 26"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98210" cy="2639060"/>
                    </a:xfrm>
                    <a:prstGeom prst="rect">
                      <a:avLst/>
                    </a:prstGeom>
                  </pic:spPr>
                </pic:pic>
              </a:graphicData>
            </a:graphic>
          </wp:inline>
        </w:drawing>
      </w:r>
    </w:p>
    <w:p w14:paraId="754CAE45" w14:textId="77777777" w:rsidR="005001E5" w:rsidRDefault="005001E5" w:rsidP="00C57EED">
      <w:pPr>
        <w:autoSpaceDE w:val="0"/>
        <w:autoSpaceDN w:val="0"/>
        <w:adjustRightInd w:val="0"/>
        <w:rPr>
          <w:rFonts w:ascii="Arial" w:hAnsi="Arial" w:cs="Arial"/>
          <w:noProof/>
        </w:rPr>
      </w:pPr>
      <w:r w:rsidRPr="00322BE9">
        <w:rPr>
          <w:rFonts w:ascii="Arial" w:hAnsi="Arial" w:cs="Arial"/>
          <w:bCs/>
        </w:rPr>
        <w:t>Search and locate an entry titled</w:t>
      </w:r>
      <w:r w:rsidRPr="00322BE9">
        <w:rPr>
          <w:rFonts w:ascii="Arial" w:hAnsi="Arial" w:cs="Arial"/>
          <w:b/>
        </w:rPr>
        <w:t xml:space="preserve"> </w:t>
      </w:r>
      <w:r w:rsidR="000436FF" w:rsidRPr="009F44BF">
        <w:rPr>
          <w:rFonts w:ascii="Arial" w:hAnsi="Arial" w:cs="Arial"/>
          <w:b/>
          <w:bCs/>
          <w:highlight w:val="yellow"/>
        </w:rPr>
        <w:t>UPDATE_2_0_</w:t>
      </w:r>
      <w:r w:rsidR="006628E2">
        <w:rPr>
          <w:rFonts w:ascii="Arial" w:hAnsi="Arial" w:cs="Arial"/>
          <w:b/>
          <w:bCs/>
          <w:highlight w:val="yellow"/>
        </w:rPr>
        <w:t>371</w:t>
      </w:r>
      <w:r w:rsidR="000436FF" w:rsidRPr="009F44BF">
        <w:rPr>
          <w:rFonts w:ascii="Arial" w:hAnsi="Arial" w:cs="Arial"/>
          <w:b/>
          <w:bCs/>
          <w:highlight w:val="yellow"/>
        </w:rPr>
        <w:t xml:space="preserve"> </w:t>
      </w:r>
      <w:r w:rsidR="00C71570" w:rsidRPr="002B6570">
        <w:rPr>
          <w:rFonts w:ascii="Arial" w:hAnsi="Arial" w:cs="Arial"/>
          <w:b/>
          <w:bCs/>
          <w:highlight w:val="yellow"/>
        </w:rPr>
        <w:t>VA-</w:t>
      </w:r>
      <w:r w:rsidR="002B6570" w:rsidRPr="002B6570">
        <w:rPr>
          <w:rFonts w:ascii="Arial" w:hAnsi="Arial" w:cs="Arial"/>
          <w:b/>
          <w:bCs/>
          <w:highlight w:val="yellow"/>
        </w:rPr>
        <w:t>BREAST CANCER RISK ASSESSMENT</w:t>
      </w:r>
      <w:r w:rsidR="00C71570">
        <w:rPr>
          <w:rFonts w:ascii="Arial" w:hAnsi="Arial" w:cs="Arial"/>
          <w:b/>
          <w:bCs/>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19C67705"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6DD0A84C" w14:textId="77777777" w:rsidR="005E70D6" w:rsidRDefault="005E70D6" w:rsidP="000505A4">
      <w:pPr>
        <w:autoSpaceDE w:val="0"/>
        <w:autoSpaceDN w:val="0"/>
        <w:adjustRightInd w:val="0"/>
        <w:rPr>
          <w:rFonts w:ascii="Arial" w:hAnsi="Arial" w:cs="Arial"/>
        </w:rPr>
      </w:pPr>
    </w:p>
    <w:p w14:paraId="78D54F43" w14:textId="77777777" w:rsidR="001F15AA" w:rsidRPr="00B70454"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9F44BF" w:rsidRPr="009F44BF">
        <w:rPr>
          <w:rFonts w:ascii="Arial" w:hAnsi="Arial" w:cs="Arial"/>
        </w:rPr>
        <w:t>UPDATE_2_0_</w:t>
      </w:r>
      <w:r w:rsidR="006628E2">
        <w:rPr>
          <w:rFonts w:ascii="Arial" w:hAnsi="Arial" w:cs="Arial"/>
        </w:rPr>
        <w:t>371</w:t>
      </w:r>
      <w:r w:rsidR="009F44BF" w:rsidRPr="009F44BF">
        <w:rPr>
          <w:rFonts w:ascii="Arial" w:hAnsi="Arial" w:cs="Arial"/>
        </w:rPr>
        <w:t xml:space="preserve"> VA-</w:t>
      </w:r>
      <w:r w:rsidR="002B6570">
        <w:rPr>
          <w:rFonts w:ascii="Arial" w:hAnsi="Arial" w:cs="Arial"/>
        </w:rPr>
        <w:t>BREAST CANCER RISK ASSESSMENT</w:t>
      </w:r>
    </w:p>
    <w:p w14:paraId="2A4EADA9" w14:textId="77777777" w:rsidR="00AC3E21"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74575E">
        <w:rPr>
          <w:rFonts w:ascii="Arial" w:hAnsi="Arial" w:cs="Arial"/>
          <w:i/>
        </w:rPr>
        <w:t>570</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463D26">
        <w:rPr>
          <w:rFonts w:ascii="Arial" w:hAnsi="Arial" w:cs="Arial"/>
          <w:iCs/>
        </w:rPr>
        <w:t>0</w:t>
      </w:r>
      <w:r w:rsidR="0074575E">
        <w:rPr>
          <w:rFonts w:ascii="Arial" w:hAnsi="Arial" w:cs="Arial"/>
          <w:iCs/>
        </w:rPr>
        <w:t>7</w:t>
      </w:r>
      <w:r w:rsidR="00A25DCA">
        <w:rPr>
          <w:rFonts w:ascii="Arial" w:hAnsi="Arial" w:cs="Arial"/>
          <w:iCs/>
        </w:rPr>
        <w:t>/</w:t>
      </w:r>
      <w:r w:rsidR="0074575E">
        <w:rPr>
          <w:rFonts w:ascii="Arial" w:hAnsi="Arial" w:cs="Arial"/>
          <w:iCs/>
        </w:rPr>
        <w:t>14</w:t>
      </w:r>
      <w:r w:rsidR="00A25DCA">
        <w:rPr>
          <w:rFonts w:ascii="Arial" w:hAnsi="Arial" w:cs="Arial"/>
          <w:iCs/>
        </w:rPr>
        <w:t>/</w:t>
      </w:r>
      <w:r w:rsidR="00201741" w:rsidRPr="00322BE9">
        <w:rPr>
          <w:rFonts w:ascii="Arial" w:hAnsi="Arial" w:cs="Arial"/>
          <w:iCs/>
        </w:rPr>
        <w:t>202</w:t>
      </w:r>
      <w:r w:rsidR="00463D26">
        <w:rPr>
          <w:rFonts w:ascii="Arial" w:hAnsi="Arial" w:cs="Arial"/>
          <w:iCs/>
        </w:rPr>
        <w:t>3</w:t>
      </w:r>
      <w:r w:rsidR="00487882">
        <w:rPr>
          <w:rFonts w:ascii="Arial" w:hAnsi="Arial" w:cs="Arial"/>
          <w:iCs/>
        </w:rPr>
        <w:t>.</w:t>
      </w:r>
    </w:p>
    <w:p w14:paraId="2768EAA9" w14:textId="77777777" w:rsidR="0052385A" w:rsidRDefault="0052385A" w:rsidP="000505A4">
      <w:pPr>
        <w:autoSpaceDE w:val="0"/>
        <w:autoSpaceDN w:val="0"/>
        <w:adjustRightInd w:val="0"/>
        <w:rPr>
          <w:rFonts w:ascii="Arial" w:hAnsi="Arial" w:cs="Arial"/>
          <w:iCs/>
        </w:rPr>
      </w:pPr>
    </w:p>
    <w:p w14:paraId="7EFF2D0F" w14:textId="54960A64" w:rsidR="004D39CE" w:rsidRDefault="00BC2C6A" w:rsidP="000505A4">
      <w:pPr>
        <w:autoSpaceDE w:val="0"/>
        <w:autoSpaceDN w:val="0"/>
        <w:adjustRightInd w:val="0"/>
        <w:rPr>
          <w:rFonts w:ascii="Arial" w:hAnsi="Arial" w:cs="Arial"/>
          <w:iCs/>
        </w:rPr>
      </w:pPr>
      <w:r w:rsidRPr="00940236">
        <w:rPr>
          <w:rFonts w:ascii="Arial" w:hAnsi="Arial" w:cs="Arial"/>
          <w:noProof/>
        </w:rPr>
        <w:drawing>
          <wp:inline distT="0" distB="0" distL="0" distR="0" wp14:anchorId="586BFB2F" wp14:editId="7D1F46E0">
            <wp:extent cx="6000750" cy="19240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1924050"/>
                    </a:xfrm>
                    <a:prstGeom prst="rect">
                      <a:avLst/>
                    </a:prstGeom>
                    <a:noFill/>
                    <a:ln>
                      <a:noFill/>
                    </a:ln>
                  </pic:spPr>
                </pic:pic>
              </a:graphicData>
            </a:graphic>
          </wp:inline>
        </w:drawing>
      </w:r>
    </w:p>
    <w:p w14:paraId="1E708639" w14:textId="77777777" w:rsidR="00B51111" w:rsidRDefault="00B51111" w:rsidP="00ED2101">
      <w:pPr>
        <w:jc w:val="center"/>
        <w:rPr>
          <w:noProof/>
        </w:rPr>
      </w:pPr>
    </w:p>
    <w:p w14:paraId="5DD9F03A" w14:textId="77777777" w:rsidR="00035D18" w:rsidRDefault="00035D18" w:rsidP="00ED2101">
      <w:pPr>
        <w:jc w:val="center"/>
        <w:rPr>
          <w:noProof/>
        </w:rPr>
      </w:pPr>
    </w:p>
    <w:p w14:paraId="0CE1D1C4"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4E3906DF"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 xml:space="preserve">IA   Install all </w:t>
      </w:r>
      <w:proofErr w:type="gramStart"/>
      <w:r w:rsidRPr="00322BE9">
        <w:rPr>
          <w:rFonts w:ascii="Arial" w:hAnsi="Arial" w:cs="Arial"/>
          <w:highlight w:val="yellow"/>
        </w:rPr>
        <w:t>Components</w:t>
      </w:r>
      <w:proofErr w:type="gramEnd"/>
      <w:r w:rsidRPr="00322BE9">
        <w:rPr>
          <w:rFonts w:ascii="Arial" w:hAnsi="Arial" w:cs="Arial"/>
        </w:rPr>
        <w:t xml:space="preserve">  </w:t>
      </w:r>
    </w:p>
    <w:p w14:paraId="7CC97B77" w14:textId="77777777" w:rsidR="003C38D5" w:rsidRPr="00322BE9" w:rsidRDefault="003C38D5" w:rsidP="002E5F6D">
      <w:pPr>
        <w:autoSpaceDE w:val="0"/>
        <w:autoSpaceDN w:val="0"/>
        <w:adjustRightInd w:val="0"/>
        <w:rPr>
          <w:rFonts w:ascii="Arial" w:hAnsi="Arial" w:cs="Arial"/>
        </w:rPr>
      </w:pPr>
    </w:p>
    <w:p w14:paraId="589277FE"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06123D8B" w14:textId="77777777" w:rsidR="0087402D" w:rsidRDefault="0087402D" w:rsidP="005001E5">
      <w:pPr>
        <w:autoSpaceDE w:val="0"/>
        <w:autoSpaceDN w:val="0"/>
        <w:adjustRightInd w:val="0"/>
        <w:rPr>
          <w:rFonts w:ascii="Arial" w:hAnsi="Arial" w:cs="Arial"/>
          <w:b/>
        </w:rPr>
      </w:pPr>
    </w:p>
    <w:p w14:paraId="04CFB10D" w14:textId="77777777" w:rsidR="001C2905" w:rsidRDefault="00EC5A34" w:rsidP="0065026E">
      <w:pPr>
        <w:autoSpaceDE w:val="0"/>
        <w:autoSpaceDN w:val="0"/>
        <w:adjustRightInd w:val="0"/>
        <w:rPr>
          <w:rFonts w:ascii="Arial" w:hAnsi="Arial" w:cs="Arial"/>
          <w:b/>
        </w:rPr>
      </w:pPr>
      <w:r w:rsidRPr="00322BE9">
        <w:rPr>
          <w:rFonts w:ascii="Arial" w:hAnsi="Arial" w:cs="Arial"/>
        </w:rPr>
        <w:t xml:space="preserve">For </w:t>
      </w:r>
      <w:r w:rsidR="0087402D">
        <w:rPr>
          <w:rFonts w:ascii="Arial" w:hAnsi="Arial" w:cs="Arial"/>
        </w:rPr>
        <w:t xml:space="preserve">all other </w:t>
      </w:r>
      <w:r w:rsidRPr="00322BE9">
        <w:rPr>
          <w:rFonts w:ascii="Arial" w:hAnsi="Arial" w:cs="Arial"/>
        </w:rPr>
        <w:t>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9F44BF" w:rsidRPr="009F44BF">
        <w:rPr>
          <w:rFonts w:ascii="Arial" w:hAnsi="Arial" w:cs="Arial"/>
          <w:b/>
          <w:highlight w:val="yellow"/>
        </w:rPr>
        <w:t>S to Skip.</w:t>
      </w:r>
    </w:p>
    <w:p w14:paraId="2EC7F200" w14:textId="77777777" w:rsidR="001C2905" w:rsidRDefault="001C2905" w:rsidP="0065026E">
      <w:pPr>
        <w:autoSpaceDE w:val="0"/>
        <w:autoSpaceDN w:val="0"/>
        <w:adjustRightInd w:val="0"/>
        <w:rPr>
          <w:rFonts w:ascii="Arial" w:hAnsi="Arial" w:cs="Arial"/>
          <w:b/>
        </w:rPr>
      </w:pPr>
    </w:p>
    <w:p w14:paraId="479BBF45"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w:t>
      </w:r>
      <w:r w:rsidR="006754B2">
        <w:rPr>
          <w:rFonts w:ascii="Arial" w:hAnsi="Arial" w:cs="Arial"/>
          <w:b/>
          <w:noProof/>
        </w:rPr>
        <w:t>t</w:t>
      </w:r>
      <w:r w:rsidRPr="00322BE9">
        <w:rPr>
          <w:rFonts w:ascii="Arial" w:hAnsi="Arial" w:cs="Arial"/>
          <w:b/>
          <w:noProof/>
        </w:rPr>
        <w:t>ed to install the</w:t>
      </w:r>
      <w:r w:rsidR="00963008" w:rsidRPr="00322BE9">
        <w:rPr>
          <w:rFonts w:ascii="Arial" w:hAnsi="Arial" w:cs="Arial"/>
          <w:b/>
          <w:noProof/>
        </w:rPr>
        <w:t xml:space="preserve"> reminder dialog component (</w:t>
      </w:r>
      <w:r w:rsidR="009F44BF" w:rsidRPr="009F44BF">
        <w:rPr>
          <w:rFonts w:ascii="Arial" w:hAnsi="Arial" w:cs="Arial"/>
          <w:b/>
          <w:bCs/>
        </w:rPr>
        <w:t>VA-</w:t>
      </w:r>
      <w:r w:rsidR="00766C51">
        <w:rPr>
          <w:rFonts w:ascii="Arial" w:hAnsi="Arial" w:cs="Arial"/>
          <w:b/>
          <w:bCs/>
        </w:rPr>
        <w:t>WH BREAST CANCER RISK ASSESSMENT</w:t>
      </w:r>
      <w:r w:rsidR="003C38D5">
        <w:rPr>
          <w:rFonts w:ascii="Arial" w:hAnsi="Arial" w:cs="Arial"/>
          <w:b/>
          <w:bCs/>
        </w:rPr>
        <w:t xml:space="preserve"> DEFINITION VERSION</w:t>
      </w:r>
      <w:r w:rsidR="009F44BF" w:rsidRPr="009F44BF">
        <w:rPr>
          <w:rFonts w:ascii="Arial" w:hAnsi="Arial" w:cs="Arial"/>
          <w:b/>
          <w:bCs/>
          <w:noProof/>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3D0588AB" w14:textId="002EC5F4" w:rsidR="00AC66BB" w:rsidRPr="00322BE9" w:rsidRDefault="00BC2C6A" w:rsidP="00B51111">
      <w:pPr>
        <w:autoSpaceDE w:val="0"/>
        <w:autoSpaceDN w:val="0"/>
        <w:adjustRightInd w:val="0"/>
        <w:jc w:val="center"/>
        <w:rPr>
          <w:rFonts w:ascii="Arial" w:hAnsi="Arial" w:cs="Arial"/>
          <w:noProof/>
        </w:rPr>
      </w:pPr>
      <w:r w:rsidRPr="003C38D5">
        <w:rPr>
          <w:rFonts w:ascii="Arial" w:hAnsi="Arial" w:cs="Arial"/>
          <w:noProof/>
        </w:rPr>
        <w:drawing>
          <wp:inline distT="0" distB="0" distL="0" distR="0" wp14:anchorId="419029A5" wp14:editId="1917E7A2">
            <wp:extent cx="5991225" cy="27146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714625"/>
                    </a:xfrm>
                    <a:prstGeom prst="rect">
                      <a:avLst/>
                    </a:prstGeom>
                    <a:noFill/>
                    <a:ln>
                      <a:noFill/>
                    </a:ln>
                  </pic:spPr>
                </pic:pic>
              </a:graphicData>
            </a:graphic>
          </wp:inline>
        </w:drawing>
      </w:r>
    </w:p>
    <w:p w14:paraId="1858D05B" w14:textId="77777777" w:rsidR="00C57EED" w:rsidRDefault="00C57EED" w:rsidP="005001E5">
      <w:pPr>
        <w:autoSpaceDE w:val="0"/>
        <w:autoSpaceDN w:val="0"/>
        <w:adjustRightInd w:val="0"/>
        <w:rPr>
          <w:rFonts w:ascii="Arial" w:hAnsi="Arial" w:cs="Arial"/>
        </w:rPr>
      </w:pPr>
    </w:p>
    <w:p w14:paraId="223DEA6F" w14:textId="77777777" w:rsidR="00527C44"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9F44BF" w:rsidRPr="00766C51">
        <w:rPr>
          <w:rFonts w:ascii="Arial" w:hAnsi="Arial" w:cs="Arial"/>
          <w:b/>
          <w:bCs/>
          <w:highlight w:val="yellow"/>
        </w:rPr>
        <w:t>VA-</w:t>
      </w:r>
      <w:r w:rsidR="00766C51" w:rsidRPr="00766C51">
        <w:rPr>
          <w:rFonts w:ascii="Arial" w:hAnsi="Arial" w:cs="Arial"/>
          <w:b/>
          <w:bCs/>
          <w:highlight w:val="yellow"/>
        </w:rPr>
        <w:t xml:space="preserve">WH BREAST CANCER RISK </w:t>
      </w:r>
      <w:r w:rsidR="00766C51" w:rsidRPr="003C38D5">
        <w:rPr>
          <w:rFonts w:ascii="Arial" w:hAnsi="Arial" w:cs="Arial"/>
          <w:b/>
          <w:bCs/>
          <w:highlight w:val="yellow"/>
        </w:rPr>
        <w:t>ASSESSMENT</w:t>
      </w:r>
      <w:r w:rsidR="003C38D5" w:rsidRPr="003C38D5">
        <w:rPr>
          <w:rFonts w:ascii="Arial" w:hAnsi="Arial" w:cs="Arial"/>
          <w:b/>
          <w:bCs/>
          <w:highlight w:val="yellow"/>
        </w:rPr>
        <w:t xml:space="preserve"> DEFINITION VERSION</w:t>
      </w:r>
    </w:p>
    <w:p w14:paraId="3C5760B8" w14:textId="77777777" w:rsidR="009F44BF" w:rsidRDefault="009F44BF" w:rsidP="005001E5">
      <w:pPr>
        <w:autoSpaceDE w:val="0"/>
        <w:autoSpaceDN w:val="0"/>
        <w:adjustRightInd w:val="0"/>
        <w:rPr>
          <w:rFonts w:ascii="Arial" w:hAnsi="Arial" w:cs="Arial"/>
        </w:rPr>
      </w:pPr>
    </w:p>
    <w:p w14:paraId="7F2635C0"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77E90ED1" w14:textId="77777777" w:rsidR="00C57EED" w:rsidRDefault="00C57EED" w:rsidP="002A0647">
      <w:pPr>
        <w:autoSpaceDE w:val="0"/>
        <w:autoSpaceDN w:val="0"/>
        <w:adjustRightInd w:val="0"/>
        <w:rPr>
          <w:rFonts w:ascii="Arial" w:hAnsi="Arial" w:cs="Arial"/>
        </w:rPr>
      </w:pPr>
    </w:p>
    <w:p w14:paraId="42EA62BC"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34DA950C" w14:textId="77777777" w:rsidR="0087402D" w:rsidRPr="0087402D" w:rsidRDefault="0087402D" w:rsidP="0087402D">
      <w:pPr>
        <w:autoSpaceDE w:val="0"/>
        <w:autoSpaceDN w:val="0"/>
        <w:adjustRightInd w:val="0"/>
        <w:rPr>
          <w:rFonts w:ascii="Arial" w:hAnsi="Arial" w:cs="Arial"/>
        </w:rPr>
      </w:pPr>
      <w:r w:rsidRPr="0087402D">
        <w:rPr>
          <w:rFonts w:ascii="Arial" w:hAnsi="Arial" w:cs="Arial"/>
        </w:rPr>
        <w:t>Reminder Dialog VA-WH BREAST CANCER RISK ASSESSMENT DEFINITION VERSION is not linked to a reminder.</w:t>
      </w:r>
    </w:p>
    <w:p w14:paraId="4094C387" w14:textId="77777777" w:rsidR="0087402D" w:rsidRPr="0087402D" w:rsidRDefault="0087402D" w:rsidP="0087402D">
      <w:pPr>
        <w:autoSpaceDE w:val="0"/>
        <w:autoSpaceDN w:val="0"/>
        <w:adjustRightInd w:val="0"/>
        <w:rPr>
          <w:rFonts w:ascii="Arial" w:hAnsi="Arial" w:cs="Arial"/>
        </w:rPr>
      </w:pPr>
    </w:p>
    <w:p w14:paraId="261DE78A" w14:textId="77777777" w:rsidR="0087402D" w:rsidRDefault="0087402D" w:rsidP="0087402D">
      <w:pPr>
        <w:autoSpaceDE w:val="0"/>
        <w:autoSpaceDN w:val="0"/>
        <w:adjustRightInd w:val="0"/>
        <w:rPr>
          <w:rFonts w:ascii="r_ansi" w:hAnsi="r_ansi" w:cs="r_ansi"/>
          <w:sz w:val="20"/>
          <w:szCs w:val="20"/>
        </w:rPr>
      </w:pPr>
      <w:r w:rsidRPr="0087402D">
        <w:rPr>
          <w:rFonts w:ascii="Arial" w:hAnsi="Arial" w:cs="Arial"/>
        </w:rPr>
        <w:t>Select Reminder to Link:</w:t>
      </w:r>
      <w:r>
        <w:rPr>
          <w:rFonts w:ascii="r_ansi" w:hAnsi="r_ansi" w:cs="r_ansi"/>
          <w:sz w:val="20"/>
          <w:szCs w:val="20"/>
        </w:rPr>
        <w:t xml:space="preserve"> </w:t>
      </w:r>
      <w:r w:rsidRPr="0087402D">
        <w:rPr>
          <w:rFonts w:ascii="Arial" w:hAnsi="Arial" w:cs="Arial"/>
          <w:b/>
          <w:bCs/>
          <w:highlight w:val="yellow"/>
        </w:rPr>
        <w:t>VA-WH BREAST CANCER RISK ASSESSMENT</w:t>
      </w:r>
    </w:p>
    <w:p w14:paraId="64485646" w14:textId="77777777" w:rsidR="0087402D" w:rsidRPr="00322BE9" w:rsidRDefault="0087402D" w:rsidP="0087402D">
      <w:pPr>
        <w:autoSpaceDE w:val="0"/>
        <w:autoSpaceDN w:val="0"/>
        <w:adjustRightInd w:val="0"/>
        <w:rPr>
          <w:rFonts w:ascii="Arial" w:hAnsi="Arial" w:cs="Arial"/>
          <w:highlight w:val="yellow"/>
        </w:rPr>
      </w:pPr>
    </w:p>
    <w:p w14:paraId="46229DA9" w14:textId="52452346" w:rsidR="0087402D" w:rsidRPr="00322BE9" w:rsidRDefault="00BC2C6A" w:rsidP="0087402D">
      <w:pPr>
        <w:autoSpaceDE w:val="0"/>
        <w:autoSpaceDN w:val="0"/>
        <w:adjustRightInd w:val="0"/>
        <w:jc w:val="center"/>
        <w:rPr>
          <w:rFonts w:ascii="Arial" w:hAnsi="Arial" w:cs="Arial"/>
          <w:sz w:val="20"/>
          <w:szCs w:val="20"/>
        </w:rPr>
      </w:pPr>
      <w:r w:rsidRPr="003C38D5">
        <w:rPr>
          <w:rFonts w:ascii="Arial" w:hAnsi="Arial" w:cs="Arial"/>
          <w:noProof/>
          <w:sz w:val="20"/>
          <w:szCs w:val="20"/>
        </w:rPr>
        <w:drawing>
          <wp:inline distT="0" distB="0" distL="0" distR="0" wp14:anchorId="529A6FA3" wp14:editId="3B2DE103">
            <wp:extent cx="6000750" cy="29051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905125"/>
                    </a:xfrm>
                    <a:prstGeom prst="rect">
                      <a:avLst/>
                    </a:prstGeom>
                    <a:noFill/>
                    <a:ln>
                      <a:noFill/>
                    </a:ln>
                  </pic:spPr>
                </pic:pic>
              </a:graphicData>
            </a:graphic>
          </wp:inline>
        </w:drawing>
      </w:r>
    </w:p>
    <w:p w14:paraId="39073B41" w14:textId="77777777" w:rsidR="0087402D" w:rsidRPr="00322BE9" w:rsidRDefault="0087402D" w:rsidP="0087402D">
      <w:pPr>
        <w:autoSpaceDE w:val="0"/>
        <w:autoSpaceDN w:val="0"/>
        <w:adjustRightInd w:val="0"/>
        <w:rPr>
          <w:rFonts w:ascii="Arial" w:hAnsi="Arial" w:cs="Arial"/>
          <w:sz w:val="20"/>
          <w:szCs w:val="20"/>
        </w:rPr>
      </w:pPr>
    </w:p>
    <w:p w14:paraId="657904CD" w14:textId="77777777" w:rsidR="0087402D" w:rsidRPr="00322BE9" w:rsidRDefault="0087402D" w:rsidP="0087402D">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6EBA24A8" w14:textId="77777777" w:rsidR="0087402D" w:rsidRPr="00322BE9" w:rsidRDefault="0087402D" w:rsidP="00963008">
      <w:pPr>
        <w:autoSpaceDE w:val="0"/>
        <w:autoSpaceDN w:val="0"/>
        <w:adjustRightInd w:val="0"/>
        <w:rPr>
          <w:rFonts w:ascii="Arial" w:hAnsi="Arial" w:cs="Arial"/>
        </w:rPr>
      </w:pPr>
    </w:p>
    <w:p w14:paraId="761D285B" w14:textId="77777777" w:rsidR="0087402D" w:rsidRPr="00322BE9" w:rsidRDefault="0087402D" w:rsidP="0087402D">
      <w:pPr>
        <w:autoSpaceDE w:val="0"/>
        <w:autoSpaceDN w:val="0"/>
        <w:adjustRightInd w:val="0"/>
        <w:rPr>
          <w:rFonts w:ascii="Arial" w:hAnsi="Arial" w:cs="Arial"/>
          <w:b/>
          <w:noProof/>
        </w:rPr>
      </w:pPr>
    </w:p>
    <w:p w14:paraId="57A2177B" w14:textId="52DDF8B8" w:rsidR="00AA2B17" w:rsidRPr="00322BE9" w:rsidRDefault="00BC2C6A" w:rsidP="00AA2B17">
      <w:pPr>
        <w:jc w:val="center"/>
        <w:rPr>
          <w:rFonts w:ascii="Arial" w:hAnsi="Arial" w:cs="Arial"/>
        </w:rPr>
      </w:pPr>
      <w:r w:rsidRPr="003C38D5">
        <w:rPr>
          <w:rFonts w:ascii="Arial" w:hAnsi="Arial" w:cs="Arial"/>
          <w:noProof/>
        </w:rPr>
        <w:drawing>
          <wp:inline distT="0" distB="0" distL="0" distR="0" wp14:anchorId="09B9B21C" wp14:editId="3FFCFFA1">
            <wp:extent cx="6000750" cy="1952625"/>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1952625"/>
                    </a:xfrm>
                    <a:prstGeom prst="rect">
                      <a:avLst/>
                    </a:prstGeom>
                    <a:noFill/>
                    <a:ln>
                      <a:noFill/>
                    </a:ln>
                  </pic:spPr>
                </pic:pic>
              </a:graphicData>
            </a:graphic>
          </wp:inline>
        </w:drawing>
      </w:r>
    </w:p>
    <w:p w14:paraId="006B9D3C" w14:textId="77777777" w:rsidR="003C38D5" w:rsidRDefault="003C38D5" w:rsidP="005001E5">
      <w:pPr>
        <w:rPr>
          <w:rFonts w:ascii="Arial" w:hAnsi="Arial" w:cs="Arial"/>
        </w:rPr>
      </w:pPr>
    </w:p>
    <w:p w14:paraId="3B7BA837"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11F12046" w14:textId="77777777" w:rsidR="002B726E" w:rsidRPr="00322BE9" w:rsidRDefault="002B726E" w:rsidP="005001E5">
      <w:pPr>
        <w:rPr>
          <w:rFonts w:ascii="Arial" w:hAnsi="Arial" w:cs="Arial"/>
        </w:rPr>
      </w:pPr>
    </w:p>
    <w:p w14:paraId="6A6FD7A6" w14:textId="77777777" w:rsidR="002D2277" w:rsidRDefault="005001E5" w:rsidP="005001E5">
      <w:pPr>
        <w:rPr>
          <w:rFonts w:ascii="Arial" w:hAnsi="Arial" w:cs="Arial"/>
        </w:rPr>
      </w:pPr>
      <w:r w:rsidRPr="00322BE9">
        <w:rPr>
          <w:rFonts w:ascii="Arial" w:hAnsi="Arial" w:cs="Arial"/>
        </w:rPr>
        <w:t>Install complete.</w:t>
      </w:r>
    </w:p>
    <w:p w14:paraId="5FB0DA50" w14:textId="77777777" w:rsidR="003C38D5" w:rsidRDefault="003C38D5" w:rsidP="005001E5">
      <w:pPr>
        <w:rPr>
          <w:rFonts w:ascii="Arial" w:hAnsi="Arial" w:cs="Arial"/>
        </w:rPr>
      </w:pPr>
    </w:p>
    <w:p w14:paraId="1EB41531" w14:textId="77777777" w:rsidR="003C38D5" w:rsidRDefault="003C38D5" w:rsidP="005001E5">
      <w:pPr>
        <w:rPr>
          <w:rFonts w:ascii="Arial" w:hAnsi="Arial" w:cs="Arial"/>
        </w:rPr>
      </w:pPr>
    </w:p>
    <w:p w14:paraId="7D9DC260" w14:textId="77777777" w:rsidR="003C38D5" w:rsidRDefault="003C38D5" w:rsidP="005001E5">
      <w:pPr>
        <w:rPr>
          <w:rFonts w:ascii="Arial" w:hAnsi="Arial" w:cs="Arial"/>
        </w:rPr>
      </w:pPr>
    </w:p>
    <w:p w14:paraId="2836EB51" w14:textId="77777777" w:rsidR="003C38D5" w:rsidRPr="00322BE9" w:rsidRDefault="003C38D5" w:rsidP="005001E5">
      <w:pPr>
        <w:rPr>
          <w:rFonts w:ascii="Arial" w:hAnsi="Arial" w:cs="Arial"/>
        </w:rPr>
      </w:pPr>
    </w:p>
    <w:p w14:paraId="5DEE4170"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18515CAD" w14:textId="77777777" w:rsidR="0080133D" w:rsidRDefault="0080133D" w:rsidP="0080133D">
      <w:pPr>
        <w:autoSpaceDE w:val="0"/>
        <w:autoSpaceDN w:val="0"/>
        <w:adjustRightInd w:val="0"/>
        <w:ind w:left="720"/>
        <w:rPr>
          <w:rFonts w:ascii="Arial" w:hAnsi="Arial" w:cs="Arial"/>
          <w:b/>
          <w:bCs/>
        </w:rPr>
      </w:pPr>
      <w:bookmarkStart w:id="22" w:name="_Hlk34921854"/>
    </w:p>
    <w:p w14:paraId="045D1D69" w14:textId="77777777" w:rsidR="0080133D" w:rsidRPr="00037BD5" w:rsidRDefault="0080133D" w:rsidP="00455879">
      <w:pPr>
        <w:numPr>
          <w:ilvl w:val="0"/>
          <w:numId w:val="4"/>
        </w:numPr>
        <w:autoSpaceDE w:val="0"/>
        <w:autoSpaceDN w:val="0"/>
        <w:adjustRightInd w:val="0"/>
        <w:rPr>
          <w:rFonts w:ascii="Arial" w:hAnsi="Arial" w:cs="Arial"/>
          <w:b/>
          <w:bCs/>
        </w:rPr>
      </w:pPr>
      <w:r w:rsidRPr="00037BD5">
        <w:rPr>
          <w:rFonts w:ascii="Arial" w:hAnsi="Arial" w:cs="Arial"/>
          <w:b/>
          <w:bCs/>
        </w:rPr>
        <w:t xml:space="preserve">Embed the </w:t>
      </w:r>
      <w:r w:rsidR="00037BD5" w:rsidRPr="00037BD5">
        <w:rPr>
          <w:rFonts w:ascii="Arial" w:hAnsi="Arial" w:cs="Arial"/>
          <w:b/>
          <w:bCs/>
        </w:rPr>
        <w:t xml:space="preserve">following </w:t>
      </w:r>
      <w:r w:rsidR="00037BD5">
        <w:rPr>
          <w:rFonts w:ascii="Arial" w:hAnsi="Arial" w:cs="Arial"/>
          <w:b/>
          <w:bCs/>
        </w:rPr>
        <w:t>items</w:t>
      </w:r>
      <w:r w:rsidR="00037BD5" w:rsidRPr="00037BD5">
        <w:rPr>
          <w:rFonts w:ascii="Arial" w:hAnsi="Arial" w:cs="Arial"/>
          <w:b/>
          <w:bCs/>
        </w:rPr>
        <w:t xml:space="preserve"> into the VAL-WH BCRA SERVICE ACT AREA YES DEF</w:t>
      </w:r>
      <w:r w:rsidRPr="00037BD5">
        <w:rPr>
          <w:rFonts w:ascii="Arial" w:hAnsi="Arial" w:cs="Arial"/>
          <w:b/>
          <w:bCs/>
        </w:rPr>
        <w:t xml:space="preserve"> </w:t>
      </w:r>
      <w:r w:rsidR="004D3CF1" w:rsidRPr="00037BD5">
        <w:rPr>
          <w:rFonts w:ascii="Arial" w:hAnsi="Arial" w:cs="Arial"/>
          <w:b/>
          <w:bCs/>
        </w:rPr>
        <w:t>group.</w:t>
      </w:r>
    </w:p>
    <w:p w14:paraId="033E0058" w14:textId="77777777" w:rsidR="0087402D" w:rsidRPr="004D3CF1" w:rsidRDefault="0087402D" w:rsidP="0087402D">
      <w:pPr>
        <w:autoSpaceDE w:val="0"/>
        <w:autoSpaceDN w:val="0"/>
        <w:adjustRightInd w:val="0"/>
        <w:ind w:left="720"/>
        <w:rPr>
          <w:rFonts w:ascii="Arial" w:hAnsi="Arial" w:cs="Arial"/>
          <w:b/>
          <w:bCs/>
        </w:rPr>
      </w:pPr>
    </w:p>
    <w:p w14:paraId="7C9FD01C" w14:textId="77777777" w:rsidR="004D3CF1" w:rsidRPr="00CB789D" w:rsidRDefault="004D3CF1" w:rsidP="00BB0E8C">
      <w:pPr>
        <w:numPr>
          <w:ilvl w:val="1"/>
          <w:numId w:val="9"/>
        </w:numPr>
        <w:autoSpaceDE w:val="0"/>
        <w:autoSpaceDN w:val="0"/>
        <w:adjustRightInd w:val="0"/>
        <w:rPr>
          <w:rFonts w:ascii="Arial" w:hAnsi="Arial" w:cs="Arial"/>
          <w:sz w:val="20"/>
          <w:szCs w:val="20"/>
        </w:rPr>
      </w:pPr>
      <w:r w:rsidRPr="00CB789D">
        <w:rPr>
          <w:rFonts w:ascii="Arial" w:hAnsi="Arial" w:cs="Arial"/>
          <w:sz w:val="20"/>
          <w:szCs w:val="20"/>
        </w:rPr>
        <w:t>Navigate to the reminder dialog group menu in VistA</w:t>
      </w:r>
      <w:r w:rsidR="00CB789D" w:rsidRPr="00CB789D">
        <w:rPr>
          <w:rFonts w:ascii="Arial" w:hAnsi="Arial" w:cs="Arial"/>
          <w:sz w:val="20"/>
          <w:szCs w:val="20"/>
        </w:rPr>
        <w:t xml:space="preserve"> and locate the VAL-</w:t>
      </w:r>
      <w:r w:rsidR="00591963">
        <w:rPr>
          <w:rFonts w:ascii="Arial" w:hAnsi="Arial" w:cs="Arial"/>
          <w:sz w:val="20"/>
          <w:szCs w:val="20"/>
        </w:rPr>
        <w:t>WH BCRA SERVICE ACT AREA YES DEF</w:t>
      </w:r>
      <w:r w:rsidR="00CB789D" w:rsidRPr="00CB789D">
        <w:rPr>
          <w:rFonts w:ascii="Arial" w:hAnsi="Arial" w:cs="Arial"/>
          <w:sz w:val="20"/>
          <w:szCs w:val="20"/>
        </w:rPr>
        <w:t xml:space="preserve"> group.</w:t>
      </w:r>
      <w:r w:rsidR="00CB789D">
        <w:rPr>
          <w:rFonts w:ascii="Arial" w:hAnsi="Arial" w:cs="Arial"/>
          <w:sz w:val="20"/>
          <w:szCs w:val="20"/>
        </w:rPr>
        <w:t xml:space="preserve"> </w:t>
      </w:r>
    </w:p>
    <w:p w14:paraId="19FFBF75" w14:textId="77777777" w:rsidR="004D3CF1" w:rsidRDefault="004D3CF1" w:rsidP="004D3CF1">
      <w:pPr>
        <w:autoSpaceDE w:val="0"/>
        <w:autoSpaceDN w:val="0"/>
        <w:adjustRightInd w:val="0"/>
        <w:ind w:left="1440"/>
        <w:rPr>
          <w:rFonts w:ascii="Arial" w:hAnsi="Arial" w:cs="Arial"/>
        </w:rPr>
      </w:pPr>
    </w:p>
    <w:p w14:paraId="0360AAAC" w14:textId="77777777" w:rsidR="004D3CF1" w:rsidRPr="00591963" w:rsidRDefault="004D3CF1" w:rsidP="004D3CF1">
      <w:pPr>
        <w:autoSpaceDE w:val="0"/>
        <w:autoSpaceDN w:val="0"/>
        <w:adjustRightInd w:val="0"/>
        <w:rPr>
          <w:rFonts w:ascii="r_ansi" w:hAnsi="r_ansi" w:cs="r_ansi"/>
          <w:b/>
          <w:bCs/>
          <w:sz w:val="20"/>
          <w:szCs w:val="20"/>
        </w:rPr>
      </w:pPr>
      <w:r>
        <w:rPr>
          <w:rFonts w:ascii="Arial" w:hAnsi="Arial" w:cs="Arial"/>
        </w:rPr>
        <w:t xml:space="preserve">     </w:t>
      </w:r>
      <w:r>
        <w:rPr>
          <w:rFonts w:ascii="r_ansi" w:hAnsi="r_ansi" w:cs="r_ansi"/>
          <w:sz w:val="20"/>
          <w:szCs w:val="20"/>
        </w:rPr>
        <w:t xml:space="preserve">NAME: </w:t>
      </w:r>
      <w:r w:rsidRPr="004D3CF1">
        <w:rPr>
          <w:rFonts w:ascii="r_ansi" w:hAnsi="r_ansi" w:cs="r_ansi"/>
          <w:b/>
          <w:bCs/>
          <w:sz w:val="20"/>
          <w:szCs w:val="20"/>
          <w:highlight w:val="yellow"/>
        </w:rPr>
        <w:t>VAL-</w:t>
      </w:r>
      <w:r w:rsidR="00037BD5" w:rsidRPr="00591963">
        <w:rPr>
          <w:rFonts w:ascii="r_ansi" w:hAnsi="r_ansi" w:cs="r_ansi"/>
          <w:b/>
          <w:bCs/>
          <w:sz w:val="20"/>
          <w:szCs w:val="20"/>
          <w:highlight w:val="yellow"/>
        </w:rPr>
        <w:t xml:space="preserve">WH </w:t>
      </w:r>
      <w:r w:rsidR="00591963" w:rsidRPr="00591963">
        <w:rPr>
          <w:rFonts w:ascii="r_ansi" w:hAnsi="r_ansi" w:cs="r_ansi"/>
          <w:b/>
          <w:bCs/>
          <w:sz w:val="20"/>
          <w:szCs w:val="20"/>
          <w:highlight w:val="yellow"/>
        </w:rPr>
        <w:t>BCRA SERVICE ACT AREA YES DEF</w:t>
      </w:r>
      <w:r w:rsidRPr="00591963">
        <w:rPr>
          <w:rFonts w:ascii="r_ansi" w:hAnsi="r_ansi" w:cs="r_ansi"/>
          <w:b/>
          <w:bCs/>
          <w:sz w:val="20"/>
          <w:szCs w:val="20"/>
        </w:rPr>
        <w:t xml:space="preserve"> </w:t>
      </w:r>
    </w:p>
    <w:p w14:paraId="2E8040AF"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DISABLE: </w:t>
      </w:r>
      <w:r w:rsidRPr="000A3C12">
        <w:rPr>
          <w:rFonts w:ascii="r_ansi" w:hAnsi="r_ansi" w:cs="r_ansi"/>
          <w:b/>
          <w:bCs/>
          <w:sz w:val="20"/>
          <w:szCs w:val="20"/>
          <w:highlight w:val="yellow"/>
        </w:rPr>
        <w:t>&lt;enter&gt;</w:t>
      </w:r>
    </w:p>
    <w:p w14:paraId="093E35E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CLASS: </w:t>
      </w:r>
      <w:r w:rsidR="006E7644">
        <w:rPr>
          <w:rFonts w:ascii="r_ansi" w:hAnsi="r_ansi" w:cs="r_ansi"/>
          <w:sz w:val="20"/>
          <w:szCs w:val="20"/>
        </w:rPr>
        <w:t>LOCAL</w:t>
      </w:r>
      <w:r>
        <w:rPr>
          <w:rFonts w:ascii="r_ansi" w:hAnsi="r_ansi" w:cs="r_ansi"/>
          <w:sz w:val="20"/>
          <w:szCs w:val="20"/>
        </w:rPr>
        <w:t>/</w:t>
      </w:r>
      <w:r w:rsidRPr="000A3C12">
        <w:rPr>
          <w:rFonts w:ascii="r_ansi" w:hAnsi="r_ansi" w:cs="r_ansi"/>
          <w:b/>
          <w:bCs/>
          <w:sz w:val="20"/>
          <w:szCs w:val="20"/>
          <w:highlight w:val="yellow"/>
        </w:rPr>
        <w:t>&lt;enter&gt;</w:t>
      </w:r>
      <w:r>
        <w:rPr>
          <w:rFonts w:ascii="r_ansi" w:hAnsi="r_ansi" w:cs="r_ansi"/>
          <w:sz w:val="20"/>
          <w:szCs w:val="20"/>
        </w:rPr>
        <w:t xml:space="preserve">/ </w:t>
      </w:r>
    </w:p>
    <w:p w14:paraId="32A64E23"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SPONSOR: </w:t>
      </w:r>
      <w:r w:rsidRPr="000A3C12">
        <w:rPr>
          <w:rFonts w:ascii="r_ansi" w:hAnsi="r_ansi" w:cs="r_ansi"/>
          <w:b/>
          <w:bCs/>
          <w:sz w:val="20"/>
          <w:szCs w:val="20"/>
          <w:highlight w:val="yellow"/>
        </w:rPr>
        <w:t>&lt;enter&gt;</w:t>
      </w:r>
    </w:p>
    <w:p w14:paraId="3110542E"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REVIEW DATE: </w:t>
      </w:r>
      <w:r w:rsidRPr="000A3C12">
        <w:rPr>
          <w:rFonts w:ascii="r_ansi" w:hAnsi="r_ansi" w:cs="r_ansi"/>
          <w:b/>
          <w:bCs/>
          <w:sz w:val="20"/>
          <w:szCs w:val="20"/>
          <w:highlight w:val="yellow"/>
        </w:rPr>
        <w:t>&lt;enter&gt;</w:t>
      </w:r>
    </w:p>
    <w:p w14:paraId="5A7A3CC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RESOLUTION TYPE: </w:t>
      </w:r>
      <w:r w:rsidRPr="000A3C12">
        <w:rPr>
          <w:rFonts w:ascii="r_ansi" w:hAnsi="r_ansi" w:cs="r_ansi"/>
          <w:b/>
          <w:bCs/>
          <w:sz w:val="20"/>
          <w:szCs w:val="20"/>
          <w:highlight w:val="yellow"/>
        </w:rPr>
        <w:t>&lt;enter&gt;</w:t>
      </w:r>
    </w:p>
    <w:p w14:paraId="1E7A96DB"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ORDERABLE ITEM: </w:t>
      </w:r>
      <w:r w:rsidRPr="000A3C12">
        <w:rPr>
          <w:rFonts w:ascii="r_ansi" w:hAnsi="r_ansi" w:cs="r_ansi"/>
          <w:b/>
          <w:bCs/>
          <w:sz w:val="20"/>
          <w:szCs w:val="20"/>
          <w:highlight w:val="yellow"/>
        </w:rPr>
        <w:t>&lt;enter&gt;</w:t>
      </w:r>
    </w:p>
    <w:p w14:paraId="5FFA0D00"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FINDING ITEM: </w:t>
      </w:r>
      <w:r w:rsidRPr="000A3C12">
        <w:rPr>
          <w:rFonts w:ascii="r_ansi" w:hAnsi="r_ansi" w:cs="r_ansi"/>
          <w:b/>
          <w:bCs/>
          <w:sz w:val="20"/>
          <w:szCs w:val="20"/>
          <w:highlight w:val="yellow"/>
        </w:rPr>
        <w:t>&lt;enter&gt;</w:t>
      </w:r>
    </w:p>
    <w:p w14:paraId="16D190BE"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Additional findings: </w:t>
      </w:r>
      <w:r w:rsidRPr="000A3C12">
        <w:rPr>
          <w:rFonts w:ascii="r_ansi" w:hAnsi="r_ansi" w:cs="r_ansi"/>
          <w:b/>
          <w:bCs/>
          <w:sz w:val="20"/>
          <w:szCs w:val="20"/>
          <w:highlight w:val="yellow"/>
        </w:rPr>
        <w:t>&lt;enter&gt;</w:t>
      </w:r>
      <w:proofErr w:type="gramStart"/>
      <w:r>
        <w:rPr>
          <w:rFonts w:ascii="r_ansi" w:hAnsi="r_ansi" w:cs="r_ansi"/>
          <w:sz w:val="20"/>
          <w:szCs w:val="20"/>
        </w:rPr>
        <w:t>none</w:t>
      </w:r>
      <w:proofErr w:type="gramEnd"/>
    </w:p>
    <w:p w14:paraId="00AA976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Select ADDITIONAL FINDING: </w:t>
      </w:r>
      <w:r w:rsidRPr="000A3C12">
        <w:rPr>
          <w:rFonts w:ascii="r_ansi" w:hAnsi="r_ansi" w:cs="r_ansi"/>
          <w:b/>
          <w:bCs/>
          <w:sz w:val="20"/>
          <w:szCs w:val="20"/>
          <w:highlight w:val="yellow"/>
        </w:rPr>
        <w:t>&lt;enter&gt;</w:t>
      </w:r>
    </w:p>
    <w:p w14:paraId="2B7EFDBF"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CAPTION: </w:t>
      </w:r>
      <w:r w:rsidRPr="000A3C12">
        <w:rPr>
          <w:rFonts w:ascii="r_ansi" w:hAnsi="r_ansi" w:cs="r_ansi"/>
          <w:b/>
          <w:bCs/>
          <w:sz w:val="20"/>
          <w:szCs w:val="20"/>
          <w:highlight w:val="yellow"/>
        </w:rPr>
        <w:t>&lt;enter&gt;</w:t>
      </w:r>
    </w:p>
    <w:p w14:paraId="41D94C20"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PUT A BOX AROUND THE GROUP:</w:t>
      </w:r>
      <w:r w:rsidR="00591963">
        <w:rPr>
          <w:rFonts w:ascii="r_ansi" w:hAnsi="r_ansi" w:cs="r_ansi"/>
          <w:sz w:val="20"/>
          <w:szCs w:val="20"/>
        </w:rPr>
        <w:t xml:space="preserve"> YES//</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r>
        <w:rPr>
          <w:rFonts w:ascii="r_ansi" w:hAnsi="r_ansi" w:cs="r_ansi"/>
          <w:sz w:val="20"/>
          <w:szCs w:val="20"/>
        </w:rPr>
        <w:t xml:space="preserve"> </w:t>
      </w:r>
    </w:p>
    <w:p w14:paraId="484A2E6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SHARE COMMON PROMPTS: </w:t>
      </w:r>
      <w:r w:rsidRPr="000A3C12">
        <w:rPr>
          <w:rFonts w:ascii="r_ansi" w:hAnsi="r_ansi" w:cs="r_ansi"/>
          <w:b/>
          <w:bCs/>
          <w:sz w:val="20"/>
          <w:szCs w:val="20"/>
          <w:highlight w:val="yellow"/>
        </w:rPr>
        <w:t>&lt;enter&gt;</w:t>
      </w:r>
    </w:p>
    <w:p w14:paraId="60E2B4DA"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MULTIPLE SELECTION: </w:t>
      </w:r>
      <w:r w:rsidRPr="000A3C12">
        <w:rPr>
          <w:rFonts w:ascii="r_ansi" w:hAnsi="r_ansi" w:cs="r_ansi"/>
          <w:b/>
          <w:bCs/>
          <w:sz w:val="20"/>
          <w:szCs w:val="20"/>
          <w:highlight w:val="yellow"/>
        </w:rPr>
        <w:t>&lt;enter&gt;</w:t>
      </w:r>
    </w:p>
    <w:p w14:paraId="7440F91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HIDE/SHOW GROUP: HIDE// </w:t>
      </w:r>
      <w:r w:rsidRPr="000A3C12">
        <w:rPr>
          <w:rFonts w:ascii="r_ansi" w:hAnsi="r_ansi" w:cs="r_ansi"/>
          <w:b/>
          <w:bCs/>
          <w:sz w:val="20"/>
          <w:szCs w:val="20"/>
          <w:highlight w:val="yellow"/>
        </w:rPr>
        <w:t>&lt;enter&gt;</w:t>
      </w:r>
    </w:p>
    <w:p w14:paraId="7B9FF443"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HEADER DIALOG TEXT:</w:t>
      </w:r>
    </w:p>
    <w:p w14:paraId="426AAE8B" w14:textId="77777777" w:rsidR="004D3CF1" w:rsidRDefault="004D3CF1" w:rsidP="00591963">
      <w:pPr>
        <w:autoSpaceDE w:val="0"/>
        <w:autoSpaceDN w:val="0"/>
        <w:adjustRightInd w:val="0"/>
        <w:rPr>
          <w:rFonts w:ascii="r_ansi" w:hAnsi="r_ansi" w:cs="r_ansi"/>
          <w:sz w:val="20"/>
          <w:szCs w:val="20"/>
        </w:rPr>
      </w:pPr>
      <w:r>
        <w:rPr>
          <w:rFonts w:ascii="r_ansi" w:hAnsi="r_ansi" w:cs="r_ansi"/>
          <w:sz w:val="20"/>
          <w:szCs w:val="20"/>
        </w:rPr>
        <w:t xml:space="preserve">   </w:t>
      </w:r>
      <w:r w:rsidR="00591963">
        <w:rPr>
          <w:rFonts w:ascii="r_ansi" w:hAnsi="r_ansi" w:cs="r_ansi"/>
          <w:sz w:val="20"/>
          <w:szCs w:val="20"/>
        </w:rPr>
        <w:t>Yes</w:t>
      </w:r>
    </w:p>
    <w:p w14:paraId="11B6DC3F" w14:textId="77777777" w:rsidR="00591963" w:rsidRDefault="00591963" w:rsidP="00591963">
      <w:pPr>
        <w:autoSpaceDE w:val="0"/>
        <w:autoSpaceDN w:val="0"/>
        <w:adjustRightInd w:val="0"/>
        <w:rPr>
          <w:rFonts w:ascii="r_ansi" w:hAnsi="r_ansi" w:cs="r_ansi"/>
          <w:sz w:val="20"/>
          <w:szCs w:val="20"/>
        </w:rPr>
      </w:pPr>
    </w:p>
    <w:p w14:paraId="2F2C16E2"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Edit? NO// </w:t>
      </w:r>
      <w:r w:rsidRPr="000A3C12">
        <w:rPr>
          <w:rFonts w:ascii="r_ansi" w:hAnsi="r_ansi" w:cs="r_ansi"/>
          <w:b/>
          <w:bCs/>
          <w:sz w:val="20"/>
          <w:szCs w:val="20"/>
          <w:highlight w:val="yellow"/>
        </w:rPr>
        <w:t>&lt;enter&gt;</w:t>
      </w:r>
    </w:p>
    <w:p w14:paraId="4976A63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HEADER ALTERNATE P/N TEXT:</w:t>
      </w:r>
    </w:p>
    <w:p w14:paraId="67D30B61" w14:textId="77777777" w:rsidR="00591963"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w:t>
      </w:r>
      <w:r w:rsidR="00591963">
        <w:rPr>
          <w:rFonts w:ascii="r_ansi" w:hAnsi="r_ansi" w:cs="r_ansi"/>
          <w:sz w:val="20"/>
          <w:szCs w:val="20"/>
        </w:rPr>
        <w:t>The patient served in an area under the Service Act.</w:t>
      </w:r>
    </w:p>
    <w:p w14:paraId="2668770F" w14:textId="77777777" w:rsidR="00591963" w:rsidRDefault="00591963" w:rsidP="004D3CF1">
      <w:pPr>
        <w:autoSpaceDE w:val="0"/>
        <w:autoSpaceDN w:val="0"/>
        <w:adjustRightInd w:val="0"/>
        <w:rPr>
          <w:rFonts w:ascii="r_ansi" w:hAnsi="r_ansi" w:cs="r_ansi"/>
          <w:sz w:val="20"/>
          <w:szCs w:val="20"/>
        </w:rPr>
      </w:pPr>
    </w:p>
    <w:p w14:paraId="10AC46BB"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Edit? NO// </w:t>
      </w:r>
      <w:r w:rsidRPr="000A3C12">
        <w:rPr>
          <w:rFonts w:ascii="r_ansi" w:hAnsi="r_ansi" w:cs="r_ansi"/>
          <w:b/>
          <w:bCs/>
          <w:sz w:val="20"/>
          <w:szCs w:val="20"/>
          <w:highlight w:val="yellow"/>
        </w:rPr>
        <w:t>&lt;enter&gt;</w:t>
      </w:r>
    </w:p>
    <w:p w14:paraId="3C2223F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PROGRESS NOTE:</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r>
        <w:rPr>
          <w:rFonts w:ascii="r_ansi" w:hAnsi="r_ansi" w:cs="r_ansi"/>
          <w:sz w:val="20"/>
          <w:szCs w:val="20"/>
        </w:rPr>
        <w:t xml:space="preserve"> </w:t>
      </w:r>
    </w:p>
    <w:p w14:paraId="04CA7EC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SUPPRESS CHECKBOX: </w:t>
      </w:r>
      <w:r w:rsidRPr="000A3C12">
        <w:rPr>
          <w:rFonts w:ascii="r_ansi" w:hAnsi="r_ansi" w:cs="r_ansi"/>
          <w:b/>
          <w:bCs/>
          <w:sz w:val="20"/>
          <w:szCs w:val="20"/>
          <w:highlight w:val="yellow"/>
        </w:rPr>
        <w:t>&lt;enter&gt;</w:t>
      </w:r>
    </w:p>
    <w:p w14:paraId="676DFC58"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NUMBER OF INDENTS:</w:t>
      </w:r>
      <w:r w:rsidRPr="000A3C12">
        <w:rPr>
          <w:rFonts w:ascii="r_ansi" w:hAnsi="r_ansi" w:cs="r_ansi"/>
          <w:b/>
          <w:bCs/>
          <w:sz w:val="20"/>
          <w:szCs w:val="20"/>
          <w:highlight w:val="yellow"/>
        </w:rPr>
        <w:t>&lt;enter&gt;</w:t>
      </w:r>
    </w:p>
    <w:p w14:paraId="01769F54"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INDENT PROGRESS NOTE TEXT://</w:t>
      </w:r>
      <w:r w:rsidRPr="000A3C12">
        <w:rPr>
          <w:rFonts w:ascii="r_ansi" w:hAnsi="r_ansi" w:cs="r_ansi"/>
          <w:b/>
          <w:bCs/>
          <w:sz w:val="20"/>
          <w:szCs w:val="20"/>
          <w:highlight w:val="yellow"/>
        </w:rPr>
        <w:t>&lt;enter&gt;</w:t>
      </w:r>
      <w:r>
        <w:rPr>
          <w:rFonts w:ascii="r_ansi" w:hAnsi="r_ansi" w:cs="r_ansi"/>
          <w:sz w:val="20"/>
          <w:szCs w:val="20"/>
        </w:rPr>
        <w:t xml:space="preserve"> </w:t>
      </w:r>
    </w:p>
    <w:p w14:paraId="3ECB0772" w14:textId="77777777" w:rsidR="004D3CF1" w:rsidRPr="00BC2C6A" w:rsidRDefault="004D3CF1" w:rsidP="004D3CF1">
      <w:pPr>
        <w:autoSpaceDE w:val="0"/>
        <w:autoSpaceDN w:val="0"/>
        <w:adjustRightInd w:val="0"/>
        <w:rPr>
          <w:rFonts w:ascii="r_ansi" w:hAnsi="r_ansi" w:cs="r_ansi"/>
          <w:color w:val="C00000"/>
          <w:sz w:val="20"/>
          <w:szCs w:val="20"/>
        </w:rPr>
      </w:pPr>
      <w:r>
        <w:rPr>
          <w:rFonts w:ascii="r_ansi" w:hAnsi="r_ansi" w:cs="r_ansi"/>
          <w:sz w:val="20"/>
          <w:szCs w:val="20"/>
        </w:rPr>
        <w:t xml:space="preserve">   Select SEQUENCE: </w:t>
      </w:r>
      <w:r w:rsidRPr="00BC2C6A">
        <w:rPr>
          <w:rFonts w:ascii="r_ansi" w:hAnsi="r_ansi" w:cs="r_ansi"/>
          <w:b/>
          <w:bCs/>
          <w:color w:val="C00000"/>
          <w:sz w:val="20"/>
          <w:szCs w:val="20"/>
          <w:highlight w:val="yellow"/>
        </w:rPr>
        <w:t>5</w:t>
      </w:r>
    </w:p>
    <w:p w14:paraId="0DE98785" w14:textId="77777777" w:rsidR="00591963"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00591963" w:rsidRPr="00BC2C6A">
        <w:rPr>
          <w:rFonts w:ascii="r_ansi" w:hAnsi="r_ansi" w:cs="r_ansi"/>
          <w:b/>
          <w:bCs/>
          <w:color w:val="C00000"/>
          <w:sz w:val="20"/>
          <w:szCs w:val="20"/>
          <w:highlight w:val="yellow"/>
        </w:rPr>
        <w:t>VA-WH BCRA PERSONAL AND FAMILY HISTORY PRIOR</w:t>
      </w:r>
    </w:p>
    <w:p w14:paraId="5300B5DC"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dialog element ...OK? Yes// </w:t>
      </w:r>
      <w:r w:rsidRPr="00BC2C6A">
        <w:rPr>
          <w:rFonts w:ascii="r_ansi" w:hAnsi="r_ansi" w:cs="r_ansi"/>
          <w:b/>
          <w:bCs/>
          <w:color w:val="C00000"/>
          <w:sz w:val="20"/>
          <w:szCs w:val="20"/>
          <w:highlight w:val="yellow"/>
        </w:rPr>
        <w:t>Yes</w:t>
      </w:r>
    </w:p>
    <w:p w14:paraId="5D4D89C5" w14:textId="77777777" w:rsidR="004D3CF1" w:rsidRDefault="004D3CF1" w:rsidP="004D3CF1">
      <w:pPr>
        <w:autoSpaceDE w:val="0"/>
        <w:autoSpaceDN w:val="0"/>
        <w:adjustRightInd w:val="0"/>
        <w:rPr>
          <w:rFonts w:ascii="r_ansi" w:hAnsi="r_ansi" w:cs="r_ansi"/>
          <w:sz w:val="20"/>
          <w:szCs w:val="20"/>
        </w:rPr>
      </w:pPr>
    </w:p>
    <w:p w14:paraId="02AB2409" w14:textId="77777777" w:rsidR="00591963" w:rsidRDefault="004D3CF1" w:rsidP="004D3CF1">
      <w:pPr>
        <w:autoSpaceDE w:val="0"/>
        <w:autoSpaceDN w:val="0"/>
        <w:adjustRightInd w:val="0"/>
        <w:rPr>
          <w:rFonts w:ascii="r_ansi" w:hAnsi="r_ansi" w:cs="r_ansi"/>
          <w:b/>
          <w:bCs/>
          <w:sz w:val="20"/>
          <w:szCs w:val="20"/>
        </w:rPr>
      </w:pPr>
      <w:r>
        <w:rPr>
          <w:rFonts w:ascii="r_ansi" w:hAnsi="r_ansi" w:cs="r_ansi"/>
          <w:sz w:val="20"/>
          <w:szCs w:val="20"/>
        </w:rPr>
        <w:t xml:space="preserve">  EXCLUDE FROM PN TEXT:</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p>
    <w:p w14:paraId="7A921C19"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w:t>
      </w:r>
    </w:p>
    <w:p w14:paraId="524CD914"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Select SEQUENCE: </w:t>
      </w:r>
      <w:r w:rsidRPr="00BC2C6A">
        <w:rPr>
          <w:rFonts w:ascii="r_ansi" w:hAnsi="r_ansi" w:cs="r_ansi"/>
          <w:b/>
          <w:bCs/>
          <w:color w:val="C00000"/>
          <w:sz w:val="20"/>
          <w:szCs w:val="20"/>
          <w:highlight w:val="yellow"/>
        </w:rPr>
        <w:t>10</w:t>
      </w:r>
    </w:p>
    <w:p w14:paraId="6930B7B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00591963" w:rsidRPr="00BC2C6A">
        <w:rPr>
          <w:rFonts w:ascii="r_ansi" w:hAnsi="r_ansi" w:cs="r_ansi"/>
          <w:b/>
          <w:bCs/>
          <w:color w:val="C00000"/>
          <w:sz w:val="20"/>
          <w:szCs w:val="20"/>
          <w:highlight w:val="yellow"/>
        </w:rPr>
        <w:t>VA-BLANK LINE DIALOG &amp; NOTE</w:t>
      </w:r>
      <w:r w:rsidR="00591963">
        <w:rPr>
          <w:rFonts w:ascii="r_ansi" w:hAnsi="r_ansi" w:cs="r_ansi"/>
          <w:sz w:val="20"/>
          <w:szCs w:val="20"/>
        </w:rPr>
        <w:t xml:space="preserve">   </w:t>
      </w:r>
      <w:r>
        <w:rPr>
          <w:rFonts w:ascii="r_ansi" w:hAnsi="r_ansi" w:cs="r_ansi"/>
          <w:sz w:val="20"/>
          <w:szCs w:val="20"/>
        </w:rPr>
        <w:t xml:space="preserve">dialog </w:t>
      </w:r>
      <w:proofErr w:type="gramStart"/>
      <w:r>
        <w:rPr>
          <w:rFonts w:ascii="r_ansi" w:hAnsi="r_ansi" w:cs="r_ansi"/>
          <w:sz w:val="20"/>
          <w:szCs w:val="20"/>
        </w:rPr>
        <w:t>element</w:t>
      </w:r>
      <w:proofErr w:type="gramEnd"/>
      <w:r>
        <w:rPr>
          <w:rFonts w:ascii="r_ansi" w:hAnsi="r_ansi" w:cs="r_ansi"/>
          <w:sz w:val="20"/>
          <w:szCs w:val="20"/>
        </w:rPr>
        <w:t xml:space="preserve">  </w:t>
      </w:r>
    </w:p>
    <w:p w14:paraId="0D0402EE"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...OK? Yes// </w:t>
      </w:r>
      <w:r w:rsidRPr="00591963">
        <w:rPr>
          <w:rFonts w:ascii="r_ansi" w:hAnsi="r_ansi" w:cs="r_ansi"/>
          <w:b/>
          <w:bCs/>
          <w:color w:val="C00000"/>
          <w:sz w:val="20"/>
          <w:szCs w:val="20"/>
          <w:highlight w:val="yellow"/>
        </w:rPr>
        <w:t>Yes</w:t>
      </w:r>
    </w:p>
    <w:p w14:paraId="6DF12113" w14:textId="77777777" w:rsidR="004D3CF1" w:rsidRDefault="004D3CF1" w:rsidP="004D3CF1">
      <w:pPr>
        <w:autoSpaceDE w:val="0"/>
        <w:autoSpaceDN w:val="0"/>
        <w:adjustRightInd w:val="0"/>
        <w:rPr>
          <w:rFonts w:ascii="r_ansi" w:hAnsi="r_ansi" w:cs="r_ansi"/>
          <w:sz w:val="20"/>
          <w:szCs w:val="20"/>
        </w:rPr>
      </w:pPr>
    </w:p>
    <w:p w14:paraId="568ED415" w14:textId="77777777" w:rsidR="00591963"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PN TEXT: </w:t>
      </w:r>
      <w:r w:rsidRPr="000A3C12">
        <w:rPr>
          <w:rFonts w:ascii="r_ansi" w:hAnsi="r_ansi" w:cs="r_ansi"/>
          <w:b/>
          <w:bCs/>
          <w:sz w:val="20"/>
          <w:szCs w:val="20"/>
          <w:highlight w:val="yellow"/>
        </w:rPr>
        <w:t>&lt;enter&gt;</w:t>
      </w:r>
      <w:r>
        <w:rPr>
          <w:rFonts w:ascii="r_ansi" w:hAnsi="r_ansi" w:cs="r_ansi"/>
          <w:sz w:val="20"/>
          <w:szCs w:val="20"/>
        </w:rPr>
        <w:t xml:space="preserve"> </w:t>
      </w:r>
    </w:p>
    <w:p w14:paraId="406AFEF9"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w:t>
      </w:r>
    </w:p>
    <w:p w14:paraId="63C46C06"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Select SEQUENCE: </w:t>
      </w:r>
      <w:r w:rsidRPr="00591963">
        <w:rPr>
          <w:rFonts w:ascii="r_ansi" w:hAnsi="r_ansi" w:cs="r_ansi"/>
          <w:b/>
          <w:bCs/>
          <w:color w:val="C00000"/>
          <w:sz w:val="20"/>
          <w:szCs w:val="20"/>
          <w:highlight w:val="yellow"/>
        </w:rPr>
        <w:t>15</w:t>
      </w:r>
    </w:p>
    <w:p w14:paraId="01710CA8"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591963">
        <w:rPr>
          <w:rFonts w:ascii="r_ansi" w:hAnsi="r_ansi" w:cs="r_ansi"/>
          <w:b/>
          <w:bCs/>
          <w:color w:val="C00000"/>
          <w:sz w:val="20"/>
          <w:szCs w:val="20"/>
          <w:highlight w:val="yellow"/>
        </w:rPr>
        <w:t>VA-WH BCRA PERSONAL HISTORY RISK ASSMNT</w:t>
      </w:r>
    </w:p>
    <w:p w14:paraId="68FF40C7"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1   VA-WH BCRA PERSONAL HISTORY RISK ASSMNT       dialog group     </w:t>
      </w:r>
    </w:p>
    <w:p w14:paraId="2364F188"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2   VA-WH BCRA PERSONAL HISTORY RISK ASSMNT INITIAL dialog group     </w:t>
      </w:r>
    </w:p>
    <w:p w14:paraId="7292A82C"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3   VA-WH BCRA PERSONAL HISTORY RISK ASSMNT OUTCOME       dialog group     </w:t>
      </w:r>
    </w:p>
    <w:p w14:paraId="7F4AA1E8"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CHOOSE 1-3: </w:t>
      </w:r>
      <w:proofErr w:type="gramStart"/>
      <w:r w:rsidRPr="00591963">
        <w:rPr>
          <w:rFonts w:ascii="r_ansi" w:hAnsi="r_ansi" w:cs="r_ansi"/>
          <w:b/>
          <w:bCs/>
          <w:color w:val="C00000"/>
          <w:sz w:val="20"/>
          <w:szCs w:val="20"/>
          <w:highlight w:val="yellow"/>
        </w:rPr>
        <w:t>1</w:t>
      </w:r>
      <w:r>
        <w:rPr>
          <w:rFonts w:ascii="r_ansi" w:hAnsi="r_ansi" w:cs="r_ansi"/>
          <w:sz w:val="20"/>
          <w:szCs w:val="20"/>
        </w:rPr>
        <w:t xml:space="preserve">  VA</w:t>
      </w:r>
      <w:proofErr w:type="gramEnd"/>
      <w:r>
        <w:rPr>
          <w:rFonts w:ascii="r_ansi" w:hAnsi="r_ansi" w:cs="r_ansi"/>
          <w:sz w:val="20"/>
          <w:szCs w:val="20"/>
        </w:rPr>
        <w:t>-WH BCRA PERSONAL HISTORY RISK ASSMNT     dialog group     NATIONAL</w:t>
      </w:r>
    </w:p>
    <w:p w14:paraId="6D324048" w14:textId="77777777" w:rsidR="00591963" w:rsidRDefault="00591963" w:rsidP="00591963">
      <w:pPr>
        <w:autoSpaceDE w:val="0"/>
        <w:autoSpaceDN w:val="0"/>
        <w:adjustRightInd w:val="0"/>
        <w:rPr>
          <w:rFonts w:ascii="r_ansi" w:hAnsi="r_ansi" w:cs="r_ansi"/>
          <w:b/>
          <w:bCs/>
          <w:sz w:val="20"/>
          <w:szCs w:val="20"/>
        </w:rPr>
      </w:pPr>
      <w:r>
        <w:rPr>
          <w:rFonts w:ascii="r_ansi" w:hAnsi="r_ansi" w:cs="r_ansi"/>
          <w:sz w:val="20"/>
          <w:szCs w:val="20"/>
        </w:rPr>
        <w:t xml:space="preserve">  EXCLUDE FROM PN TEXT: </w:t>
      </w:r>
      <w:r w:rsidRPr="000A3C12">
        <w:rPr>
          <w:rFonts w:ascii="r_ansi" w:hAnsi="r_ansi" w:cs="r_ansi"/>
          <w:b/>
          <w:bCs/>
          <w:sz w:val="20"/>
          <w:szCs w:val="20"/>
          <w:highlight w:val="yellow"/>
        </w:rPr>
        <w:t>&lt;enter&gt;</w:t>
      </w:r>
    </w:p>
    <w:p w14:paraId="3BD905DD" w14:textId="77777777" w:rsidR="00591963" w:rsidRDefault="00591963" w:rsidP="00591963">
      <w:pPr>
        <w:autoSpaceDE w:val="0"/>
        <w:autoSpaceDN w:val="0"/>
        <w:adjustRightInd w:val="0"/>
        <w:rPr>
          <w:rFonts w:ascii="r_ansi" w:hAnsi="r_ansi" w:cs="r_ansi"/>
          <w:sz w:val="20"/>
          <w:szCs w:val="20"/>
        </w:rPr>
      </w:pPr>
    </w:p>
    <w:p w14:paraId="0FC2C4EE" w14:textId="77777777" w:rsidR="00591963" w:rsidRPr="00BC2C6A" w:rsidRDefault="00591963" w:rsidP="00591963">
      <w:pPr>
        <w:autoSpaceDE w:val="0"/>
        <w:autoSpaceDN w:val="0"/>
        <w:adjustRightInd w:val="0"/>
        <w:rPr>
          <w:rFonts w:ascii="r_ansi" w:hAnsi="r_ansi" w:cs="r_ansi"/>
          <w:color w:val="C00000"/>
          <w:sz w:val="20"/>
          <w:szCs w:val="20"/>
        </w:rPr>
      </w:pPr>
      <w:r>
        <w:rPr>
          <w:rFonts w:ascii="r_ansi" w:hAnsi="r_ansi" w:cs="r_ansi"/>
          <w:sz w:val="20"/>
          <w:szCs w:val="20"/>
        </w:rPr>
        <w:t xml:space="preserve">Select SEQUENCE: </w:t>
      </w:r>
      <w:r w:rsidRPr="00BC2C6A">
        <w:rPr>
          <w:rFonts w:ascii="r_ansi" w:hAnsi="r_ansi" w:cs="r_ansi"/>
          <w:b/>
          <w:bCs/>
          <w:color w:val="C00000"/>
          <w:sz w:val="20"/>
          <w:szCs w:val="20"/>
          <w:highlight w:val="yellow"/>
        </w:rPr>
        <w:t>20</w:t>
      </w:r>
    </w:p>
    <w:p w14:paraId="3E09A98A"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BC2C6A">
        <w:rPr>
          <w:rFonts w:ascii="r_ansi" w:hAnsi="r_ansi" w:cs="r_ansi"/>
          <w:b/>
          <w:bCs/>
          <w:color w:val="C00000"/>
          <w:sz w:val="20"/>
          <w:szCs w:val="20"/>
          <w:highlight w:val="yellow"/>
        </w:rPr>
        <w:t>VAL-WH BCRA TOXIC EXPOSURE SCREEN</w:t>
      </w:r>
      <w:r>
        <w:rPr>
          <w:rFonts w:ascii="r_ansi" w:hAnsi="r_ansi" w:cs="r_ansi"/>
          <w:sz w:val="20"/>
          <w:szCs w:val="20"/>
        </w:rPr>
        <w:t xml:space="preserve">       dialog group     LOCAL</w:t>
      </w:r>
    </w:p>
    <w:p w14:paraId="13B9ED20"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...OK? Yes// </w:t>
      </w:r>
      <w:r w:rsidRPr="00BC2C6A">
        <w:rPr>
          <w:rFonts w:ascii="r_ansi" w:hAnsi="r_ansi" w:cs="r_ansi"/>
          <w:b/>
          <w:bCs/>
          <w:color w:val="C00000"/>
          <w:sz w:val="20"/>
          <w:szCs w:val="20"/>
          <w:highlight w:val="yellow"/>
        </w:rPr>
        <w:t>Yes</w:t>
      </w:r>
    </w:p>
    <w:p w14:paraId="5ECA9DDE" w14:textId="77777777" w:rsidR="00591963" w:rsidRDefault="00591963" w:rsidP="00591963">
      <w:pPr>
        <w:autoSpaceDE w:val="0"/>
        <w:autoSpaceDN w:val="0"/>
        <w:adjustRightInd w:val="0"/>
        <w:rPr>
          <w:rFonts w:ascii="r_ansi" w:hAnsi="r_ansi" w:cs="r_ansi"/>
          <w:sz w:val="20"/>
          <w:szCs w:val="20"/>
        </w:rPr>
      </w:pPr>
    </w:p>
    <w:p w14:paraId="1E174529" w14:textId="77777777" w:rsidR="00591963" w:rsidRDefault="00591963" w:rsidP="00591963">
      <w:pPr>
        <w:autoSpaceDE w:val="0"/>
        <w:autoSpaceDN w:val="0"/>
        <w:adjustRightInd w:val="0"/>
        <w:rPr>
          <w:rFonts w:ascii="r_ansi" w:hAnsi="r_ansi" w:cs="r_ansi"/>
          <w:b/>
          <w:bCs/>
          <w:sz w:val="20"/>
          <w:szCs w:val="20"/>
        </w:rPr>
      </w:pPr>
      <w:r>
        <w:rPr>
          <w:rFonts w:ascii="r_ansi" w:hAnsi="r_ansi" w:cs="r_ansi"/>
          <w:sz w:val="20"/>
          <w:szCs w:val="20"/>
        </w:rPr>
        <w:t xml:space="preserve">  EXCLUDE FROM PN TEXT: </w:t>
      </w:r>
      <w:r w:rsidRPr="000A3C12">
        <w:rPr>
          <w:rFonts w:ascii="r_ansi" w:hAnsi="r_ansi" w:cs="r_ansi"/>
          <w:b/>
          <w:bCs/>
          <w:sz w:val="20"/>
          <w:szCs w:val="20"/>
          <w:highlight w:val="yellow"/>
        </w:rPr>
        <w:t>&lt;enter&gt;</w:t>
      </w:r>
    </w:p>
    <w:p w14:paraId="7DC504DE" w14:textId="77777777" w:rsidR="00591963" w:rsidRDefault="00591963" w:rsidP="00591963">
      <w:pPr>
        <w:autoSpaceDE w:val="0"/>
        <w:autoSpaceDN w:val="0"/>
        <w:adjustRightInd w:val="0"/>
        <w:rPr>
          <w:rFonts w:ascii="r_ansi" w:hAnsi="r_ansi" w:cs="r_ansi"/>
          <w:sz w:val="20"/>
          <w:szCs w:val="20"/>
        </w:rPr>
      </w:pPr>
    </w:p>
    <w:p w14:paraId="0A58A3B9" w14:textId="77777777" w:rsidR="00591963" w:rsidRPr="00BC2C6A" w:rsidRDefault="00591963" w:rsidP="00591963">
      <w:pPr>
        <w:autoSpaceDE w:val="0"/>
        <w:autoSpaceDN w:val="0"/>
        <w:adjustRightInd w:val="0"/>
        <w:rPr>
          <w:rFonts w:ascii="r_ansi" w:hAnsi="r_ansi" w:cs="r_ansi"/>
          <w:color w:val="C00000"/>
          <w:sz w:val="20"/>
          <w:szCs w:val="20"/>
        </w:rPr>
      </w:pPr>
      <w:r>
        <w:rPr>
          <w:rFonts w:ascii="r_ansi" w:hAnsi="r_ansi" w:cs="r_ansi"/>
          <w:sz w:val="20"/>
          <w:szCs w:val="20"/>
        </w:rPr>
        <w:t xml:space="preserve">Select SEQUENCE: </w:t>
      </w:r>
      <w:r w:rsidRPr="00BC2C6A">
        <w:rPr>
          <w:rFonts w:ascii="r_ansi" w:hAnsi="r_ansi" w:cs="r_ansi"/>
          <w:b/>
          <w:bCs/>
          <w:color w:val="C00000"/>
          <w:sz w:val="20"/>
          <w:szCs w:val="20"/>
          <w:highlight w:val="yellow"/>
        </w:rPr>
        <w:t>25</w:t>
      </w:r>
    </w:p>
    <w:p w14:paraId="058DB96A"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BC2C6A">
        <w:rPr>
          <w:rFonts w:ascii="r_ansi" w:hAnsi="r_ansi" w:cs="r_ansi"/>
          <w:b/>
          <w:bCs/>
          <w:color w:val="C00000"/>
          <w:sz w:val="20"/>
          <w:szCs w:val="20"/>
          <w:highlight w:val="yellow"/>
        </w:rPr>
        <w:t>VA-BCRA OPTIONS</w:t>
      </w:r>
      <w:r w:rsidRPr="00BC2C6A">
        <w:rPr>
          <w:rFonts w:ascii="r_ansi" w:hAnsi="r_ansi" w:cs="r_ansi"/>
          <w:color w:val="C00000"/>
          <w:sz w:val="20"/>
          <w:szCs w:val="20"/>
        </w:rPr>
        <w:t xml:space="preserve">       </w:t>
      </w:r>
      <w:r>
        <w:rPr>
          <w:rFonts w:ascii="r_ansi" w:hAnsi="r_ansi" w:cs="r_ansi"/>
          <w:sz w:val="20"/>
          <w:szCs w:val="20"/>
        </w:rPr>
        <w:t>dialog group     NATIONAL</w:t>
      </w:r>
    </w:p>
    <w:p w14:paraId="290EDCBE"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 xml:space="preserve">         ...OK? Yes//</w:t>
      </w:r>
      <w:proofErr w:type="gramStart"/>
      <w:r>
        <w:rPr>
          <w:rFonts w:ascii="r_ansi" w:hAnsi="r_ansi" w:cs="r_ansi"/>
          <w:sz w:val="20"/>
          <w:szCs w:val="20"/>
        </w:rPr>
        <w:t xml:space="preserve">   (</w:t>
      </w:r>
      <w:proofErr w:type="gramEnd"/>
      <w:r>
        <w:rPr>
          <w:rFonts w:ascii="r_ansi" w:hAnsi="r_ansi" w:cs="r_ansi"/>
          <w:sz w:val="20"/>
          <w:szCs w:val="20"/>
        </w:rPr>
        <w:t>Yes)</w:t>
      </w:r>
    </w:p>
    <w:p w14:paraId="3A373892" w14:textId="77777777" w:rsidR="00591963" w:rsidRDefault="00591963" w:rsidP="00591963">
      <w:pPr>
        <w:autoSpaceDE w:val="0"/>
        <w:autoSpaceDN w:val="0"/>
        <w:adjustRightInd w:val="0"/>
        <w:rPr>
          <w:rFonts w:ascii="r_ansi" w:hAnsi="r_ansi" w:cs="r_ansi"/>
          <w:sz w:val="20"/>
          <w:szCs w:val="20"/>
        </w:rPr>
      </w:pPr>
    </w:p>
    <w:p w14:paraId="738200D1" w14:textId="77777777" w:rsidR="00591963" w:rsidRDefault="00591963" w:rsidP="00591963">
      <w:pPr>
        <w:autoSpaceDE w:val="0"/>
        <w:autoSpaceDN w:val="0"/>
        <w:adjustRightInd w:val="0"/>
        <w:rPr>
          <w:rFonts w:ascii="r_ansi" w:hAnsi="r_ansi" w:cs="r_ansi"/>
          <w:sz w:val="20"/>
          <w:szCs w:val="20"/>
        </w:rPr>
      </w:pPr>
      <w:r>
        <w:rPr>
          <w:rFonts w:ascii="r_ansi" w:hAnsi="r_ansi" w:cs="r_ansi"/>
          <w:sz w:val="20"/>
          <w:szCs w:val="20"/>
        </w:rPr>
        <w:t>Select SEQUENCE:</w:t>
      </w:r>
      <w:r w:rsidRPr="00591963">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p>
    <w:p w14:paraId="5D665294" w14:textId="77777777" w:rsidR="00E6280A" w:rsidRDefault="00E6280A" w:rsidP="00591963">
      <w:pPr>
        <w:autoSpaceDE w:val="0"/>
        <w:autoSpaceDN w:val="0"/>
        <w:adjustRightInd w:val="0"/>
        <w:rPr>
          <w:rFonts w:ascii="r_ansi" w:hAnsi="r_ansi" w:cs="r_ansi"/>
          <w:sz w:val="20"/>
          <w:szCs w:val="20"/>
        </w:rPr>
      </w:pPr>
      <w:r>
        <w:rPr>
          <w:rFonts w:ascii="r_ansi" w:hAnsi="r_ansi" w:cs="r_ansi"/>
          <w:sz w:val="20"/>
          <w:szCs w:val="20"/>
        </w:rPr>
        <w:t xml:space="preserve">Select BRANCHING LOGIC SEQUENCE: </w:t>
      </w:r>
      <w:r w:rsidRPr="000A3C12">
        <w:rPr>
          <w:rFonts w:ascii="r_ansi" w:hAnsi="r_ansi" w:cs="r_ansi"/>
          <w:b/>
          <w:bCs/>
          <w:sz w:val="20"/>
          <w:szCs w:val="20"/>
          <w:highlight w:val="yellow"/>
        </w:rPr>
        <w:t>&lt;enter&gt;</w:t>
      </w:r>
    </w:p>
    <w:p w14:paraId="397ACCF6"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Checking reminder dialog for </w:t>
      </w:r>
      <w:proofErr w:type="gramStart"/>
      <w:r>
        <w:rPr>
          <w:rFonts w:ascii="r_ansi" w:hAnsi="r_ansi" w:cs="r_ansi"/>
          <w:sz w:val="20"/>
          <w:szCs w:val="20"/>
        </w:rPr>
        <w:t>errors..</w:t>
      </w:r>
      <w:proofErr w:type="gramEnd"/>
    </w:p>
    <w:p w14:paraId="3715C100"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NO ERRORS FOUND</w:t>
      </w:r>
    </w:p>
    <w:p w14:paraId="5899E95A"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Input your edit comments.</w:t>
      </w:r>
    </w:p>
    <w:p w14:paraId="2399FF0F" w14:textId="77777777" w:rsidR="00E6280A" w:rsidRDefault="00E6280A" w:rsidP="00E6280A">
      <w:pPr>
        <w:autoSpaceDE w:val="0"/>
        <w:autoSpaceDN w:val="0"/>
        <w:adjustRightInd w:val="0"/>
        <w:rPr>
          <w:rFonts w:ascii="r_ansi" w:hAnsi="r_ansi" w:cs="r_ansi"/>
          <w:b/>
          <w:bCs/>
          <w:sz w:val="20"/>
          <w:szCs w:val="20"/>
        </w:rPr>
      </w:pPr>
      <w:r>
        <w:rPr>
          <w:rFonts w:ascii="r_ansi" w:hAnsi="r_ansi" w:cs="r_ansi"/>
          <w:sz w:val="20"/>
          <w:szCs w:val="20"/>
        </w:rPr>
        <w:t>Edit? NO//</w:t>
      </w:r>
      <w:r w:rsidRPr="000A3C12">
        <w:rPr>
          <w:rFonts w:ascii="r_ansi" w:hAnsi="r_ansi" w:cs="r_ansi"/>
          <w:b/>
          <w:bCs/>
          <w:sz w:val="20"/>
          <w:szCs w:val="20"/>
          <w:highlight w:val="yellow"/>
        </w:rPr>
        <w:t>&lt;enter&gt;</w:t>
      </w:r>
    </w:p>
    <w:p w14:paraId="65DAA25C" w14:textId="77777777" w:rsidR="00D37322" w:rsidRDefault="00D37322" w:rsidP="00D37322">
      <w:pPr>
        <w:autoSpaceDE w:val="0"/>
        <w:autoSpaceDN w:val="0"/>
        <w:adjustRightInd w:val="0"/>
        <w:rPr>
          <w:rFonts w:ascii="Arial" w:hAnsi="Arial" w:cs="Arial"/>
          <w:b/>
          <w:bCs/>
        </w:rPr>
      </w:pPr>
    </w:p>
    <w:p w14:paraId="0F93A14E" w14:textId="77777777" w:rsidR="003C38D5" w:rsidRPr="00D37322" w:rsidRDefault="003C38D5" w:rsidP="00D37322">
      <w:pPr>
        <w:autoSpaceDE w:val="0"/>
        <w:autoSpaceDN w:val="0"/>
        <w:adjustRightInd w:val="0"/>
        <w:rPr>
          <w:rFonts w:ascii="Arial" w:hAnsi="Arial" w:cs="Arial"/>
          <w:b/>
          <w:bCs/>
        </w:rPr>
      </w:pPr>
    </w:p>
    <w:p w14:paraId="2D9FE6CF" w14:textId="77777777" w:rsidR="003C38D5" w:rsidRDefault="003C38D5" w:rsidP="003C38D5">
      <w:pPr>
        <w:numPr>
          <w:ilvl w:val="0"/>
          <w:numId w:val="16"/>
        </w:numPr>
        <w:autoSpaceDE w:val="0"/>
        <w:autoSpaceDN w:val="0"/>
        <w:adjustRightInd w:val="0"/>
        <w:rPr>
          <w:rFonts w:ascii="Arial" w:hAnsi="Arial" w:cs="Arial"/>
          <w:b/>
          <w:bCs/>
        </w:rPr>
      </w:pPr>
      <w:r>
        <w:rPr>
          <w:rFonts w:ascii="Arial" w:hAnsi="Arial" w:cs="Arial"/>
          <w:b/>
          <w:bCs/>
        </w:rPr>
        <w:t xml:space="preserve">Coordinate implementation with local primary care and/or women’s health staff. </w:t>
      </w:r>
    </w:p>
    <w:p w14:paraId="6A6652E3" w14:textId="77777777" w:rsidR="003C38D5" w:rsidRDefault="003C38D5" w:rsidP="003C38D5">
      <w:pPr>
        <w:autoSpaceDE w:val="0"/>
        <w:autoSpaceDN w:val="0"/>
        <w:adjustRightInd w:val="0"/>
        <w:ind w:left="720"/>
        <w:rPr>
          <w:rFonts w:ascii="Arial" w:hAnsi="Arial" w:cs="Arial"/>
          <w:b/>
          <w:bCs/>
        </w:rPr>
      </w:pPr>
    </w:p>
    <w:p w14:paraId="7286B770" w14:textId="77777777" w:rsidR="003C38D5" w:rsidRDefault="003C38D5" w:rsidP="003C38D5">
      <w:pPr>
        <w:autoSpaceDE w:val="0"/>
        <w:autoSpaceDN w:val="0"/>
        <w:adjustRightInd w:val="0"/>
        <w:ind w:left="720"/>
        <w:rPr>
          <w:rFonts w:ascii="Arial" w:hAnsi="Arial" w:cs="Arial"/>
          <w:b/>
          <w:bCs/>
        </w:rPr>
      </w:pPr>
    </w:p>
    <w:p w14:paraId="35382FE3" w14:textId="77777777" w:rsidR="001C34AF" w:rsidRPr="001C34AF" w:rsidRDefault="003C38D5" w:rsidP="003C38D5">
      <w:pPr>
        <w:numPr>
          <w:ilvl w:val="0"/>
          <w:numId w:val="16"/>
        </w:numPr>
        <w:rPr>
          <w:rFonts w:ascii="Arial" w:hAnsi="Arial" w:cs="Arial"/>
          <w:b/>
        </w:rPr>
      </w:pPr>
      <w:r>
        <w:rPr>
          <w:rFonts w:ascii="Arial" w:hAnsi="Arial" w:cs="Arial"/>
          <w:b/>
          <w:bCs/>
        </w:rPr>
        <w:t>If leadership decides to implement the cover sheet reminder, a</w:t>
      </w:r>
      <w:r w:rsidR="001C34AF" w:rsidRPr="001C34AF">
        <w:rPr>
          <w:rFonts w:ascii="Arial" w:hAnsi="Arial" w:cs="Arial"/>
          <w:b/>
          <w:bCs/>
        </w:rPr>
        <w:t xml:space="preserve">dd the new reminder definition to your CPRS cover sheet.  </w:t>
      </w:r>
    </w:p>
    <w:p w14:paraId="4791D608" w14:textId="642D61EE" w:rsidR="001C34AF" w:rsidRPr="001C34AF" w:rsidRDefault="001C34AF" w:rsidP="001C34AF">
      <w:pPr>
        <w:rPr>
          <w:rFonts w:ascii="Arial" w:hAnsi="Arial" w:cs="Arial"/>
          <w:b/>
          <w:sz w:val="22"/>
          <w:szCs w:val="22"/>
        </w:rPr>
      </w:pPr>
    </w:p>
    <w:p w14:paraId="40CCBE15" w14:textId="77777777" w:rsidR="001C34AF" w:rsidRDefault="001C34AF" w:rsidP="001C34AF">
      <w:pPr>
        <w:rPr>
          <w:rFonts w:ascii="Arial" w:hAnsi="Arial" w:cs="Arial"/>
          <w:sz w:val="22"/>
          <w:szCs w:val="22"/>
        </w:rPr>
      </w:pPr>
      <w:r w:rsidRPr="001C34AF">
        <w:rPr>
          <w:rFonts w:ascii="Arial" w:hAnsi="Arial" w:cs="Arial"/>
          <w:sz w:val="22"/>
          <w:szCs w:val="22"/>
        </w:rPr>
        <w:t xml:space="preserve">The steps below </w:t>
      </w:r>
      <w:r>
        <w:rPr>
          <w:rFonts w:ascii="Arial" w:hAnsi="Arial" w:cs="Arial"/>
          <w:sz w:val="22"/>
          <w:szCs w:val="22"/>
        </w:rPr>
        <w:t>describe how to add</w:t>
      </w:r>
      <w:r w:rsidRPr="001C34AF">
        <w:rPr>
          <w:rFonts w:ascii="Arial" w:hAnsi="Arial" w:cs="Arial"/>
          <w:sz w:val="22"/>
          <w:szCs w:val="22"/>
        </w:rPr>
        <w:t xml:space="preserve"> this clinical reminder to the CPRS cover sheet at the </w:t>
      </w:r>
      <w:r w:rsidRPr="001C34AF">
        <w:rPr>
          <w:rFonts w:ascii="Arial" w:hAnsi="Arial" w:cs="Arial"/>
          <w:b/>
          <w:bCs/>
          <w:sz w:val="22"/>
          <w:szCs w:val="22"/>
        </w:rPr>
        <w:t>SYSTEM</w:t>
      </w:r>
      <w:r w:rsidRPr="001C34AF">
        <w:rPr>
          <w:rFonts w:ascii="Arial" w:hAnsi="Arial" w:cs="Arial"/>
          <w:sz w:val="22"/>
          <w:szCs w:val="22"/>
        </w:rPr>
        <w:t xml:space="preserve"> level. </w:t>
      </w:r>
      <w:r>
        <w:rPr>
          <w:rFonts w:ascii="Arial" w:hAnsi="Arial" w:cs="Arial"/>
          <w:sz w:val="22"/>
          <w:szCs w:val="22"/>
        </w:rPr>
        <w:t xml:space="preserve">Follow local policies for assigning cover sheet reminders. </w:t>
      </w:r>
    </w:p>
    <w:p w14:paraId="09A508EB" w14:textId="77777777" w:rsidR="001C34AF" w:rsidRPr="001C34AF" w:rsidRDefault="001C34AF" w:rsidP="001C34AF">
      <w:pPr>
        <w:rPr>
          <w:rFonts w:ascii="Arial" w:hAnsi="Arial" w:cs="Arial"/>
          <w:sz w:val="22"/>
          <w:szCs w:val="22"/>
        </w:rPr>
      </w:pPr>
    </w:p>
    <w:p w14:paraId="1B53D852" w14:textId="77777777" w:rsidR="001C34AF" w:rsidRPr="001C34AF" w:rsidRDefault="001C34AF" w:rsidP="001C34AF">
      <w:pPr>
        <w:rPr>
          <w:rFonts w:ascii="Arial" w:hAnsi="Arial" w:cs="Arial"/>
          <w:b/>
          <w:sz w:val="22"/>
          <w:szCs w:val="22"/>
        </w:rPr>
      </w:pPr>
    </w:p>
    <w:p w14:paraId="7A9E770F" w14:textId="77777777" w:rsidR="001C34AF" w:rsidRPr="001C34AF" w:rsidRDefault="001C34AF" w:rsidP="001C34AF">
      <w:pPr>
        <w:numPr>
          <w:ilvl w:val="1"/>
          <w:numId w:val="7"/>
        </w:numPr>
        <w:rPr>
          <w:rFonts w:ascii="Arial" w:hAnsi="Arial" w:cs="Arial"/>
          <w:sz w:val="22"/>
          <w:szCs w:val="22"/>
        </w:rPr>
      </w:pPr>
      <w:r w:rsidRPr="001C34AF">
        <w:rPr>
          <w:rFonts w:ascii="Arial" w:hAnsi="Arial" w:cs="Arial"/>
          <w:sz w:val="22"/>
          <w:szCs w:val="22"/>
        </w:rPr>
        <w:t xml:space="preserve">On the CPRS cover sheet, select the clock </w:t>
      </w:r>
      <w:proofErr w:type="gramStart"/>
      <w:r w:rsidRPr="001C34AF">
        <w:rPr>
          <w:rFonts w:ascii="Arial" w:hAnsi="Arial" w:cs="Arial"/>
          <w:sz w:val="22"/>
          <w:szCs w:val="22"/>
        </w:rPr>
        <w:t>icon</w:t>
      </w:r>
      <w:proofErr w:type="gramEnd"/>
    </w:p>
    <w:p w14:paraId="2C4A8046" w14:textId="249E252A" w:rsidR="001C34AF" w:rsidRDefault="00BC2C6A" w:rsidP="001C34AF">
      <w:pPr>
        <w:ind w:left="720"/>
        <w:jc w:val="center"/>
        <w:rPr>
          <w:rFonts w:ascii="Arial" w:hAnsi="Arial" w:cs="Arial"/>
          <w:noProof/>
          <w:sz w:val="22"/>
          <w:szCs w:val="22"/>
        </w:rPr>
      </w:pPr>
      <w:r w:rsidRPr="0042091E">
        <w:rPr>
          <w:rFonts w:ascii="Arial" w:hAnsi="Arial" w:cs="Arial"/>
          <w:noProof/>
          <w:sz w:val="22"/>
          <w:szCs w:val="22"/>
        </w:rPr>
        <w:drawing>
          <wp:inline distT="0" distB="0" distL="0" distR="0" wp14:anchorId="7C079EC4" wp14:editId="28DA0607">
            <wp:extent cx="2505075" cy="638175"/>
            <wp:effectExtent l="0" t="0" r="0" b="0"/>
            <wp:docPr id="8" name="Picture 1" descr="Screen shot from the upper right hand corner of the CPRS cover sheet.  VistAWeb is displayed above Remote Date on the right.  There is a clock icon to the right of that and to the right of the clock icon is Postings, 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from the upper right hand corner of the CPRS cover sheet.  VistAWeb is displayed above Remote Date on the right.  There is a clock icon to the right of that and to the right of the clock icon is Postings, W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638175"/>
                    </a:xfrm>
                    <a:prstGeom prst="rect">
                      <a:avLst/>
                    </a:prstGeom>
                    <a:noFill/>
                    <a:ln>
                      <a:noFill/>
                    </a:ln>
                  </pic:spPr>
                </pic:pic>
              </a:graphicData>
            </a:graphic>
          </wp:inline>
        </w:drawing>
      </w:r>
    </w:p>
    <w:p w14:paraId="4127C0CA" w14:textId="77777777" w:rsidR="0042091E" w:rsidRDefault="0042091E" w:rsidP="001C34AF">
      <w:pPr>
        <w:ind w:left="720"/>
        <w:jc w:val="center"/>
        <w:rPr>
          <w:rFonts w:ascii="Arial" w:hAnsi="Arial" w:cs="Arial"/>
          <w:noProof/>
          <w:sz w:val="22"/>
          <w:szCs w:val="22"/>
        </w:rPr>
      </w:pPr>
    </w:p>
    <w:p w14:paraId="2D1BEA8A" w14:textId="77777777" w:rsidR="001C34AF" w:rsidRPr="001C34AF" w:rsidRDefault="001C34AF" w:rsidP="001C34AF">
      <w:pPr>
        <w:numPr>
          <w:ilvl w:val="1"/>
          <w:numId w:val="7"/>
        </w:numPr>
        <w:rPr>
          <w:rFonts w:ascii="Arial" w:hAnsi="Arial" w:cs="Arial"/>
          <w:sz w:val="22"/>
          <w:szCs w:val="22"/>
        </w:rPr>
      </w:pPr>
      <w:r w:rsidRPr="001C34AF">
        <w:rPr>
          <w:rFonts w:ascii="Arial" w:hAnsi="Arial" w:cs="Arial"/>
          <w:noProof/>
          <w:sz w:val="22"/>
          <w:szCs w:val="22"/>
        </w:rPr>
        <w:t>Select ACTION &gt; EDIT COVER SHEET REMINDER LIST</w:t>
      </w:r>
    </w:p>
    <w:p w14:paraId="23016BDA" w14:textId="77777777" w:rsidR="001C34AF" w:rsidRPr="001C34AF" w:rsidRDefault="001C34AF" w:rsidP="001C34AF">
      <w:pPr>
        <w:rPr>
          <w:rFonts w:ascii="Arial" w:hAnsi="Arial" w:cs="Arial"/>
          <w:noProof/>
          <w:sz w:val="22"/>
          <w:szCs w:val="22"/>
        </w:rPr>
      </w:pPr>
    </w:p>
    <w:p w14:paraId="08935B1F" w14:textId="153410D1" w:rsidR="001C34AF" w:rsidRPr="001C34AF" w:rsidRDefault="00BC2C6A" w:rsidP="001C34AF">
      <w:pPr>
        <w:jc w:val="center"/>
        <w:rPr>
          <w:rFonts w:ascii="Arial" w:hAnsi="Arial" w:cs="Arial"/>
          <w:noProof/>
          <w:sz w:val="22"/>
          <w:szCs w:val="22"/>
        </w:rPr>
      </w:pPr>
      <w:r w:rsidRPr="0042091E">
        <w:rPr>
          <w:rFonts w:ascii="Arial" w:hAnsi="Arial" w:cs="Arial"/>
          <w:noProof/>
          <w:sz w:val="22"/>
          <w:szCs w:val="22"/>
        </w:rPr>
        <w:drawing>
          <wp:inline distT="0" distB="0" distL="0" distR="0" wp14:anchorId="4B62BEF6" wp14:editId="64A46485">
            <wp:extent cx="2571750" cy="1647825"/>
            <wp:effectExtent l="0" t="0" r="0" b="0"/>
            <wp:docPr id="9" name="Picture 1" descr="Screen shot showing Edit Cover Sheet Reminder List selected from the Action dropdown list at the upper margin of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showing Edit Cover Sheet Reminder List selected from the Action dropdown list at the upper margin of the wind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647825"/>
                    </a:xfrm>
                    <a:prstGeom prst="rect">
                      <a:avLst/>
                    </a:prstGeom>
                    <a:noFill/>
                    <a:ln>
                      <a:noFill/>
                    </a:ln>
                  </pic:spPr>
                </pic:pic>
              </a:graphicData>
            </a:graphic>
          </wp:inline>
        </w:drawing>
      </w:r>
    </w:p>
    <w:p w14:paraId="181B6E55" w14:textId="77777777" w:rsidR="001C34AF" w:rsidRDefault="001C34AF" w:rsidP="001C34AF">
      <w:pPr>
        <w:numPr>
          <w:ilvl w:val="1"/>
          <w:numId w:val="7"/>
        </w:numPr>
        <w:rPr>
          <w:rFonts w:ascii="Arial" w:hAnsi="Arial" w:cs="Arial"/>
          <w:noProof/>
          <w:sz w:val="22"/>
          <w:szCs w:val="22"/>
        </w:rPr>
      </w:pPr>
      <w:r w:rsidRPr="001C34AF">
        <w:rPr>
          <w:rFonts w:ascii="Arial" w:hAnsi="Arial" w:cs="Arial"/>
          <w:noProof/>
          <w:sz w:val="22"/>
          <w:szCs w:val="22"/>
        </w:rPr>
        <w:t xml:space="preserve">Add the </w:t>
      </w:r>
      <w:r>
        <w:rPr>
          <w:rFonts w:ascii="Arial" w:hAnsi="Arial" w:cs="Arial"/>
          <w:noProof/>
          <w:sz w:val="22"/>
          <w:szCs w:val="22"/>
        </w:rPr>
        <w:t>Service Act Breast Cancer Risk Assessment (VA-WH BREAST CANCER RISK ASSESSMENT)</w:t>
      </w:r>
      <w:r w:rsidRPr="001C34AF">
        <w:rPr>
          <w:rFonts w:ascii="Arial" w:hAnsi="Arial" w:cs="Arial"/>
          <w:noProof/>
          <w:sz w:val="22"/>
          <w:szCs w:val="22"/>
        </w:rPr>
        <w:t xml:space="preserve"> defintion </w:t>
      </w:r>
      <w:r w:rsidR="00296F68">
        <w:rPr>
          <w:rFonts w:ascii="Arial" w:hAnsi="Arial" w:cs="Arial"/>
          <w:noProof/>
          <w:sz w:val="22"/>
          <w:szCs w:val="22"/>
        </w:rPr>
        <w:t>to</w:t>
      </w:r>
      <w:r w:rsidRPr="001C34AF">
        <w:rPr>
          <w:rFonts w:ascii="Arial" w:hAnsi="Arial" w:cs="Arial"/>
          <w:noProof/>
          <w:sz w:val="22"/>
          <w:szCs w:val="22"/>
        </w:rPr>
        <w:t xml:space="preserve"> the SYSTEM level for your Cover Sheet</w:t>
      </w:r>
    </w:p>
    <w:p w14:paraId="6F6483F3" w14:textId="7BD0281C" w:rsidR="006754B2" w:rsidRDefault="00BC2C6A" w:rsidP="006754B2">
      <w:pPr>
        <w:rPr>
          <w:rFonts w:ascii="Arial" w:hAnsi="Arial" w:cs="Arial"/>
          <w:noProof/>
          <w:sz w:val="22"/>
          <w:szCs w:val="22"/>
        </w:rPr>
      </w:pPr>
      <w:r>
        <w:rPr>
          <w:rFonts w:ascii="Arial" w:hAnsi="Arial" w:cs="Arial"/>
          <w:noProof/>
          <w:sz w:val="22"/>
          <w:szCs w:val="22"/>
        </w:rPr>
        <mc:AlternateContent>
          <mc:Choice Requires="wps">
            <w:drawing>
              <wp:inline distT="0" distB="0" distL="0" distR="0" wp14:anchorId="2644C3A7" wp14:editId="34DA9198">
                <wp:extent cx="6093460" cy="534035"/>
                <wp:effectExtent l="19050" t="19050" r="40640" b="37465"/>
                <wp:docPr id="20" name="Text Box 67" descr="In a green text box is the following:&#10;The steps below describe how to add this clinical reminder to the CPRS cover sheet at the SYSTEM level.  Follow local policies for assigning cover sheet remind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53403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9F3EC8" w14:textId="77777777" w:rsidR="00EA33A7" w:rsidRDefault="00EA33A7" w:rsidP="00EA33A7">
                            <w:pPr>
                              <w:rPr>
                                <w:rFonts w:ascii="Arial" w:hAnsi="Arial" w:cs="Arial"/>
                                <w:sz w:val="22"/>
                                <w:szCs w:val="22"/>
                              </w:rPr>
                            </w:pPr>
                            <w:r w:rsidRPr="001C34AF">
                              <w:rPr>
                                <w:rFonts w:ascii="Arial" w:hAnsi="Arial" w:cs="Arial"/>
                                <w:sz w:val="22"/>
                                <w:szCs w:val="22"/>
                              </w:rPr>
                              <w:t xml:space="preserve">The steps below </w:t>
                            </w:r>
                            <w:r>
                              <w:rPr>
                                <w:rFonts w:ascii="Arial" w:hAnsi="Arial" w:cs="Arial"/>
                                <w:sz w:val="22"/>
                                <w:szCs w:val="22"/>
                              </w:rPr>
                              <w:t>describe how to add</w:t>
                            </w:r>
                            <w:r w:rsidRPr="001C34AF">
                              <w:rPr>
                                <w:rFonts w:ascii="Arial" w:hAnsi="Arial" w:cs="Arial"/>
                                <w:sz w:val="22"/>
                                <w:szCs w:val="22"/>
                              </w:rPr>
                              <w:t xml:space="preserve"> this clinical reminder to the CPRS cover sheet at the </w:t>
                            </w:r>
                            <w:r w:rsidRPr="001C34AF">
                              <w:rPr>
                                <w:rFonts w:ascii="Arial" w:hAnsi="Arial" w:cs="Arial"/>
                                <w:b/>
                                <w:bCs/>
                                <w:sz w:val="22"/>
                                <w:szCs w:val="22"/>
                              </w:rPr>
                              <w:t>SYSTEM</w:t>
                            </w:r>
                            <w:r w:rsidRPr="001C34AF">
                              <w:rPr>
                                <w:rFonts w:ascii="Arial" w:hAnsi="Arial" w:cs="Arial"/>
                                <w:sz w:val="22"/>
                                <w:szCs w:val="22"/>
                              </w:rPr>
                              <w:t xml:space="preserve"> level. </w:t>
                            </w:r>
                            <w:r>
                              <w:rPr>
                                <w:rFonts w:ascii="Arial" w:hAnsi="Arial" w:cs="Arial"/>
                                <w:sz w:val="22"/>
                                <w:szCs w:val="22"/>
                              </w:rPr>
                              <w:t xml:space="preserve">Follow local policies for assigning cover sheet reminders. </w:t>
                            </w:r>
                          </w:p>
                          <w:p w14:paraId="50384251" w14:textId="77777777" w:rsidR="00EA33A7" w:rsidRDefault="00EA33A7"/>
                        </w:txbxContent>
                      </wps:txbx>
                      <wps:bodyPr rot="0" vert="horz" wrap="square" lIns="91440" tIns="45720" rIns="91440" bIns="45720" anchor="t" anchorCtr="0" upright="1">
                        <a:noAutofit/>
                      </wps:bodyPr>
                    </wps:wsp>
                  </a:graphicData>
                </a:graphic>
              </wp:inline>
            </w:drawing>
          </mc:Choice>
          <mc:Fallback>
            <w:pict>
              <v:shapetype w14:anchorId="2644C3A7" id="_x0000_t202" coordsize="21600,21600" o:spt="202" path="m,l,21600r21600,l21600,xe">
                <v:stroke joinstyle="miter"/>
                <v:path gradientshapeok="t" o:connecttype="rect"/>
              </v:shapetype>
              <v:shape id="Text Box 67" o:spid="_x0000_s1026" type="#_x0000_t202" alt="In a green text box is the following:&#10;The steps below describe how to add this clinical reminder to the CPRS cover sheet at the SYSTEM level.  Follow local policies for assigning cover sheet reminders." style="width:479.8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" strokecolor="#70ad47" strokeweight="5pt">
                <v:stroke linestyle="thickThin"/>
                <v:shadow color="#868686"/>
                <v:textbox>
                  <w:txbxContent>
                    <w:p w14:paraId="389F3EC8" w14:textId="77777777" w:rsidR="00EA33A7" w:rsidRDefault="00EA33A7" w:rsidP="00EA33A7">
                      <w:pPr>
                        <w:rPr>
                          <w:rFonts w:ascii="Arial" w:hAnsi="Arial" w:cs="Arial"/>
                          <w:sz w:val="22"/>
                          <w:szCs w:val="22"/>
                        </w:rPr>
                      </w:pPr>
                      <w:r w:rsidRPr="001C34AF">
                        <w:rPr>
                          <w:rFonts w:ascii="Arial" w:hAnsi="Arial" w:cs="Arial"/>
                          <w:sz w:val="22"/>
                          <w:szCs w:val="22"/>
                        </w:rPr>
                        <w:t xml:space="preserve">The steps below </w:t>
                      </w:r>
                      <w:r>
                        <w:rPr>
                          <w:rFonts w:ascii="Arial" w:hAnsi="Arial" w:cs="Arial"/>
                          <w:sz w:val="22"/>
                          <w:szCs w:val="22"/>
                        </w:rPr>
                        <w:t>describe how to add</w:t>
                      </w:r>
                      <w:r w:rsidRPr="001C34AF">
                        <w:rPr>
                          <w:rFonts w:ascii="Arial" w:hAnsi="Arial" w:cs="Arial"/>
                          <w:sz w:val="22"/>
                          <w:szCs w:val="22"/>
                        </w:rPr>
                        <w:t xml:space="preserve"> this clinical reminder to the CPRS cover sheet at the </w:t>
                      </w:r>
                      <w:r w:rsidRPr="001C34AF">
                        <w:rPr>
                          <w:rFonts w:ascii="Arial" w:hAnsi="Arial" w:cs="Arial"/>
                          <w:b/>
                          <w:bCs/>
                          <w:sz w:val="22"/>
                          <w:szCs w:val="22"/>
                        </w:rPr>
                        <w:t>SYSTEM</w:t>
                      </w:r>
                      <w:r w:rsidRPr="001C34AF">
                        <w:rPr>
                          <w:rFonts w:ascii="Arial" w:hAnsi="Arial" w:cs="Arial"/>
                          <w:sz w:val="22"/>
                          <w:szCs w:val="22"/>
                        </w:rPr>
                        <w:t xml:space="preserve"> level. </w:t>
                      </w:r>
                      <w:r>
                        <w:rPr>
                          <w:rFonts w:ascii="Arial" w:hAnsi="Arial" w:cs="Arial"/>
                          <w:sz w:val="22"/>
                          <w:szCs w:val="22"/>
                        </w:rPr>
                        <w:t xml:space="preserve">Follow local policies for assigning cover sheet reminders. </w:t>
                      </w:r>
                    </w:p>
                    <w:p w14:paraId="50384251" w14:textId="77777777" w:rsidR="00EA33A7" w:rsidRDefault="00EA33A7"/>
                  </w:txbxContent>
                </v:textbox>
                <w10:anchorlock/>
              </v:shape>
            </w:pict>
          </mc:Fallback>
        </mc:AlternateContent>
      </w:r>
    </w:p>
    <w:p w14:paraId="7E26EFA5" w14:textId="77777777" w:rsidR="006754B2" w:rsidRDefault="006754B2" w:rsidP="006754B2">
      <w:pPr>
        <w:rPr>
          <w:rFonts w:ascii="Arial" w:hAnsi="Arial" w:cs="Arial"/>
          <w:noProof/>
          <w:sz w:val="22"/>
          <w:szCs w:val="22"/>
        </w:rPr>
      </w:pPr>
    </w:p>
    <w:p w14:paraId="0CAF8164" w14:textId="2BC00ACE" w:rsidR="001C34AF" w:rsidRDefault="00B27477" w:rsidP="001C34AF">
      <w:pPr>
        <w:jc w:val="center"/>
        <w:rPr>
          <w:rFonts w:ascii="Arial" w:hAnsi="Arial" w:cs="Arial"/>
          <w:b/>
          <w:noProof/>
          <w:color w:val="FF0000"/>
          <w:sz w:val="22"/>
          <w:szCs w:val="22"/>
        </w:rPr>
      </w:pPr>
      <w:r w:rsidRPr="00B27477">
        <w:rPr>
          <w:rFonts w:ascii="Arial" w:hAnsi="Arial" w:cs="Arial"/>
          <w:b/>
          <w:noProof/>
          <w:color w:val="FF0000"/>
          <w:sz w:val="22"/>
          <w:szCs w:val="22"/>
        </w:rPr>
        <w:drawing>
          <wp:inline distT="0" distB="0" distL="0" distR="0" wp14:anchorId="016B4C25" wp14:editId="128739C6">
            <wp:extent cx="5998210" cy="4215765"/>
            <wp:effectExtent l="0" t="0" r="2540" b="0"/>
            <wp:docPr id="27" name="Picture 27" descr="Screen shot showing the Cover Sheet Reminders (Cumulative List)&#10;About half way down are three radio buttons for System, Division and Service and System is selected.&#10;&#10;Under Available Reminders below that Service Act Breast Cancer Risk Assessment (VA-WH BREAST is selected and to the right, between the two boxes of lists of Reminders is a right arrow that can be clicked to move the Reminder from Available to being in the list on the right.  After that, click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reen shot showing the Cover Sheet Reminders (Cumulative List)&#10;About half way down are three radio buttons for System, Division and Service and System is selected.&#10;&#10;Under Available Reminders below that Service Act Breast Cancer Risk Assessment (VA-WH BREAST is selected and to the right, between the two boxes of lists of Reminders is a right arrow that can be clicked to move the Reminder from Available to being in the list on the right.  After that, click Apply."/>
                    <pic:cNvPicPr/>
                  </pic:nvPicPr>
                  <pic:blipFill>
                    <a:blip r:embed="rId18"/>
                    <a:stretch>
                      <a:fillRect/>
                    </a:stretch>
                  </pic:blipFill>
                  <pic:spPr>
                    <a:xfrm>
                      <a:off x="0" y="0"/>
                      <a:ext cx="5998210" cy="4215765"/>
                    </a:xfrm>
                    <a:prstGeom prst="rect">
                      <a:avLst/>
                    </a:prstGeom>
                  </pic:spPr>
                </pic:pic>
              </a:graphicData>
            </a:graphic>
          </wp:inline>
        </w:drawing>
      </w:r>
    </w:p>
    <w:p w14:paraId="44039BB7" w14:textId="77777777" w:rsidR="00BE0293" w:rsidRPr="001C34AF" w:rsidRDefault="00BE0293" w:rsidP="00BE0293">
      <w:pPr>
        <w:ind w:left="540"/>
        <w:rPr>
          <w:rFonts w:ascii="Arial" w:hAnsi="Arial" w:cs="Arial"/>
          <w:sz w:val="22"/>
          <w:szCs w:val="22"/>
        </w:rPr>
      </w:pPr>
    </w:p>
    <w:bookmarkEnd w:id="22"/>
    <w:p w14:paraId="597992C5" w14:textId="77777777" w:rsidR="0042091E" w:rsidRDefault="0042091E" w:rsidP="00B51111">
      <w:pPr>
        <w:autoSpaceDE w:val="0"/>
        <w:autoSpaceDN w:val="0"/>
        <w:adjustRightInd w:val="0"/>
        <w:rPr>
          <w:rFonts w:ascii="Arial" w:hAnsi="Arial" w:cs="Arial"/>
          <w:b/>
          <w:bCs/>
          <w:i/>
        </w:rPr>
      </w:pPr>
    </w:p>
    <w:p w14:paraId="280080DC" w14:textId="77777777" w:rsidR="00296F68" w:rsidRPr="00296F68" w:rsidRDefault="00296F68" w:rsidP="00296F68">
      <w:pPr>
        <w:numPr>
          <w:ilvl w:val="0"/>
          <w:numId w:val="16"/>
        </w:numPr>
        <w:rPr>
          <w:rFonts w:ascii="Arial" w:hAnsi="Arial" w:cs="Arial"/>
          <w:b/>
        </w:rPr>
      </w:pPr>
      <w:r>
        <w:rPr>
          <w:rFonts w:ascii="Arial" w:hAnsi="Arial" w:cs="Arial"/>
          <w:b/>
          <w:bCs/>
        </w:rPr>
        <w:t>Open the dialog linked to the reminder definition and confirm it matches the screenshot below:</w:t>
      </w:r>
    </w:p>
    <w:p w14:paraId="365C43FA" w14:textId="77777777" w:rsidR="00296F68" w:rsidRDefault="00296F68" w:rsidP="00296F68">
      <w:pPr>
        <w:rPr>
          <w:rFonts w:ascii="Arial" w:hAnsi="Arial" w:cs="Arial"/>
          <w:b/>
          <w:bCs/>
        </w:rPr>
      </w:pPr>
    </w:p>
    <w:p w14:paraId="0CA88F50" w14:textId="04A0F5FA" w:rsidR="00296F68" w:rsidRPr="001C34AF" w:rsidRDefault="00BC2C6A" w:rsidP="00296F68">
      <w:pPr>
        <w:rPr>
          <w:rFonts w:ascii="Arial" w:hAnsi="Arial" w:cs="Arial"/>
          <w:b/>
        </w:rPr>
      </w:pPr>
      <w:r w:rsidRPr="00595E13">
        <w:rPr>
          <w:rFonts w:ascii="Arial" w:hAnsi="Arial" w:cs="Arial"/>
          <w:b/>
          <w:noProof/>
        </w:rPr>
        <w:drawing>
          <wp:inline distT="0" distB="0" distL="0" distR="0" wp14:anchorId="3426321B" wp14:editId="79D92022">
            <wp:extent cx="6000750" cy="1704975"/>
            <wp:effectExtent l="0" t="0" r="0" b="0"/>
            <wp:docPr id="11" name="Picture 1" descr="Screen shot showing the dialog box linked to the reminder definition showing the following radio buttons under a title of Breast Cancer Risk Assessment Reminder Definition v1.0.&#10;  Complete assessment&#10;Defer assessment (Resolve reminder for 90 days)&#10;Patient declines assessment (Resolve reminder for 1 year.)&#10;Not applicable to this patient (Inactivates reminder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showing the dialog box linked to the reminder definition showing the following radio buttons under a title of Breast Cancer Risk Assessment Reminder Definition v1.0.&#10;  Complete assessment&#10;Defer assessment (Resolve reminder for 90 days)&#10;Patient declines assessment (Resolve reminder for 1 year.)&#10;Not applicable to this patient (Inactivates reminder permanent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1704975"/>
                    </a:xfrm>
                    <a:prstGeom prst="rect">
                      <a:avLst/>
                    </a:prstGeom>
                    <a:noFill/>
                    <a:ln>
                      <a:noFill/>
                    </a:ln>
                  </pic:spPr>
                </pic:pic>
              </a:graphicData>
            </a:graphic>
          </wp:inline>
        </w:drawing>
      </w:r>
    </w:p>
    <w:p w14:paraId="398E9A19" w14:textId="77777777" w:rsidR="00296F68" w:rsidRDefault="00296F68" w:rsidP="00B51111">
      <w:pPr>
        <w:autoSpaceDE w:val="0"/>
        <w:autoSpaceDN w:val="0"/>
        <w:adjustRightInd w:val="0"/>
        <w:rPr>
          <w:rFonts w:ascii="Arial" w:hAnsi="Arial" w:cs="Arial"/>
          <w:b/>
          <w:bCs/>
          <w:i/>
        </w:rPr>
      </w:pPr>
    </w:p>
    <w:p w14:paraId="2EBA871A" w14:textId="77777777" w:rsidR="0042091E" w:rsidRDefault="0042091E" w:rsidP="00B51111">
      <w:pPr>
        <w:autoSpaceDE w:val="0"/>
        <w:autoSpaceDN w:val="0"/>
        <w:adjustRightInd w:val="0"/>
        <w:rPr>
          <w:rFonts w:ascii="Arial" w:hAnsi="Arial" w:cs="Arial"/>
          <w:b/>
          <w:bCs/>
          <w:i/>
        </w:rPr>
      </w:pPr>
    </w:p>
    <w:p w14:paraId="0A1C8D44" w14:textId="77777777" w:rsidR="00DC70E6" w:rsidRPr="00EF5D21" w:rsidRDefault="00DC70E6" w:rsidP="00B51111">
      <w:pPr>
        <w:autoSpaceDE w:val="0"/>
        <w:autoSpaceDN w:val="0"/>
        <w:adjustRightInd w:val="0"/>
        <w:ind w:left="720"/>
        <w:rPr>
          <w:rFonts w:ascii="Arial" w:hAnsi="Arial" w:cs="Arial"/>
          <w:i/>
        </w:rPr>
      </w:pPr>
    </w:p>
    <w:sectPr w:rsidR="00DC70E6" w:rsidRPr="00EF5D21" w:rsidSect="00290BEF">
      <w:headerReference w:type="even" r:id="rId20"/>
      <w:headerReference w:type="default" r:id="rId21"/>
      <w:footerReference w:type="first" r:id="rId22"/>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9982" w14:textId="77777777" w:rsidR="0004157F" w:rsidRDefault="0004157F">
      <w:r>
        <w:separator/>
      </w:r>
    </w:p>
  </w:endnote>
  <w:endnote w:type="continuationSeparator" w:id="0">
    <w:p w14:paraId="747144F2" w14:textId="77777777" w:rsidR="0004157F" w:rsidRDefault="0004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33424"/>
      <w:docPartObj>
        <w:docPartGallery w:val="Page Numbers (Bottom of Page)"/>
        <w:docPartUnique/>
      </w:docPartObj>
    </w:sdtPr>
    <w:sdtContent>
      <w:sdt>
        <w:sdtPr>
          <w:id w:val="1728636285"/>
          <w:docPartObj>
            <w:docPartGallery w:val="Page Numbers (Top of Page)"/>
            <w:docPartUnique/>
          </w:docPartObj>
        </w:sdtPr>
        <w:sdtContent>
          <w:p w14:paraId="49BDBFF6" w14:textId="480464A1" w:rsidR="007F56C4" w:rsidRDefault="007F56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CDB78E" w14:textId="77777777" w:rsidR="007F56C4" w:rsidRDefault="007F5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452" w14:textId="6AD2ACAF" w:rsidR="00F805E5" w:rsidRPr="00BC2C6A" w:rsidRDefault="00F805E5" w:rsidP="00BC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DC70" w14:textId="77777777" w:rsidR="0004157F" w:rsidRDefault="0004157F">
      <w:r>
        <w:separator/>
      </w:r>
    </w:p>
  </w:footnote>
  <w:footnote w:type="continuationSeparator" w:id="0">
    <w:p w14:paraId="2BB6E73A" w14:textId="77777777" w:rsidR="0004157F" w:rsidRDefault="0004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F40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3F54"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84498"/>
    <w:multiLevelType w:val="hybridMultilevel"/>
    <w:tmpl w:val="AC8E5780"/>
    <w:lvl w:ilvl="0" w:tplc="FAC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7EA8"/>
    <w:multiLevelType w:val="hybridMultilevel"/>
    <w:tmpl w:val="996EBA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76831"/>
    <w:multiLevelType w:val="hybridMultilevel"/>
    <w:tmpl w:val="C3424EA6"/>
    <w:lvl w:ilvl="0" w:tplc="FACE685E">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6E78"/>
    <w:multiLevelType w:val="hybridMultilevel"/>
    <w:tmpl w:val="69D80FE0"/>
    <w:lvl w:ilvl="0" w:tplc="FACE68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3185F"/>
    <w:multiLevelType w:val="hybridMultilevel"/>
    <w:tmpl w:val="67F488AC"/>
    <w:lvl w:ilvl="0" w:tplc="3CAAA68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E611AD1"/>
    <w:multiLevelType w:val="hybridMultilevel"/>
    <w:tmpl w:val="11F409C4"/>
    <w:lvl w:ilvl="0" w:tplc="08D41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258CD3B4"/>
    <w:lvl w:ilvl="0" w:tplc="5ED45A9C">
      <w:start w:val="1"/>
      <w:numFmt w:val="decimal"/>
      <w:lvlText w:val="%1."/>
      <w:lvlJc w:val="left"/>
      <w:pPr>
        <w:ind w:left="1080" w:hanging="360"/>
      </w:pPr>
      <w:rPr>
        <w:rFonts w:hint="default"/>
        <w:b/>
        <w:bCs w:val="0"/>
      </w:rPr>
    </w:lvl>
    <w:lvl w:ilvl="1" w:tplc="877AC7A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50DBD"/>
    <w:multiLevelType w:val="hybridMultilevel"/>
    <w:tmpl w:val="AA0634C6"/>
    <w:lvl w:ilvl="0" w:tplc="FACE68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54DCC"/>
    <w:multiLevelType w:val="hybridMultilevel"/>
    <w:tmpl w:val="3CE6B108"/>
    <w:lvl w:ilvl="0" w:tplc="090442B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4104B"/>
    <w:multiLevelType w:val="hybridMultilevel"/>
    <w:tmpl w:val="996EBA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B006BC"/>
    <w:multiLevelType w:val="hybridMultilevel"/>
    <w:tmpl w:val="3AD43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E4486"/>
    <w:multiLevelType w:val="hybridMultilevel"/>
    <w:tmpl w:val="E7BCB80E"/>
    <w:lvl w:ilvl="0" w:tplc="FACE68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32C27"/>
    <w:multiLevelType w:val="hybridMultilevel"/>
    <w:tmpl w:val="4B880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B40FD1"/>
    <w:multiLevelType w:val="hybridMultilevel"/>
    <w:tmpl w:val="996EBA7A"/>
    <w:lvl w:ilvl="0" w:tplc="08D415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46A57"/>
    <w:multiLevelType w:val="hybridMultilevel"/>
    <w:tmpl w:val="958E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F0845"/>
    <w:multiLevelType w:val="hybridMultilevel"/>
    <w:tmpl w:val="97E6B792"/>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3E3CC6"/>
    <w:multiLevelType w:val="hybridMultilevel"/>
    <w:tmpl w:val="C3424EA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083397">
    <w:abstractNumId w:val="0"/>
  </w:num>
  <w:num w:numId="2" w16cid:durableId="171146420">
    <w:abstractNumId w:val="8"/>
  </w:num>
  <w:num w:numId="3" w16cid:durableId="1757970191">
    <w:abstractNumId w:val="18"/>
  </w:num>
  <w:num w:numId="4" w16cid:durableId="804541732">
    <w:abstractNumId w:val="15"/>
  </w:num>
  <w:num w:numId="5" w16cid:durableId="2126852793">
    <w:abstractNumId w:val="6"/>
  </w:num>
  <w:num w:numId="6" w16cid:durableId="589393835">
    <w:abstractNumId w:val="16"/>
  </w:num>
  <w:num w:numId="7" w16cid:durableId="1029374683">
    <w:abstractNumId w:val="7"/>
  </w:num>
  <w:num w:numId="8" w16cid:durableId="691079135">
    <w:abstractNumId w:val="12"/>
  </w:num>
  <w:num w:numId="9" w16cid:durableId="733165321">
    <w:abstractNumId w:val="3"/>
  </w:num>
  <w:num w:numId="10" w16cid:durableId="146868522">
    <w:abstractNumId w:val="14"/>
  </w:num>
  <w:num w:numId="11" w16cid:durableId="1201240477">
    <w:abstractNumId w:val="2"/>
  </w:num>
  <w:num w:numId="12" w16cid:durableId="1189104078">
    <w:abstractNumId w:val="17"/>
  </w:num>
  <w:num w:numId="13" w16cid:durableId="885335268">
    <w:abstractNumId w:val="10"/>
  </w:num>
  <w:num w:numId="14" w16cid:durableId="1930308931">
    <w:abstractNumId w:val="11"/>
  </w:num>
  <w:num w:numId="15" w16cid:durableId="579754482">
    <w:abstractNumId w:val="19"/>
  </w:num>
  <w:num w:numId="16" w16cid:durableId="1695227304">
    <w:abstractNumId w:val="5"/>
  </w:num>
  <w:num w:numId="17" w16cid:durableId="1518420143">
    <w:abstractNumId w:val="1"/>
  </w:num>
  <w:num w:numId="18" w16cid:durableId="910890314">
    <w:abstractNumId w:val="9"/>
  </w:num>
  <w:num w:numId="19" w16cid:durableId="1626154973">
    <w:abstractNumId w:val="13"/>
  </w:num>
  <w:num w:numId="20" w16cid:durableId="201525999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37BD5"/>
    <w:rsid w:val="00040471"/>
    <w:rsid w:val="00041499"/>
    <w:rsid w:val="0004157F"/>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3C12"/>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87E0B"/>
    <w:rsid w:val="0019048B"/>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2905"/>
    <w:rsid w:val="001C34AF"/>
    <w:rsid w:val="001C5BDE"/>
    <w:rsid w:val="001C626E"/>
    <w:rsid w:val="001C74AA"/>
    <w:rsid w:val="001D036C"/>
    <w:rsid w:val="001D1F55"/>
    <w:rsid w:val="001D322B"/>
    <w:rsid w:val="001D422E"/>
    <w:rsid w:val="001D7FBC"/>
    <w:rsid w:val="001E026F"/>
    <w:rsid w:val="001E1D1C"/>
    <w:rsid w:val="001E2595"/>
    <w:rsid w:val="001E5397"/>
    <w:rsid w:val="001E5408"/>
    <w:rsid w:val="001E56E0"/>
    <w:rsid w:val="001E5E84"/>
    <w:rsid w:val="001F0F5C"/>
    <w:rsid w:val="001F15AA"/>
    <w:rsid w:val="001F1D1B"/>
    <w:rsid w:val="001F350F"/>
    <w:rsid w:val="001F3C93"/>
    <w:rsid w:val="001F3CA2"/>
    <w:rsid w:val="001F4C72"/>
    <w:rsid w:val="001F610D"/>
    <w:rsid w:val="001F7423"/>
    <w:rsid w:val="0020082A"/>
    <w:rsid w:val="00201741"/>
    <w:rsid w:val="002017A4"/>
    <w:rsid w:val="00203FA3"/>
    <w:rsid w:val="002044FB"/>
    <w:rsid w:val="002045B2"/>
    <w:rsid w:val="0020582C"/>
    <w:rsid w:val="002102FA"/>
    <w:rsid w:val="00212355"/>
    <w:rsid w:val="00212DFF"/>
    <w:rsid w:val="00213594"/>
    <w:rsid w:val="002136FA"/>
    <w:rsid w:val="00214D57"/>
    <w:rsid w:val="00214EFD"/>
    <w:rsid w:val="00220168"/>
    <w:rsid w:val="00222ADE"/>
    <w:rsid w:val="00223EF5"/>
    <w:rsid w:val="0022409E"/>
    <w:rsid w:val="00224413"/>
    <w:rsid w:val="002268F6"/>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4B0D"/>
    <w:rsid w:val="00246569"/>
    <w:rsid w:val="0025211B"/>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3E8"/>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96F68"/>
    <w:rsid w:val="002A0043"/>
    <w:rsid w:val="002A0647"/>
    <w:rsid w:val="002A1CF3"/>
    <w:rsid w:val="002A2734"/>
    <w:rsid w:val="002A3935"/>
    <w:rsid w:val="002A5420"/>
    <w:rsid w:val="002A64CC"/>
    <w:rsid w:val="002B0659"/>
    <w:rsid w:val="002B089D"/>
    <w:rsid w:val="002B196D"/>
    <w:rsid w:val="002B4B81"/>
    <w:rsid w:val="002B6117"/>
    <w:rsid w:val="002B6236"/>
    <w:rsid w:val="002B6570"/>
    <w:rsid w:val="002B726E"/>
    <w:rsid w:val="002B7A64"/>
    <w:rsid w:val="002B7CD8"/>
    <w:rsid w:val="002C0667"/>
    <w:rsid w:val="002C0A88"/>
    <w:rsid w:val="002C0CCE"/>
    <w:rsid w:val="002C19C4"/>
    <w:rsid w:val="002C2638"/>
    <w:rsid w:val="002C2737"/>
    <w:rsid w:val="002C659E"/>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2B05"/>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5CED"/>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1980"/>
    <w:rsid w:val="003432CF"/>
    <w:rsid w:val="00345031"/>
    <w:rsid w:val="00347BE5"/>
    <w:rsid w:val="00350789"/>
    <w:rsid w:val="00351983"/>
    <w:rsid w:val="00355A03"/>
    <w:rsid w:val="003602CC"/>
    <w:rsid w:val="00360A1D"/>
    <w:rsid w:val="00360BAC"/>
    <w:rsid w:val="0036296A"/>
    <w:rsid w:val="00363441"/>
    <w:rsid w:val="00363BA8"/>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38D5"/>
    <w:rsid w:val="003C465E"/>
    <w:rsid w:val="003C5A9C"/>
    <w:rsid w:val="003D039D"/>
    <w:rsid w:val="003D239F"/>
    <w:rsid w:val="003D2768"/>
    <w:rsid w:val="003D4EBB"/>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6F88"/>
    <w:rsid w:val="004172AC"/>
    <w:rsid w:val="0042091E"/>
    <w:rsid w:val="004259B9"/>
    <w:rsid w:val="00425D0C"/>
    <w:rsid w:val="00426924"/>
    <w:rsid w:val="00427406"/>
    <w:rsid w:val="00430190"/>
    <w:rsid w:val="00430F25"/>
    <w:rsid w:val="004333BB"/>
    <w:rsid w:val="00433800"/>
    <w:rsid w:val="004342D8"/>
    <w:rsid w:val="004351DD"/>
    <w:rsid w:val="00441F5E"/>
    <w:rsid w:val="004424FA"/>
    <w:rsid w:val="004433F9"/>
    <w:rsid w:val="0044577A"/>
    <w:rsid w:val="00447EB7"/>
    <w:rsid w:val="0045188A"/>
    <w:rsid w:val="0045496B"/>
    <w:rsid w:val="0045541C"/>
    <w:rsid w:val="00455879"/>
    <w:rsid w:val="0046021D"/>
    <w:rsid w:val="0046083F"/>
    <w:rsid w:val="00460F91"/>
    <w:rsid w:val="00461C65"/>
    <w:rsid w:val="0046260D"/>
    <w:rsid w:val="00462F7F"/>
    <w:rsid w:val="0046301A"/>
    <w:rsid w:val="00463D26"/>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0ABC"/>
    <w:rsid w:val="004B19E5"/>
    <w:rsid w:val="004B2046"/>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3CF1"/>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6710"/>
    <w:rsid w:val="00527C03"/>
    <w:rsid w:val="00527C44"/>
    <w:rsid w:val="00530687"/>
    <w:rsid w:val="00532603"/>
    <w:rsid w:val="00533AC2"/>
    <w:rsid w:val="00534ADD"/>
    <w:rsid w:val="005367B9"/>
    <w:rsid w:val="005370B4"/>
    <w:rsid w:val="00543614"/>
    <w:rsid w:val="00544BDB"/>
    <w:rsid w:val="00545AEA"/>
    <w:rsid w:val="00546589"/>
    <w:rsid w:val="005466FC"/>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1963"/>
    <w:rsid w:val="005931DF"/>
    <w:rsid w:val="0059528E"/>
    <w:rsid w:val="00595318"/>
    <w:rsid w:val="00595BEA"/>
    <w:rsid w:val="00595E13"/>
    <w:rsid w:val="005A1B22"/>
    <w:rsid w:val="005A25EE"/>
    <w:rsid w:val="005A298E"/>
    <w:rsid w:val="005A46F8"/>
    <w:rsid w:val="005A67EB"/>
    <w:rsid w:val="005A7DB4"/>
    <w:rsid w:val="005B06C7"/>
    <w:rsid w:val="005B1755"/>
    <w:rsid w:val="005B232B"/>
    <w:rsid w:val="005B27A9"/>
    <w:rsid w:val="005B506D"/>
    <w:rsid w:val="005C0A9A"/>
    <w:rsid w:val="005C0FF7"/>
    <w:rsid w:val="005C6308"/>
    <w:rsid w:val="005C65CB"/>
    <w:rsid w:val="005C7377"/>
    <w:rsid w:val="005D0DF7"/>
    <w:rsid w:val="005D1B25"/>
    <w:rsid w:val="005D3B57"/>
    <w:rsid w:val="005D3F74"/>
    <w:rsid w:val="005D73D5"/>
    <w:rsid w:val="005D787E"/>
    <w:rsid w:val="005E00D0"/>
    <w:rsid w:val="005E16D9"/>
    <w:rsid w:val="005E2073"/>
    <w:rsid w:val="005E218B"/>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69"/>
    <w:rsid w:val="00620D74"/>
    <w:rsid w:val="00621989"/>
    <w:rsid w:val="0062432A"/>
    <w:rsid w:val="00624B05"/>
    <w:rsid w:val="00624F1F"/>
    <w:rsid w:val="00627253"/>
    <w:rsid w:val="006278BE"/>
    <w:rsid w:val="006301D2"/>
    <w:rsid w:val="00630D42"/>
    <w:rsid w:val="006350AF"/>
    <w:rsid w:val="00637238"/>
    <w:rsid w:val="00637855"/>
    <w:rsid w:val="006378B9"/>
    <w:rsid w:val="006406DA"/>
    <w:rsid w:val="006408D0"/>
    <w:rsid w:val="006410DD"/>
    <w:rsid w:val="00641DA8"/>
    <w:rsid w:val="00644F5B"/>
    <w:rsid w:val="0064642A"/>
    <w:rsid w:val="00647726"/>
    <w:rsid w:val="00647EFF"/>
    <w:rsid w:val="0065026E"/>
    <w:rsid w:val="006503C0"/>
    <w:rsid w:val="00650985"/>
    <w:rsid w:val="006537D0"/>
    <w:rsid w:val="00656E6C"/>
    <w:rsid w:val="00660FBC"/>
    <w:rsid w:val="006628E2"/>
    <w:rsid w:val="0066473B"/>
    <w:rsid w:val="006648EF"/>
    <w:rsid w:val="00665276"/>
    <w:rsid w:val="006717B8"/>
    <w:rsid w:val="00671D34"/>
    <w:rsid w:val="0067246C"/>
    <w:rsid w:val="00674016"/>
    <w:rsid w:val="0067478F"/>
    <w:rsid w:val="006754B2"/>
    <w:rsid w:val="00675A39"/>
    <w:rsid w:val="006774BE"/>
    <w:rsid w:val="00677C28"/>
    <w:rsid w:val="00681588"/>
    <w:rsid w:val="006818CC"/>
    <w:rsid w:val="0068469F"/>
    <w:rsid w:val="00684809"/>
    <w:rsid w:val="006850C9"/>
    <w:rsid w:val="006867F1"/>
    <w:rsid w:val="00687BEA"/>
    <w:rsid w:val="00693EE6"/>
    <w:rsid w:val="0069506A"/>
    <w:rsid w:val="0069552A"/>
    <w:rsid w:val="0069695A"/>
    <w:rsid w:val="00696CF6"/>
    <w:rsid w:val="00696E01"/>
    <w:rsid w:val="0069758A"/>
    <w:rsid w:val="00697595"/>
    <w:rsid w:val="00697A82"/>
    <w:rsid w:val="006A13E3"/>
    <w:rsid w:val="006A3207"/>
    <w:rsid w:val="006B0833"/>
    <w:rsid w:val="006B2F21"/>
    <w:rsid w:val="006B3B0C"/>
    <w:rsid w:val="006B40D7"/>
    <w:rsid w:val="006B4D7B"/>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764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575E"/>
    <w:rsid w:val="007468BB"/>
    <w:rsid w:val="00747474"/>
    <w:rsid w:val="00751D83"/>
    <w:rsid w:val="0075344C"/>
    <w:rsid w:val="00755B4E"/>
    <w:rsid w:val="007576C6"/>
    <w:rsid w:val="00757E52"/>
    <w:rsid w:val="007603E4"/>
    <w:rsid w:val="007628BC"/>
    <w:rsid w:val="00762A55"/>
    <w:rsid w:val="00763A2C"/>
    <w:rsid w:val="007640AA"/>
    <w:rsid w:val="00764C36"/>
    <w:rsid w:val="00765006"/>
    <w:rsid w:val="0076535A"/>
    <w:rsid w:val="00766C51"/>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A6DCA"/>
    <w:rsid w:val="007B23D9"/>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D96"/>
    <w:rsid w:val="007F3F01"/>
    <w:rsid w:val="007F478E"/>
    <w:rsid w:val="007F56C4"/>
    <w:rsid w:val="007F5857"/>
    <w:rsid w:val="007F7682"/>
    <w:rsid w:val="007F7872"/>
    <w:rsid w:val="0080133D"/>
    <w:rsid w:val="008020C3"/>
    <w:rsid w:val="00802BB9"/>
    <w:rsid w:val="00803843"/>
    <w:rsid w:val="00803C12"/>
    <w:rsid w:val="0080794F"/>
    <w:rsid w:val="00807FCD"/>
    <w:rsid w:val="0081036F"/>
    <w:rsid w:val="008104FB"/>
    <w:rsid w:val="00813989"/>
    <w:rsid w:val="00813DBE"/>
    <w:rsid w:val="008140B6"/>
    <w:rsid w:val="0081508B"/>
    <w:rsid w:val="00815124"/>
    <w:rsid w:val="00816C0B"/>
    <w:rsid w:val="00823779"/>
    <w:rsid w:val="00823BBF"/>
    <w:rsid w:val="00824038"/>
    <w:rsid w:val="00824720"/>
    <w:rsid w:val="00824BA0"/>
    <w:rsid w:val="00824E84"/>
    <w:rsid w:val="00825996"/>
    <w:rsid w:val="00826184"/>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7E9F"/>
    <w:rsid w:val="00860803"/>
    <w:rsid w:val="00862505"/>
    <w:rsid w:val="0086347D"/>
    <w:rsid w:val="00864F43"/>
    <w:rsid w:val="00865072"/>
    <w:rsid w:val="008672BB"/>
    <w:rsid w:val="00867524"/>
    <w:rsid w:val="00871F25"/>
    <w:rsid w:val="0087366F"/>
    <w:rsid w:val="00873716"/>
    <w:rsid w:val="0087402D"/>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1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17729"/>
    <w:rsid w:val="009207A1"/>
    <w:rsid w:val="00924396"/>
    <w:rsid w:val="009258BA"/>
    <w:rsid w:val="0092654F"/>
    <w:rsid w:val="00927D00"/>
    <w:rsid w:val="00930599"/>
    <w:rsid w:val="0093216A"/>
    <w:rsid w:val="00932AEB"/>
    <w:rsid w:val="00934A71"/>
    <w:rsid w:val="00940008"/>
    <w:rsid w:val="00940236"/>
    <w:rsid w:val="00940364"/>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3FF0"/>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057"/>
    <w:rsid w:val="00994AAA"/>
    <w:rsid w:val="009956D8"/>
    <w:rsid w:val="00997339"/>
    <w:rsid w:val="009A006E"/>
    <w:rsid w:val="009A2FE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B1C"/>
    <w:rsid w:val="009E2F07"/>
    <w:rsid w:val="009E4E2C"/>
    <w:rsid w:val="009E535A"/>
    <w:rsid w:val="009E683D"/>
    <w:rsid w:val="009E6AF5"/>
    <w:rsid w:val="009F13B6"/>
    <w:rsid w:val="009F153E"/>
    <w:rsid w:val="009F372A"/>
    <w:rsid w:val="009F44BF"/>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25ED"/>
    <w:rsid w:val="00A359CD"/>
    <w:rsid w:val="00A40CDA"/>
    <w:rsid w:val="00A410EC"/>
    <w:rsid w:val="00A42EC9"/>
    <w:rsid w:val="00A438EF"/>
    <w:rsid w:val="00A44437"/>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1767"/>
    <w:rsid w:val="00A7202F"/>
    <w:rsid w:val="00A764CC"/>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673"/>
    <w:rsid w:val="00AD1CBF"/>
    <w:rsid w:val="00AD349A"/>
    <w:rsid w:val="00AD5CF4"/>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BCC"/>
    <w:rsid w:val="00B232A5"/>
    <w:rsid w:val="00B23CC5"/>
    <w:rsid w:val="00B23E01"/>
    <w:rsid w:val="00B25CB9"/>
    <w:rsid w:val="00B26D92"/>
    <w:rsid w:val="00B27477"/>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2821"/>
    <w:rsid w:val="00B64C15"/>
    <w:rsid w:val="00B6517F"/>
    <w:rsid w:val="00B65231"/>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07E8"/>
    <w:rsid w:val="00BB0E8C"/>
    <w:rsid w:val="00BB1EAD"/>
    <w:rsid w:val="00BB213A"/>
    <w:rsid w:val="00BB4646"/>
    <w:rsid w:val="00BB53FB"/>
    <w:rsid w:val="00BB541E"/>
    <w:rsid w:val="00BB7F96"/>
    <w:rsid w:val="00BC0863"/>
    <w:rsid w:val="00BC1EA4"/>
    <w:rsid w:val="00BC243B"/>
    <w:rsid w:val="00BC2C45"/>
    <w:rsid w:val="00BC2C6A"/>
    <w:rsid w:val="00BC3057"/>
    <w:rsid w:val="00BC31C5"/>
    <w:rsid w:val="00BC32D9"/>
    <w:rsid w:val="00BC440C"/>
    <w:rsid w:val="00BC490F"/>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37809"/>
    <w:rsid w:val="00C441CE"/>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86861"/>
    <w:rsid w:val="00C9024B"/>
    <w:rsid w:val="00C90757"/>
    <w:rsid w:val="00C92D6F"/>
    <w:rsid w:val="00C9322F"/>
    <w:rsid w:val="00C93BC2"/>
    <w:rsid w:val="00C94AFB"/>
    <w:rsid w:val="00C9644C"/>
    <w:rsid w:val="00CA0444"/>
    <w:rsid w:val="00CA1FD9"/>
    <w:rsid w:val="00CA27DC"/>
    <w:rsid w:val="00CA3C02"/>
    <w:rsid w:val="00CA5DF6"/>
    <w:rsid w:val="00CA66D4"/>
    <w:rsid w:val="00CA70CF"/>
    <w:rsid w:val="00CA76BE"/>
    <w:rsid w:val="00CB18FD"/>
    <w:rsid w:val="00CB1E49"/>
    <w:rsid w:val="00CB28D1"/>
    <w:rsid w:val="00CB2B31"/>
    <w:rsid w:val="00CB3686"/>
    <w:rsid w:val="00CB37B4"/>
    <w:rsid w:val="00CB518E"/>
    <w:rsid w:val="00CB6972"/>
    <w:rsid w:val="00CB789D"/>
    <w:rsid w:val="00CC0A43"/>
    <w:rsid w:val="00CC4696"/>
    <w:rsid w:val="00CD11B2"/>
    <w:rsid w:val="00CD3FB5"/>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07D99"/>
    <w:rsid w:val="00D10B2C"/>
    <w:rsid w:val="00D13E4E"/>
    <w:rsid w:val="00D149CA"/>
    <w:rsid w:val="00D16855"/>
    <w:rsid w:val="00D1698D"/>
    <w:rsid w:val="00D16A0C"/>
    <w:rsid w:val="00D17D95"/>
    <w:rsid w:val="00D2183B"/>
    <w:rsid w:val="00D21AC5"/>
    <w:rsid w:val="00D227D7"/>
    <w:rsid w:val="00D23EF7"/>
    <w:rsid w:val="00D25F70"/>
    <w:rsid w:val="00D27408"/>
    <w:rsid w:val="00D307F0"/>
    <w:rsid w:val="00D31A8F"/>
    <w:rsid w:val="00D3283C"/>
    <w:rsid w:val="00D32865"/>
    <w:rsid w:val="00D33C62"/>
    <w:rsid w:val="00D341ED"/>
    <w:rsid w:val="00D353AC"/>
    <w:rsid w:val="00D356D2"/>
    <w:rsid w:val="00D358F4"/>
    <w:rsid w:val="00D369EF"/>
    <w:rsid w:val="00D37322"/>
    <w:rsid w:val="00D37E25"/>
    <w:rsid w:val="00D419C6"/>
    <w:rsid w:val="00D42900"/>
    <w:rsid w:val="00D42934"/>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905E2"/>
    <w:rsid w:val="00D925FA"/>
    <w:rsid w:val="00D93FCA"/>
    <w:rsid w:val="00D942C3"/>
    <w:rsid w:val="00D949CB"/>
    <w:rsid w:val="00D95E17"/>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C5C65"/>
    <w:rsid w:val="00DC70E6"/>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4F74"/>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280A"/>
    <w:rsid w:val="00E64410"/>
    <w:rsid w:val="00E66FB6"/>
    <w:rsid w:val="00E6707D"/>
    <w:rsid w:val="00E67B89"/>
    <w:rsid w:val="00E70C25"/>
    <w:rsid w:val="00E70C6B"/>
    <w:rsid w:val="00E73877"/>
    <w:rsid w:val="00E73D55"/>
    <w:rsid w:val="00E7438D"/>
    <w:rsid w:val="00E76168"/>
    <w:rsid w:val="00E81C5F"/>
    <w:rsid w:val="00E8281E"/>
    <w:rsid w:val="00E84054"/>
    <w:rsid w:val="00E85135"/>
    <w:rsid w:val="00E8552F"/>
    <w:rsid w:val="00E85E1D"/>
    <w:rsid w:val="00E85F2C"/>
    <w:rsid w:val="00E863A0"/>
    <w:rsid w:val="00E87A17"/>
    <w:rsid w:val="00E90940"/>
    <w:rsid w:val="00E915C9"/>
    <w:rsid w:val="00E91B19"/>
    <w:rsid w:val="00E92941"/>
    <w:rsid w:val="00E93627"/>
    <w:rsid w:val="00E96593"/>
    <w:rsid w:val="00E97617"/>
    <w:rsid w:val="00EA086C"/>
    <w:rsid w:val="00EA1607"/>
    <w:rsid w:val="00EA1952"/>
    <w:rsid w:val="00EA24ED"/>
    <w:rsid w:val="00EA2DF4"/>
    <w:rsid w:val="00EA33A7"/>
    <w:rsid w:val="00EA55EC"/>
    <w:rsid w:val="00EB1FA8"/>
    <w:rsid w:val="00EB2C81"/>
    <w:rsid w:val="00EB32FF"/>
    <w:rsid w:val="00EB3FFC"/>
    <w:rsid w:val="00EC0157"/>
    <w:rsid w:val="00EC0F8D"/>
    <w:rsid w:val="00EC1316"/>
    <w:rsid w:val="00EC1E93"/>
    <w:rsid w:val="00EC4904"/>
    <w:rsid w:val="00EC4A75"/>
    <w:rsid w:val="00EC4D0F"/>
    <w:rsid w:val="00EC5715"/>
    <w:rsid w:val="00EC57F9"/>
    <w:rsid w:val="00EC5A34"/>
    <w:rsid w:val="00EC630D"/>
    <w:rsid w:val="00EC696F"/>
    <w:rsid w:val="00EC733D"/>
    <w:rsid w:val="00EC7565"/>
    <w:rsid w:val="00EC7841"/>
    <w:rsid w:val="00EC7C77"/>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AF5"/>
    <w:rsid w:val="00F02ECA"/>
    <w:rsid w:val="00F05078"/>
    <w:rsid w:val="00F05335"/>
    <w:rsid w:val="00F10C99"/>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7060"/>
    <w:rsid w:val="00F4787F"/>
    <w:rsid w:val="00F5277C"/>
    <w:rsid w:val="00F52F75"/>
    <w:rsid w:val="00F55E1B"/>
    <w:rsid w:val="00F56B5A"/>
    <w:rsid w:val="00F57BA3"/>
    <w:rsid w:val="00F6258B"/>
    <w:rsid w:val="00F63539"/>
    <w:rsid w:val="00F6501B"/>
    <w:rsid w:val="00F65D41"/>
    <w:rsid w:val="00F66EB4"/>
    <w:rsid w:val="00F70802"/>
    <w:rsid w:val="00F71175"/>
    <w:rsid w:val="00F72E23"/>
    <w:rsid w:val="00F74628"/>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403"/>
    <w:rsid w:val="00FE6994"/>
    <w:rsid w:val="00FE6CD1"/>
    <w:rsid w:val="00FE7EEB"/>
    <w:rsid w:val="00FF00EB"/>
    <w:rsid w:val="00FF01A9"/>
    <w:rsid w:val="00FF1644"/>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3c3"/>
    </o:shapedefaults>
    <o:shapelayout v:ext="edit">
      <o:idmap v:ext="edit" data="2"/>
      <o:rules v:ext="edit">
        <o:r id="V:Rule1" type="connector" idref="#_x0000_s2102"/>
        <o:r id="V:Rule2" type="connector" idref="#_x0000_s2104"/>
        <o:r id="V:Rule3" type="connector" idref="#_x0000_s2106"/>
        <o:r id="V:Rule4" type="connector" idref="#_x0000_s2108"/>
      </o:rules>
    </o:shapelayout>
  </w:shapeDefaults>
  <w:decimalSymbol w:val="."/>
  <w:listSeparator w:val=","/>
  <w14:docId w14:val="39DC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04245723">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4577832">
      <w:bodyDiv w:val="1"/>
      <w:marLeft w:val="0"/>
      <w:marRight w:val="0"/>
      <w:marTop w:val="0"/>
      <w:marBottom w:val="0"/>
      <w:divBdr>
        <w:top w:val="none" w:sz="0" w:space="0" w:color="auto"/>
        <w:left w:val="none" w:sz="0" w:space="0" w:color="auto"/>
        <w:bottom w:val="none" w:sz="0" w:space="0" w:color="auto"/>
        <w:right w:val="none" w:sz="0" w:space="0" w:color="auto"/>
      </w:divBdr>
      <w:divsChild>
        <w:div w:id="1876691048">
          <w:marLeft w:val="360"/>
          <w:marRight w:val="0"/>
          <w:marTop w:val="200"/>
          <w:marBottom w:val="0"/>
          <w:divBdr>
            <w:top w:val="none" w:sz="0" w:space="0" w:color="auto"/>
            <w:left w:val="none" w:sz="0" w:space="0" w:color="auto"/>
            <w:bottom w:val="none" w:sz="0" w:space="0" w:color="auto"/>
            <w:right w:val="none" w:sz="0" w:space="0" w:color="auto"/>
          </w:divBdr>
        </w:div>
        <w:div w:id="2004240060">
          <w:marLeft w:val="360"/>
          <w:marRight w:val="0"/>
          <w:marTop w:val="200"/>
          <w:marBottom w:val="0"/>
          <w:divBdr>
            <w:top w:val="none" w:sz="0" w:space="0" w:color="auto"/>
            <w:left w:val="none" w:sz="0" w:space="0" w:color="auto"/>
            <w:bottom w:val="none" w:sz="0" w:space="0" w:color="auto"/>
            <w:right w:val="none" w:sz="0" w:space="0" w:color="auto"/>
          </w:divBdr>
        </w:div>
      </w:divsChild>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73633028">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8054988">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149233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9859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FAAB7-2B0D-4969-9604-37513FB2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Links>
    <vt:vector size="24" baseType="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2023-08-18T19:05:00Z</dcterms:created>
  <dcterms:modified xsi:type="dcterms:W3CDTF">2023-08-18T19:05:00Z</dcterms:modified>
</cp:coreProperties>
</file>